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B80" w14:textId="77777777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79C5901" w14:textId="77777777" w:rsidTr="00430BC6">
        <w:tc>
          <w:tcPr>
            <w:tcW w:w="9016" w:type="dxa"/>
          </w:tcPr>
          <w:p w14:paraId="023CF27D" w14:textId="43616DEA" w:rsidR="000C4514" w:rsidRPr="000C4514" w:rsidRDefault="000C4514" w:rsidP="000C4514">
            <w:pPr>
              <w:jc w:val="center"/>
              <w:rPr>
                <w:b/>
                <w:bCs/>
                <w:color w:val="C00000"/>
                <w:u w:val="single"/>
              </w:rPr>
            </w:pPr>
            <w:bookmarkStart w:id="0" w:name="_Hlk40903132"/>
            <w:r w:rsidRPr="000C4514">
              <w:rPr>
                <w:b/>
                <w:bCs/>
                <w:color w:val="C00000"/>
                <w:u w:val="single"/>
              </w:rPr>
              <w:t>What? How?</w:t>
            </w:r>
          </w:p>
          <w:p w14:paraId="2F54D52D" w14:textId="79C93784" w:rsidR="00E101F5" w:rsidRPr="00322C47" w:rsidRDefault="00E101F5" w:rsidP="00E101F5">
            <w:pPr>
              <w:pStyle w:val="Default"/>
              <w:rPr>
                <w:rFonts w:ascii="Segoe UI Black" w:hAnsi="Segoe UI Black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322C47">
              <w:rPr>
                <w:rFonts w:ascii="Segoe UI Black" w:hAnsi="Segoe UI Black"/>
                <w:b/>
                <w:bCs/>
                <w:color w:val="C45911" w:themeColor="accent2" w:themeShade="BF"/>
                <w:sz w:val="28"/>
                <w:szCs w:val="28"/>
              </w:rPr>
              <w:t>The subjunctive form</w:t>
            </w:r>
            <w:r w:rsidRPr="00322C47">
              <w:rPr>
                <w:rFonts w:ascii="Segoe UI Black" w:hAnsi="Segoe UI Black"/>
                <w:b/>
                <w:bCs/>
                <w:color w:val="C45911" w:themeColor="accent2" w:themeShade="BF"/>
                <w:sz w:val="28"/>
                <w:szCs w:val="28"/>
              </w:rPr>
              <w:t xml:space="preserve"> is used fo</w:t>
            </w:r>
            <w:r w:rsidRPr="00322C47">
              <w:rPr>
                <w:rFonts w:ascii="Segoe UI Black" w:hAnsi="Segoe UI Black"/>
                <w:b/>
                <w:bCs/>
                <w:color w:val="C45911" w:themeColor="accent2" w:themeShade="BF"/>
                <w:sz w:val="28"/>
                <w:szCs w:val="28"/>
              </w:rPr>
              <w:t>r expressing a wish, or a de</w:t>
            </w:r>
            <w:r w:rsidR="00322C47" w:rsidRPr="00322C47">
              <w:rPr>
                <w:rFonts w:ascii="Segoe UI Black" w:hAnsi="Segoe UI Black"/>
                <w:b/>
                <w:bCs/>
                <w:color w:val="C45911" w:themeColor="accent2" w:themeShade="BF"/>
                <w:sz w:val="28"/>
                <w:szCs w:val="28"/>
              </w:rPr>
              <w:t>sire, or a hope, or a</w:t>
            </w:r>
            <w:r w:rsidRPr="00322C47">
              <w:rPr>
                <w:rFonts w:ascii="Segoe UI Black" w:hAnsi="Segoe UI Black"/>
                <w:b/>
                <w:bCs/>
                <w:color w:val="C45911" w:themeColor="accent2" w:themeShade="BF"/>
                <w:sz w:val="28"/>
                <w:szCs w:val="28"/>
              </w:rPr>
              <w:t xml:space="preserve"> deman</w:t>
            </w:r>
            <w:r w:rsidRPr="00322C47">
              <w:rPr>
                <w:rFonts w:ascii="Segoe UI Black" w:hAnsi="Segoe UI Black"/>
                <w:b/>
                <w:bCs/>
                <w:color w:val="C45911" w:themeColor="accent2" w:themeShade="BF"/>
                <w:sz w:val="28"/>
                <w:szCs w:val="28"/>
              </w:rPr>
              <w:t>d</w:t>
            </w:r>
            <w:r w:rsidR="00322C47" w:rsidRPr="00322C47">
              <w:rPr>
                <w:rFonts w:ascii="Segoe UI Black" w:hAnsi="Segoe UI Black"/>
                <w:b/>
                <w:bCs/>
                <w:color w:val="C45911" w:themeColor="accent2" w:themeShade="BF"/>
                <w:sz w:val="28"/>
                <w:szCs w:val="28"/>
              </w:rPr>
              <w:t>, or a doubt, or uncertainty.</w:t>
            </w:r>
          </w:p>
          <w:p w14:paraId="4EF71D7F" w14:textId="2B162903" w:rsidR="00322C47" w:rsidRPr="00322C47" w:rsidRDefault="00322C47" w:rsidP="00322C47">
            <w:pPr>
              <w:pStyle w:val="Default"/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</w:pPr>
            <w:r w:rsidRPr="00322C47"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  <w:t xml:space="preserve">We use </w:t>
            </w:r>
            <w:r w:rsidRPr="00322C47"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  <w:t>subjunctive voice when writing formal speeches, letters and presentations</w:t>
            </w:r>
            <w:r w:rsidRPr="00322C47"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  <w:t xml:space="preserve">. </w:t>
            </w:r>
          </w:p>
          <w:p w14:paraId="793362E1" w14:textId="65F5F62E" w:rsidR="00322C47" w:rsidRDefault="00322C47" w:rsidP="00322C47">
            <w:pPr>
              <w:pStyle w:val="Default"/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</w:pPr>
            <w:r w:rsidRPr="00322C47"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  <w:t>Children are often told to imagine that the Queen is speaking to help them identify the subjunctive voice.</w:t>
            </w:r>
          </w:p>
          <w:p w14:paraId="27F22C49" w14:textId="77777777" w:rsidR="00322C47" w:rsidRDefault="00322C47" w:rsidP="00322C47">
            <w:pPr>
              <w:pStyle w:val="Default"/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</w:pPr>
          </w:p>
          <w:p w14:paraId="661874B4" w14:textId="5EE0E161" w:rsidR="00322C47" w:rsidRPr="00322C47" w:rsidRDefault="00322C47" w:rsidP="00322C47">
            <w:pPr>
              <w:pStyle w:val="Default"/>
              <w:rPr>
                <w:rFonts w:ascii="Segoe UI Black" w:hAnsi="Segoe UI Black"/>
                <w:color w:val="70AD47" w:themeColor="accent6"/>
                <w:sz w:val="28"/>
                <w:szCs w:val="28"/>
                <w:u w:val="thick"/>
              </w:rPr>
            </w:pPr>
            <w:r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  <w:t xml:space="preserve">                                 </w:t>
            </w:r>
            <w:r w:rsidRPr="00322C47">
              <w:rPr>
                <w:rFonts w:ascii="Segoe UI Black" w:hAnsi="Segoe UI Black"/>
                <w:color w:val="70AD47" w:themeColor="accent6"/>
                <w:sz w:val="28"/>
                <w:szCs w:val="28"/>
                <w:u w:val="thick"/>
              </w:rPr>
              <w:t>Answers 10</w:t>
            </w:r>
            <w:r w:rsidRPr="00322C47">
              <w:rPr>
                <w:rFonts w:ascii="Segoe UI Black" w:hAnsi="Segoe UI Black"/>
                <w:color w:val="70AD47" w:themeColor="accent6"/>
                <w:sz w:val="28"/>
                <w:szCs w:val="28"/>
                <w:u w:val="thick"/>
                <w:vertAlign w:val="superscript"/>
              </w:rPr>
              <w:t>th</w:t>
            </w:r>
            <w:r w:rsidRPr="00322C47">
              <w:rPr>
                <w:rFonts w:ascii="Segoe UI Black" w:hAnsi="Segoe UI Black"/>
                <w:color w:val="70AD47" w:themeColor="accent6"/>
                <w:sz w:val="28"/>
                <w:szCs w:val="28"/>
                <w:u w:val="thick"/>
              </w:rPr>
              <w:t xml:space="preserve"> July 2020</w:t>
            </w:r>
          </w:p>
          <w:p w14:paraId="53066C4D" w14:textId="77777777" w:rsidR="00322C47" w:rsidRPr="00322C47" w:rsidRDefault="00322C47" w:rsidP="00322C47">
            <w:pPr>
              <w:pStyle w:val="Default"/>
              <w:rPr>
                <w:rFonts w:ascii="Segoe UI Black" w:hAnsi="Segoe UI Black"/>
                <w:b/>
                <w:bCs/>
                <w:color w:val="70AD47" w:themeColor="accent6"/>
              </w:rPr>
            </w:pPr>
            <w:r w:rsidRPr="00322C47">
              <w:rPr>
                <w:rFonts w:ascii="Segoe UI Black" w:hAnsi="Segoe UI Black"/>
                <w:b/>
                <w:bCs/>
                <w:color w:val="70AD47" w:themeColor="accent6"/>
              </w:rPr>
              <w:t>1a. Ruby loved the soft feeling of the snow-white cardigan.</w:t>
            </w:r>
          </w:p>
          <w:p w14:paraId="404DD455" w14:textId="77777777" w:rsidR="00322C47" w:rsidRPr="00322C47" w:rsidRDefault="00322C47" w:rsidP="00322C47">
            <w:pPr>
              <w:pStyle w:val="Default"/>
              <w:rPr>
                <w:rFonts w:ascii="Segoe UI Black" w:hAnsi="Segoe UI Black"/>
                <w:b/>
                <w:bCs/>
                <w:color w:val="70AD47" w:themeColor="accent6"/>
              </w:rPr>
            </w:pPr>
            <w:r w:rsidRPr="00322C47">
              <w:rPr>
                <w:rFonts w:ascii="Segoe UI Black" w:hAnsi="Segoe UI Black"/>
                <w:b/>
                <w:bCs/>
                <w:color w:val="70AD47" w:themeColor="accent6"/>
              </w:rPr>
              <w:t>2. True</w:t>
            </w:r>
          </w:p>
          <w:p w14:paraId="10B33F9E" w14:textId="5C96EF81" w:rsidR="00430BC6" w:rsidRPr="00322C47" w:rsidRDefault="00322C47" w:rsidP="00322C47">
            <w:pPr>
              <w:pStyle w:val="Default"/>
              <w:rPr>
                <w:rFonts w:ascii="Segoe UI Black" w:hAnsi="Segoe UI Black"/>
                <w:color w:val="70AD47" w:themeColor="accent6"/>
              </w:rPr>
            </w:pPr>
            <w:r w:rsidRPr="00322C47">
              <w:rPr>
                <w:rFonts w:ascii="Segoe UI Black" w:hAnsi="Segoe UI Black"/>
                <w:b/>
                <w:bCs/>
                <w:color w:val="70AD47" w:themeColor="accent6"/>
              </w:rPr>
              <w:t>3. True</w:t>
            </w:r>
            <w:r w:rsidRPr="00322C47">
              <w:rPr>
                <w:rFonts w:ascii="Segoe UI Black" w:hAnsi="Segoe UI Black"/>
                <w:b/>
                <w:bCs/>
                <w:color w:val="70AD47" w:themeColor="accent6"/>
              </w:rPr>
              <w:t xml:space="preserve"> </w:t>
            </w:r>
          </w:p>
        </w:tc>
      </w:tr>
      <w:bookmarkEnd w:id="0"/>
    </w:tbl>
    <w:p w14:paraId="5690E9AB" w14:textId="16922FA7" w:rsidR="00FF39C9" w:rsidRDefault="00EE3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A7A03B5" w14:textId="77777777" w:rsidTr="000D225D">
        <w:tc>
          <w:tcPr>
            <w:tcW w:w="9016" w:type="dxa"/>
          </w:tcPr>
          <w:p w14:paraId="0C2EA570" w14:textId="180DC200" w:rsidR="00430BC6" w:rsidRPr="00430BC6" w:rsidRDefault="00430BC6" w:rsidP="00430BC6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30BC6">
              <w:rPr>
                <w:b/>
                <w:bCs/>
                <w:color w:val="C00000"/>
                <w:sz w:val="24"/>
                <w:szCs w:val="24"/>
                <w:u w:val="single"/>
              </w:rPr>
              <w:t>EXAMPLES</w:t>
            </w:r>
          </w:p>
          <w:p w14:paraId="51C1A31F" w14:textId="73E3E5BF" w:rsidR="00322C47" w:rsidRPr="00BC4E85" w:rsidRDefault="00322C47" w:rsidP="00322C47">
            <w:pPr>
              <w:pStyle w:val="NormalWeb"/>
              <w:spacing w:before="0" w:beforeAutospacing="0" w:after="0" w:afterAutospacing="0"/>
              <w:textAlignment w:val="baseline"/>
              <w:rPr>
                <w:rFonts w:ascii="Segoe UI Black" w:hAnsi="Segoe UI Black" w:cs="Arial"/>
                <w:color w:val="5B9BD5" w:themeColor="accent5"/>
              </w:rPr>
            </w:pPr>
            <w:r w:rsidRPr="00BC4E85">
              <w:rPr>
                <w:rFonts w:ascii="Segoe UI Black" w:hAnsi="Segoe UI Black" w:cs="Arial"/>
                <w:color w:val="5B9BD5" w:themeColor="accent5"/>
              </w:rPr>
              <w:t xml:space="preserve">For the subjunctive we remove the </w:t>
            </w:r>
            <w:proofErr w:type="spellStart"/>
            <w:r w:rsidRPr="00BC4E85">
              <w:rPr>
                <w:rFonts w:ascii="Segoe UI Black" w:hAnsi="Segoe UI Black" w:cs="Arial"/>
                <w:color w:val="C45911" w:themeColor="accent2" w:themeShade="BF"/>
              </w:rPr>
              <w:t>final s</w:t>
            </w:r>
            <w:proofErr w:type="spellEnd"/>
            <w:r w:rsidRPr="00BC4E85">
              <w:rPr>
                <w:rFonts w:ascii="Segoe UI Black" w:hAnsi="Segoe UI Black" w:cs="Arial"/>
                <w:color w:val="C45911" w:themeColor="accent2" w:themeShade="BF"/>
              </w:rPr>
              <w:t xml:space="preserve"> 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at the end of the verb, so</w:t>
            </w:r>
          </w:p>
          <w:p w14:paraId="7832446F" w14:textId="77777777" w:rsidR="00BC4E85" w:rsidRDefault="00322C47" w:rsidP="00322C47">
            <w:pPr>
              <w:pStyle w:val="rteindent1"/>
              <w:spacing w:before="0" w:beforeAutospacing="0" w:after="0" w:afterAutospacing="0"/>
              <w:ind w:left="600"/>
              <w:textAlignment w:val="baseline"/>
              <w:rPr>
                <w:rFonts w:ascii="Segoe UI Black" w:hAnsi="Segoe UI Black" w:cs="Arial"/>
                <w:color w:val="5B9BD5" w:themeColor="accent5"/>
              </w:rPr>
            </w:pPr>
            <w:r w:rsidRPr="00BC4E85">
              <w:rPr>
                <w:rFonts w:ascii="Segoe UI Black" w:hAnsi="Segoe UI Black" w:cs="Arial"/>
                <w:color w:val="5B9BD5" w:themeColor="accent5"/>
              </w:rPr>
              <w:t>I request that he </w:t>
            </w:r>
            <w:r w:rsidRPr="00BC4E85">
              <w:rPr>
                <w:rStyle w:val="Emphasis"/>
                <w:rFonts w:ascii="Segoe UI Black" w:hAnsi="Segoe UI Black" w:cs="Arial"/>
                <w:color w:val="C45911" w:themeColor="accent2" w:themeShade="BF"/>
                <w:bdr w:val="none" w:sz="0" w:space="0" w:color="auto" w:frame="1"/>
              </w:rPr>
              <w:t>write</w:t>
            </w:r>
            <w:r w:rsidRPr="00BC4E85">
              <w:rPr>
                <w:rFonts w:ascii="Segoe UI Black" w:hAnsi="Segoe UI Black" w:cs="Arial"/>
                <w:color w:val="C45911" w:themeColor="accent2" w:themeShade="BF"/>
              </w:rPr>
              <w:t> 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to her (instead of he </w:t>
            </w:r>
            <w:r w:rsidRPr="00BC4E85">
              <w:rPr>
                <w:rStyle w:val="Emphasis"/>
                <w:rFonts w:ascii="Segoe UI Black" w:hAnsi="Segoe UI Black" w:cs="Arial"/>
                <w:color w:val="C45911" w:themeColor="accent2" w:themeShade="BF"/>
                <w:bdr w:val="none" w:sz="0" w:space="0" w:color="auto" w:frame="1"/>
              </w:rPr>
              <w:t>write</w:t>
            </w:r>
            <w:r w:rsidRPr="00BC4E85">
              <w:rPr>
                <w:rStyle w:val="Strong"/>
                <w:rFonts w:ascii="Segoe UI Black" w:hAnsi="Segoe UI Black" w:cs="Arial"/>
                <w:i/>
                <w:iCs/>
                <w:color w:val="C45911" w:themeColor="accent2" w:themeShade="BF"/>
                <w:bdr w:val="none" w:sz="0" w:space="0" w:color="auto" w:frame="1"/>
              </w:rPr>
              <w:t>s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 to her)</w:t>
            </w:r>
          </w:p>
          <w:p w14:paraId="0C9BAF5C" w14:textId="1A52DE99" w:rsidR="00322C47" w:rsidRPr="00BC4E85" w:rsidRDefault="00322C47" w:rsidP="00322C47">
            <w:pPr>
              <w:pStyle w:val="rteindent1"/>
              <w:spacing w:before="0" w:beforeAutospacing="0" w:after="0" w:afterAutospacing="0"/>
              <w:ind w:left="600"/>
              <w:textAlignment w:val="baseline"/>
              <w:rPr>
                <w:rFonts w:ascii="Segoe UI Black" w:hAnsi="Segoe UI Black" w:cs="Arial"/>
                <w:color w:val="5B9BD5" w:themeColor="accent5"/>
              </w:rPr>
            </w:pPr>
            <w:r w:rsidRPr="00BC4E85">
              <w:rPr>
                <w:rFonts w:ascii="Segoe UI Black" w:hAnsi="Segoe UI Black" w:cs="Arial"/>
                <w:color w:val="5B9BD5" w:themeColor="accent5"/>
              </w:rPr>
              <w:t> </w:t>
            </w:r>
          </w:p>
          <w:p w14:paraId="4BA320C2" w14:textId="77777777" w:rsidR="00322C47" w:rsidRPr="00BC4E85" w:rsidRDefault="00322C47" w:rsidP="00322C47">
            <w:pPr>
              <w:pStyle w:val="NormalWeb"/>
              <w:spacing w:before="0" w:beforeAutospacing="0" w:after="0" w:afterAutospacing="0"/>
              <w:textAlignment w:val="baseline"/>
              <w:rPr>
                <w:rFonts w:ascii="Segoe UI Black" w:hAnsi="Segoe UI Black" w:cs="Arial"/>
                <w:color w:val="5B9BD5" w:themeColor="accent5"/>
              </w:rPr>
            </w:pPr>
            <w:r w:rsidRPr="00BC4E85">
              <w:rPr>
                <w:rFonts w:ascii="Segoe UI Black" w:hAnsi="Segoe UI Black" w:cs="Arial"/>
                <w:color w:val="5B9BD5" w:themeColor="accent5"/>
              </w:rPr>
              <w:t>and in the subjunctive we use the forms </w:t>
            </w:r>
            <w:r w:rsidRPr="00E71B33">
              <w:rPr>
                <w:rStyle w:val="Emphasis"/>
                <w:rFonts w:ascii="Segoe UI Black" w:hAnsi="Segoe UI Black" w:cs="Arial"/>
                <w:color w:val="5B9BD5" w:themeColor="accent5"/>
                <w:bdr w:val="none" w:sz="0" w:space="0" w:color="auto" w:frame="1"/>
              </w:rPr>
              <w:t>I</w:t>
            </w:r>
            <w:r w:rsidRPr="00BC4E85">
              <w:rPr>
                <w:rStyle w:val="Emphasis"/>
                <w:rFonts w:ascii="Segoe UI Black" w:hAnsi="Segoe UI Black" w:cs="Arial"/>
                <w:color w:val="C45911" w:themeColor="accent2" w:themeShade="BF"/>
                <w:bdr w:val="none" w:sz="0" w:space="0" w:color="auto" w:frame="1"/>
              </w:rPr>
              <w:t xml:space="preserve"> were</w:t>
            </w:r>
            <w:r w:rsidRPr="00BC4E85">
              <w:rPr>
                <w:rFonts w:ascii="Segoe UI Black" w:hAnsi="Segoe UI Black" w:cs="Arial"/>
                <w:color w:val="C45911" w:themeColor="accent2" w:themeShade="BF"/>
              </w:rPr>
              <w:t> 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and </w:t>
            </w:r>
            <w:r w:rsidRPr="00BC4E85">
              <w:rPr>
                <w:rStyle w:val="Emphasis"/>
                <w:rFonts w:ascii="Segoe UI Black" w:hAnsi="Segoe UI Black" w:cs="Arial"/>
                <w:color w:val="C45911" w:themeColor="accent2" w:themeShade="BF"/>
                <w:bdr w:val="none" w:sz="0" w:space="0" w:color="auto" w:frame="1"/>
              </w:rPr>
              <w:t>they be</w:t>
            </w:r>
            <w:r w:rsidRPr="00BC4E85">
              <w:rPr>
                <w:rFonts w:ascii="Segoe UI Black" w:hAnsi="Segoe UI Black" w:cs="Arial"/>
                <w:color w:val="C45911" w:themeColor="accent2" w:themeShade="BF"/>
              </w:rPr>
              <w:t xml:space="preserve">, 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so</w:t>
            </w:r>
          </w:p>
          <w:p w14:paraId="4C2C7F21" w14:textId="77777777" w:rsidR="00322C47" w:rsidRPr="00BC4E85" w:rsidRDefault="00322C47" w:rsidP="00322C47">
            <w:pPr>
              <w:pStyle w:val="rteindent1"/>
              <w:spacing w:before="0" w:beforeAutospacing="0" w:after="0" w:afterAutospacing="0"/>
              <w:ind w:left="600"/>
              <w:textAlignment w:val="baseline"/>
              <w:rPr>
                <w:rFonts w:ascii="Segoe UI Black" w:hAnsi="Segoe UI Black" w:cs="Arial"/>
                <w:color w:val="5B9BD5" w:themeColor="accent5"/>
              </w:rPr>
            </w:pPr>
            <w:r w:rsidRPr="00BC4E85">
              <w:rPr>
                <w:rFonts w:ascii="Segoe UI Black" w:hAnsi="Segoe UI Black" w:cs="Arial"/>
                <w:color w:val="5B9BD5" w:themeColor="accent5"/>
              </w:rPr>
              <w:t>I wish I</w:t>
            </w:r>
            <w:r w:rsidRPr="00BC4E85">
              <w:rPr>
                <w:rFonts w:ascii="Segoe UI Black" w:hAnsi="Segoe UI Black" w:cs="Arial"/>
                <w:color w:val="C45911" w:themeColor="accent2" w:themeShade="BF"/>
              </w:rPr>
              <w:t> </w:t>
            </w:r>
            <w:r w:rsidRPr="00BC4E85">
              <w:rPr>
                <w:rStyle w:val="Emphasis"/>
                <w:rFonts w:ascii="Segoe UI Black" w:hAnsi="Segoe UI Black" w:cs="Arial"/>
                <w:color w:val="C45911" w:themeColor="accent2" w:themeShade="BF"/>
                <w:bdr w:val="none" w:sz="0" w:space="0" w:color="auto" w:frame="1"/>
              </w:rPr>
              <w:t>were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 able to fly (instead of I </w:t>
            </w:r>
            <w:r w:rsidRPr="00BC4E85">
              <w:rPr>
                <w:rStyle w:val="Emphasis"/>
                <w:rFonts w:ascii="Segoe UI Black" w:hAnsi="Segoe UI Black" w:cs="Arial"/>
                <w:color w:val="5B9BD5" w:themeColor="accent5"/>
                <w:bdr w:val="none" w:sz="0" w:space="0" w:color="auto" w:frame="1"/>
              </w:rPr>
              <w:t>was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)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br/>
              <w:t>She asked that they </w:t>
            </w:r>
            <w:r w:rsidRPr="00BC4E85">
              <w:rPr>
                <w:rStyle w:val="Emphasis"/>
                <w:rFonts w:ascii="Segoe UI Black" w:hAnsi="Segoe UI Black" w:cs="Arial"/>
                <w:color w:val="C45911" w:themeColor="accent2" w:themeShade="BF"/>
                <w:bdr w:val="none" w:sz="0" w:space="0" w:color="auto" w:frame="1"/>
              </w:rPr>
              <w:t>be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 told immediately (instead of they </w:t>
            </w:r>
            <w:r w:rsidRPr="00BC4E85">
              <w:rPr>
                <w:rStyle w:val="Emphasis"/>
                <w:rFonts w:ascii="Segoe UI Black" w:hAnsi="Segoe UI Black" w:cs="Arial"/>
                <w:color w:val="C45911" w:themeColor="accent2" w:themeShade="BF"/>
                <w:bdr w:val="none" w:sz="0" w:space="0" w:color="auto" w:frame="1"/>
              </w:rPr>
              <w:t>were</w:t>
            </w:r>
            <w:r w:rsidRPr="00BC4E85">
              <w:rPr>
                <w:rFonts w:ascii="Segoe UI Black" w:hAnsi="Segoe UI Black" w:cs="Arial"/>
                <w:color w:val="5B9BD5" w:themeColor="accent5"/>
              </w:rPr>
              <w:t> told).</w:t>
            </w:r>
          </w:p>
          <w:p w14:paraId="6BF274DE" w14:textId="77777777" w:rsidR="00430BC6" w:rsidRPr="00BC4E85" w:rsidRDefault="00430BC6" w:rsidP="000D225D">
            <w:pPr>
              <w:rPr>
                <w:rFonts w:ascii="Segoe UI Black" w:hAnsi="Segoe UI Black"/>
                <w:color w:val="5B9BD5" w:themeColor="accent5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BC4E85" w14:paraId="02042F16" w14:textId="77777777" w:rsidTr="00BC4E85">
              <w:tc>
                <w:tcPr>
                  <w:tcW w:w="4395" w:type="dxa"/>
                </w:tcPr>
                <w:p w14:paraId="588D9154" w14:textId="77777777" w:rsidR="00BC4E85" w:rsidRPr="00BC4E85" w:rsidRDefault="00BC4E85" w:rsidP="00BC4E85">
                  <w:pPr>
                    <w:pStyle w:val="Default"/>
                    <w:rPr>
                      <w:rFonts w:ascii="Segoe UI Black" w:hAnsi="Segoe UI Black"/>
                      <w:color w:val="5B9BD5" w:themeColor="accent5"/>
                    </w:rPr>
                  </w:pPr>
                  <w:r w:rsidRPr="00BC4E85">
                    <w:rPr>
                      <w:rFonts w:ascii="Segoe UI Black" w:hAnsi="Segoe UI Black"/>
                      <w:b/>
                      <w:bCs/>
                      <w:color w:val="5B9BD5" w:themeColor="accent5"/>
                    </w:rPr>
                    <w:t xml:space="preserve">If </w:t>
                  </w:r>
                  <w:r w:rsidRPr="00BC4E85">
                    <w:rPr>
                      <w:rFonts w:ascii="Segoe UI Black" w:hAnsi="Segoe UI Black"/>
                      <w:color w:val="5B9BD5" w:themeColor="accent5"/>
                    </w:rPr>
                    <w:t xml:space="preserve">I </w:t>
                  </w:r>
                  <w:r w:rsidRPr="00E71B33">
                    <w:rPr>
                      <w:rFonts w:ascii="Segoe UI Black" w:hAnsi="Segoe UI Black"/>
                      <w:b/>
                      <w:bCs/>
                      <w:color w:val="C45911" w:themeColor="accent2" w:themeShade="BF"/>
                    </w:rPr>
                    <w:t>were</w:t>
                  </w:r>
                  <w:r w:rsidRPr="00BC4E85">
                    <w:rPr>
                      <w:rFonts w:ascii="Segoe UI Black" w:hAnsi="Segoe UI Black"/>
                      <w:b/>
                      <w:bCs/>
                      <w:color w:val="5B9BD5" w:themeColor="accent5"/>
                    </w:rPr>
                    <w:t xml:space="preserve"> </w:t>
                  </w:r>
                  <w:r w:rsidRPr="00BC4E85">
                    <w:rPr>
                      <w:rFonts w:ascii="Segoe UI Black" w:hAnsi="Segoe UI Black"/>
                      <w:color w:val="5B9BD5" w:themeColor="accent5"/>
                    </w:rPr>
                    <w:t>head girl, I would…</w:t>
                  </w:r>
                </w:p>
                <w:p w14:paraId="4F0A7E69" w14:textId="4A0D1D5B" w:rsidR="00BC4E85" w:rsidRDefault="00BC4E85" w:rsidP="00BC4E85">
                  <w:r w:rsidRPr="00BC4E85">
                    <w:rPr>
                      <w:rFonts w:ascii="Segoe UI Black" w:hAnsi="Segoe UI Black"/>
                      <w:color w:val="5B9BD5" w:themeColor="accent5"/>
                      <w:sz w:val="24"/>
                      <w:szCs w:val="24"/>
                    </w:rPr>
                    <w:t xml:space="preserve">I </w:t>
                  </w:r>
                  <w:r w:rsidRPr="00BC4E85">
                    <w:rPr>
                      <w:rFonts w:ascii="Segoe UI Black" w:hAnsi="Segoe UI Black"/>
                      <w:b/>
                      <w:bCs/>
                      <w:color w:val="5B9BD5" w:themeColor="accent5"/>
                      <w:sz w:val="24"/>
                      <w:szCs w:val="24"/>
                    </w:rPr>
                    <w:t xml:space="preserve">wish </w:t>
                  </w:r>
                  <w:r w:rsidRPr="00BC4E85">
                    <w:rPr>
                      <w:rFonts w:ascii="Segoe UI Black" w:hAnsi="Segoe UI Black"/>
                      <w:color w:val="5B9BD5" w:themeColor="accent5"/>
                      <w:sz w:val="24"/>
                      <w:szCs w:val="24"/>
                    </w:rPr>
                    <w:t xml:space="preserve">I </w:t>
                  </w:r>
                  <w:r w:rsidRPr="00E71B33">
                    <w:rPr>
                      <w:rFonts w:ascii="Segoe UI Black" w:hAnsi="Segoe UI Black"/>
                      <w:b/>
                      <w:bCs/>
                      <w:color w:val="C45911" w:themeColor="accent2" w:themeShade="BF"/>
                      <w:sz w:val="24"/>
                      <w:szCs w:val="24"/>
                    </w:rPr>
                    <w:t>were</w:t>
                  </w:r>
                  <w:r w:rsidRPr="00BC4E85">
                    <w:rPr>
                      <w:rFonts w:ascii="Segoe UI Black" w:hAnsi="Segoe UI Black"/>
                      <w:b/>
                      <w:bCs/>
                      <w:color w:val="5B9BD5" w:themeColor="accent5"/>
                      <w:sz w:val="24"/>
                      <w:szCs w:val="24"/>
                    </w:rPr>
                    <w:t xml:space="preserve"> </w:t>
                  </w:r>
                  <w:r w:rsidRPr="00BC4E85">
                    <w:rPr>
                      <w:rFonts w:ascii="Segoe UI Black" w:hAnsi="Segoe UI Black"/>
                      <w:color w:val="5B9BD5" w:themeColor="accent5"/>
                      <w:sz w:val="24"/>
                      <w:szCs w:val="24"/>
                    </w:rPr>
                    <w:t>free to…</w:t>
                  </w:r>
                </w:p>
              </w:tc>
              <w:tc>
                <w:tcPr>
                  <w:tcW w:w="4395" w:type="dxa"/>
                </w:tcPr>
                <w:p w14:paraId="60A055B0" w14:textId="7D5EE673" w:rsidR="00BC4E85" w:rsidRPr="00BC4E85" w:rsidRDefault="00BC4E85" w:rsidP="000D225D">
                  <w:pPr>
                    <w:rPr>
                      <w:rFonts w:ascii="Segoe UI Black" w:hAnsi="Segoe UI Black"/>
                      <w:sz w:val="24"/>
                      <w:szCs w:val="24"/>
                    </w:rPr>
                  </w:pPr>
                  <w:r w:rsidRPr="00BC4E85">
                    <w:rPr>
                      <w:rFonts w:ascii="Segoe UI Black" w:hAnsi="Segoe UI Black"/>
                      <w:color w:val="5B9BD5" w:themeColor="accent5"/>
                      <w:sz w:val="24"/>
                      <w:szCs w:val="24"/>
                    </w:rPr>
                    <w:t xml:space="preserve">Usually we use </w:t>
                  </w:r>
                  <w:r w:rsidRPr="00E71B33">
                    <w:rPr>
                      <w:rFonts w:ascii="Segoe UI Black" w:hAnsi="Segoe UI Black"/>
                      <w:color w:val="C45911" w:themeColor="accent2" w:themeShade="BF"/>
                      <w:sz w:val="24"/>
                      <w:szCs w:val="24"/>
                    </w:rPr>
                    <w:t xml:space="preserve">“was” </w:t>
                  </w:r>
                  <w:r w:rsidRPr="00BC4E85">
                    <w:rPr>
                      <w:rFonts w:ascii="Segoe UI Black" w:hAnsi="Segoe UI Black"/>
                      <w:color w:val="5B9BD5" w:themeColor="accent5"/>
                      <w:sz w:val="24"/>
                      <w:szCs w:val="24"/>
                    </w:rPr>
                    <w:t xml:space="preserve">when writing in first person but </w:t>
                  </w:r>
                  <w:r w:rsidRPr="00E71B33">
                    <w:rPr>
                      <w:rFonts w:ascii="Segoe UI Black" w:hAnsi="Segoe UI Black"/>
                      <w:color w:val="C45911" w:themeColor="accent2" w:themeShade="BF"/>
                      <w:sz w:val="24"/>
                      <w:szCs w:val="24"/>
                    </w:rPr>
                    <w:t xml:space="preserve">“were” </w:t>
                  </w:r>
                  <w:r w:rsidRPr="00BC4E85">
                    <w:rPr>
                      <w:rFonts w:ascii="Segoe UI Black" w:hAnsi="Segoe UI Black"/>
                      <w:color w:val="5B9BD5" w:themeColor="accent5"/>
                      <w:sz w:val="24"/>
                      <w:szCs w:val="24"/>
                    </w:rPr>
                    <w:t xml:space="preserve">is needed to create the </w:t>
                  </w:r>
                  <w:r w:rsidRPr="00E71B33">
                    <w:rPr>
                      <w:rFonts w:ascii="Segoe UI Black" w:hAnsi="Segoe UI Black"/>
                      <w:color w:val="C45911" w:themeColor="accent2" w:themeShade="BF"/>
                      <w:sz w:val="24"/>
                      <w:szCs w:val="24"/>
                    </w:rPr>
                    <w:t>subjunctive mood.</w:t>
                  </w:r>
                </w:p>
              </w:tc>
            </w:tr>
            <w:tr w:rsidR="00E71B33" w14:paraId="4AEE4AD6" w14:textId="77777777" w:rsidTr="00E71B33">
              <w:tc>
                <w:tcPr>
                  <w:tcW w:w="4395" w:type="dxa"/>
                </w:tcPr>
                <w:p w14:paraId="49401D65" w14:textId="77777777" w:rsidR="00E71B33" w:rsidRPr="009F5D2F" w:rsidRDefault="00E71B33" w:rsidP="000D225D">
                  <w:pPr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</w:pPr>
                  <w:r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>It's essential that she </w:t>
                  </w:r>
                  <w:r w:rsidRPr="009F5D2F">
                    <w:rPr>
                      <w:rFonts w:ascii="Segoe UI Black" w:eastAsia="Times New Roman" w:hAnsi="Segoe UI Black" w:cs="Arial"/>
                      <w:color w:val="C45911" w:themeColor="accent2" w:themeShade="BF"/>
                      <w:sz w:val="24"/>
                      <w:szCs w:val="24"/>
                      <w:shd w:val="clear" w:color="auto" w:fill="E0E0E0"/>
                    </w:rPr>
                    <w:t>be</w:t>
                  </w:r>
                  <w:r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> here.</w:t>
                  </w:r>
                </w:p>
                <w:p w14:paraId="7E930001" w14:textId="6AAEA6C1" w:rsidR="00E71B33" w:rsidRPr="009F5D2F" w:rsidRDefault="00E71B33" w:rsidP="000D225D">
                  <w:pPr>
                    <w:rPr>
                      <w:rFonts w:ascii="Segoe UI Black" w:hAnsi="Segoe UI Black"/>
                      <w:color w:val="5B9BD5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874264D" w14:textId="604EBC9A" w:rsidR="00E71B33" w:rsidRPr="009F5D2F" w:rsidRDefault="00E71B33" w:rsidP="000D225D">
                  <w:pPr>
                    <w:rPr>
                      <w:rFonts w:ascii="Segoe UI Black" w:hAnsi="Segoe UI Black"/>
                      <w:color w:val="5B9BD5" w:themeColor="accent5"/>
                      <w:sz w:val="24"/>
                      <w:szCs w:val="24"/>
                    </w:rPr>
                  </w:pPr>
                  <w:r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>Usually we would write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>.</w:t>
                  </w:r>
                  <w:r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 xml:space="preserve"> </w:t>
                  </w:r>
                  <w:r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>She </w:t>
                  </w:r>
                  <w:r w:rsidRPr="009F5D2F">
                    <w:rPr>
                      <w:rFonts w:ascii="Segoe UI Black" w:eastAsia="Times New Roman" w:hAnsi="Segoe UI Black" w:cs="Arial"/>
                      <w:b/>
                      <w:bCs/>
                      <w:color w:val="C45911" w:themeColor="accent2" w:themeShade="BF"/>
                      <w:sz w:val="24"/>
                      <w:szCs w:val="24"/>
                    </w:rPr>
                    <w:t>is</w:t>
                  </w:r>
                  <w:r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> here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>,</w:t>
                  </w:r>
                  <w:r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 xml:space="preserve"> but to create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 xml:space="preserve"> the 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C45911" w:themeColor="accent2" w:themeShade="BF"/>
                      <w:sz w:val="24"/>
                      <w:szCs w:val="24"/>
                    </w:rPr>
                    <w:t xml:space="preserve">subjunctive mood 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 xml:space="preserve">we change the 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C45911" w:themeColor="accent2" w:themeShade="BF"/>
                      <w:sz w:val="24"/>
                      <w:szCs w:val="24"/>
                    </w:rPr>
                    <w:t xml:space="preserve">is, am 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 xml:space="preserve">or 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C45911" w:themeColor="accent2" w:themeShade="BF"/>
                      <w:sz w:val="24"/>
                      <w:szCs w:val="24"/>
                    </w:rPr>
                    <w:t>are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 xml:space="preserve"> to </w:t>
                  </w:r>
                  <w:r w:rsidR="009F5D2F" w:rsidRPr="009F5D2F">
                    <w:rPr>
                      <w:rFonts w:ascii="Segoe UI Black" w:eastAsia="Times New Roman" w:hAnsi="Segoe UI Black" w:cs="Arial"/>
                      <w:color w:val="C45911" w:themeColor="accent2" w:themeShade="BF"/>
                      <w:sz w:val="24"/>
                      <w:szCs w:val="24"/>
                    </w:rPr>
                    <w:t>be.</w:t>
                  </w:r>
                  <w:r w:rsidRPr="009F5D2F">
                    <w:rPr>
                      <w:rFonts w:ascii="Segoe UI Black" w:eastAsia="Times New Roman" w:hAnsi="Segoe UI Black" w:cs="Arial"/>
                      <w:color w:val="5B9BD5" w:themeColor="accent5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55FE251" w14:textId="2433D7A0" w:rsidR="00430BC6" w:rsidRDefault="00430BC6" w:rsidP="000D225D"/>
        </w:tc>
      </w:tr>
    </w:tbl>
    <w:p w14:paraId="013AE07B" w14:textId="6FAA757F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71E0336D" w14:textId="77777777" w:rsidTr="000D225D">
        <w:tc>
          <w:tcPr>
            <w:tcW w:w="9016" w:type="dxa"/>
          </w:tcPr>
          <w:p w14:paraId="314A7BBD" w14:textId="138B7304" w:rsidR="00430BC6" w:rsidRPr="00430BC6" w:rsidRDefault="00430BC6" w:rsidP="00430BC6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430BC6">
              <w:rPr>
                <w:b/>
                <w:bCs/>
                <w:color w:val="C00000"/>
                <w:u w:val="single"/>
              </w:rPr>
              <w:t xml:space="preserve">YOUR TURN TO </w:t>
            </w:r>
            <w:r>
              <w:rPr>
                <w:b/>
                <w:bCs/>
                <w:color w:val="C00000"/>
                <w:u w:val="single"/>
              </w:rPr>
              <w:t>HAVE A GO</w:t>
            </w:r>
            <w:r w:rsidRPr="00430BC6">
              <w:rPr>
                <w:b/>
                <w:bCs/>
                <w:color w:val="C00000"/>
                <w:u w:val="single"/>
              </w:rPr>
              <w:t>!</w:t>
            </w:r>
          </w:p>
          <w:p w14:paraId="6A13C092" w14:textId="77777777" w:rsidR="005F36B8" w:rsidRDefault="005F36B8" w:rsidP="005F36B8">
            <w:pPr>
              <w:pStyle w:val="Default"/>
              <w:rPr>
                <w:rFonts w:ascii="Segoe UI Black" w:hAnsi="Segoe UI Black"/>
                <w:b/>
                <w:bCs/>
                <w:color w:val="70AD47" w:themeColor="accent6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5F36B8">
              <w:rPr>
                <w:rFonts w:ascii="Segoe UI Black" w:hAnsi="Segoe UI Black"/>
                <w:b/>
                <w:bCs/>
                <w:color w:val="70AD47" w:themeColor="accent6"/>
              </w:rPr>
              <w:t>Tick the box next to the sentence that is written in the subjunctive form.</w:t>
            </w:r>
          </w:p>
          <w:p w14:paraId="688F6E81" w14:textId="45E0BBAF" w:rsidR="005F36B8" w:rsidRDefault="005F36B8" w:rsidP="005F36B8">
            <w:pPr>
              <w:pStyle w:val="Default"/>
              <w:rPr>
                <w:rFonts w:ascii="Segoe UI Black" w:hAnsi="Segoe UI Black"/>
                <w:b/>
                <w:bCs/>
                <w:color w:val="70AD47" w:themeColor="accent6"/>
              </w:rPr>
            </w:pPr>
            <w:r w:rsidRPr="005F36B8">
              <w:rPr>
                <w:rFonts w:ascii="Segoe UI Black" w:hAnsi="Segoe UI Black"/>
                <w:b/>
                <w:bCs/>
                <w:color w:val="70AD47" w:themeColor="accent6"/>
              </w:rPr>
              <w:t xml:space="preserve"> </w:t>
            </w:r>
            <w:r>
              <w:rPr>
                <w:rFonts w:ascii="Segoe UI Black" w:hAnsi="Segoe UI Black"/>
                <w:b/>
                <w:bCs/>
                <w:color w:val="70AD47" w:themeColor="accent6"/>
              </w:rPr>
              <w:t>1.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5F36B8" w14:paraId="0E109504" w14:textId="77777777" w:rsidTr="005F36B8">
              <w:tc>
                <w:tcPr>
                  <w:tcW w:w="4395" w:type="dxa"/>
                </w:tcPr>
                <w:p w14:paraId="1F969DBC" w14:textId="77777777" w:rsidR="005F36B8" w:rsidRPr="005F36B8" w:rsidRDefault="005F36B8" w:rsidP="005F36B8">
                  <w:pPr>
                    <w:pStyle w:val="Default"/>
                    <w:rPr>
                      <w:rFonts w:ascii="Segoe UI Black" w:hAnsi="Segoe UI Black"/>
                      <w:color w:val="7030A0"/>
                    </w:rPr>
                  </w:pPr>
                  <w:r w:rsidRPr="005F36B8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A. If I was rich, I would live in a </w:t>
                  </w:r>
                </w:p>
                <w:p w14:paraId="2BEDDEF4" w14:textId="315B0B26" w:rsidR="005F36B8" w:rsidRPr="005F36B8" w:rsidRDefault="005F36B8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  <w:r w:rsidRPr="005F36B8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castle next to the sea. </w:t>
                  </w:r>
                </w:p>
              </w:tc>
              <w:tc>
                <w:tcPr>
                  <w:tcW w:w="4395" w:type="dxa"/>
                </w:tcPr>
                <w:p w14:paraId="5F8F0DC8" w14:textId="77777777" w:rsidR="005F36B8" w:rsidRDefault="005F36B8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  <w:tr w:rsidR="005F36B8" w14:paraId="1A03F6D6" w14:textId="77777777" w:rsidTr="005F36B8">
              <w:tc>
                <w:tcPr>
                  <w:tcW w:w="4395" w:type="dxa"/>
                </w:tcPr>
                <w:p w14:paraId="1AA92C55" w14:textId="77777777" w:rsidR="005F36B8" w:rsidRPr="005F36B8" w:rsidRDefault="005F36B8" w:rsidP="005F36B8">
                  <w:pPr>
                    <w:pStyle w:val="Default"/>
                    <w:rPr>
                      <w:rFonts w:ascii="Segoe UI Black" w:hAnsi="Segoe UI Black"/>
                      <w:color w:val="7030A0"/>
                    </w:rPr>
                  </w:pPr>
                  <w:r w:rsidRPr="005F36B8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B. If I were rich, I would live in a </w:t>
                  </w:r>
                </w:p>
                <w:p w14:paraId="2D316863" w14:textId="66AB9E29" w:rsidR="005F36B8" w:rsidRPr="005F36B8" w:rsidRDefault="005F36B8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  <w:r w:rsidRPr="005F36B8">
                    <w:rPr>
                      <w:rFonts w:ascii="Segoe UI Black" w:hAnsi="Segoe UI Black"/>
                      <w:b/>
                      <w:bCs/>
                      <w:color w:val="7030A0"/>
                    </w:rPr>
                    <w:t>castle next to the sea.</w:t>
                  </w:r>
                </w:p>
              </w:tc>
              <w:tc>
                <w:tcPr>
                  <w:tcW w:w="4395" w:type="dxa"/>
                </w:tcPr>
                <w:p w14:paraId="5B7E5EB4" w14:textId="77777777" w:rsidR="005F36B8" w:rsidRDefault="005F36B8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  <w:tr w:rsidR="005F36B8" w14:paraId="390E2B44" w14:textId="77777777" w:rsidTr="005F36B8">
              <w:tc>
                <w:tcPr>
                  <w:tcW w:w="4395" w:type="dxa"/>
                </w:tcPr>
                <w:p w14:paraId="268D802D" w14:textId="77777777" w:rsidR="005F36B8" w:rsidRPr="005F36B8" w:rsidRDefault="005F36B8" w:rsidP="005F36B8">
                  <w:pPr>
                    <w:pStyle w:val="Default"/>
                    <w:rPr>
                      <w:rFonts w:ascii="Segoe UI Black" w:hAnsi="Segoe UI Black"/>
                      <w:color w:val="7030A0"/>
                    </w:rPr>
                  </w:pPr>
                  <w:r w:rsidRPr="005F36B8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C. When I become rich, I will live </w:t>
                  </w:r>
                </w:p>
                <w:p w14:paraId="2521223F" w14:textId="10D29ADF" w:rsidR="005F36B8" w:rsidRPr="005F36B8" w:rsidRDefault="005F36B8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  <w:r w:rsidRPr="005F36B8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in a castle next to the sea. </w:t>
                  </w:r>
                </w:p>
              </w:tc>
              <w:tc>
                <w:tcPr>
                  <w:tcW w:w="4395" w:type="dxa"/>
                </w:tcPr>
                <w:p w14:paraId="032B8EB3" w14:textId="77777777" w:rsidR="005F36B8" w:rsidRDefault="005F36B8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</w:tbl>
          <w:p w14:paraId="1C48B627" w14:textId="4CFF5F96" w:rsidR="005F36B8" w:rsidRDefault="00802774" w:rsidP="005F36B8">
            <w:pPr>
              <w:pStyle w:val="Default"/>
              <w:rPr>
                <w:rFonts w:ascii="Segoe UI Black" w:hAnsi="Segoe UI Black"/>
                <w:b/>
                <w:bCs/>
                <w:color w:val="70AD47" w:themeColor="accent6"/>
              </w:rPr>
            </w:pPr>
            <w:r>
              <w:rPr>
                <w:rFonts w:ascii="Segoe UI Black" w:hAnsi="Segoe UI Black"/>
                <w:b/>
                <w:bCs/>
                <w:color w:val="70AD47" w:themeColor="accent6"/>
              </w:rPr>
              <w:lastRenderedPageBreak/>
              <w:t>2.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802774" w14:paraId="7405E1BE" w14:textId="77777777" w:rsidTr="00802774">
              <w:tc>
                <w:tcPr>
                  <w:tcW w:w="4395" w:type="dxa"/>
                </w:tcPr>
                <w:p w14:paraId="77ACDA75" w14:textId="77777777" w:rsidR="00802774" w:rsidRPr="00802774" w:rsidRDefault="00802774" w:rsidP="00802774">
                  <w:pPr>
                    <w:pStyle w:val="Default"/>
                    <w:rPr>
                      <w:rFonts w:ascii="Segoe UI Black" w:hAnsi="Segoe UI Black"/>
                      <w:color w:val="7030A0"/>
                    </w:rPr>
                  </w:pPr>
                  <w:r w:rsidRPr="00802774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A. I wish I was older, so I could </w:t>
                  </w:r>
                </w:p>
                <w:p w14:paraId="4EC3395E" w14:textId="36C52754" w:rsidR="00802774" w:rsidRPr="00802774" w:rsidRDefault="00802774" w:rsidP="00802774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  <w:r w:rsidRPr="00802774">
                    <w:rPr>
                      <w:rFonts w:ascii="Segoe UI Black" w:hAnsi="Segoe UI Black"/>
                      <w:b/>
                      <w:bCs/>
                      <w:color w:val="7030A0"/>
                    </w:rPr>
                    <w:t>travel the world.</w:t>
                  </w:r>
                </w:p>
              </w:tc>
              <w:tc>
                <w:tcPr>
                  <w:tcW w:w="4395" w:type="dxa"/>
                </w:tcPr>
                <w:p w14:paraId="327CAD02" w14:textId="77777777" w:rsidR="00802774" w:rsidRDefault="00802774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  <w:tr w:rsidR="00802774" w14:paraId="19D2D0BC" w14:textId="77777777" w:rsidTr="00802774">
              <w:tc>
                <w:tcPr>
                  <w:tcW w:w="4395" w:type="dxa"/>
                </w:tcPr>
                <w:p w14:paraId="42391D0B" w14:textId="77777777" w:rsidR="00802774" w:rsidRPr="00802774" w:rsidRDefault="00802774" w:rsidP="00802774">
                  <w:pPr>
                    <w:pStyle w:val="Default"/>
                    <w:rPr>
                      <w:rFonts w:ascii="Segoe UI Black" w:hAnsi="Segoe UI Black"/>
                      <w:color w:val="7030A0"/>
                    </w:rPr>
                  </w:pPr>
                  <w:r w:rsidRPr="00802774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B. When I am older, I’m going to </w:t>
                  </w:r>
                </w:p>
                <w:p w14:paraId="20B222D2" w14:textId="62FEC63D" w:rsidR="00802774" w:rsidRPr="00802774" w:rsidRDefault="00802774" w:rsidP="00802774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  <w:r w:rsidRPr="00802774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travel the world. </w:t>
                  </w:r>
                </w:p>
              </w:tc>
              <w:tc>
                <w:tcPr>
                  <w:tcW w:w="4395" w:type="dxa"/>
                </w:tcPr>
                <w:p w14:paraId="6CEEA23C" w14:textId="77777777" w:rsidR="00802774" w:rsidRDefault="00802774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  <w:tr w:rsidR="00802774" w14:paraId="34ADE3B7" w14:textId="77777777" w:rsidTr="00EC085A">
              <w:trPr>
                <w:trHeight w:val="665"/>
              </w:trPr>
              <w:tc>
                <w:tcPr>
                  <w:tcW w:w="439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959"/>
                  </w:tblGrid>
                  <w:tr w:rsidR="00802774" w:rsidRPr="00802774" w14:paraId="564EB6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8"/>
                    </w:trPr>
                    <w:tc>
                      <w:tcPr>
                        <w:tcW w:w="0" w:type="auto"/>
                      </w:tcPr>
                      <w:p w14:paraId="626A0162" w14:textId="77777777" w:rsidR="00802774" w:rsidRPr="00802774" w:rsidRDefault="00802774" w:rsidP="008027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Black" w:hAnsi="Segoe UI Black" w:cs="Century Gothic"/>
                            <w:color w:val="7030A0"/>
                            <w:sz w:val="24"/>
                            <w:szCs w:val="24"/>
                            <w:lang w:val="en-US"/>
                          </w:rPr>
                        </w:pPr>
                        <w:r w:rsidRPr="00802774">
                          <w:rPr>
                            <w:rFonts w:ascii="Segoe UI Black" w:hAnsi="Segoe UI Black" w:cs="Century Gothic"/>
                            <w:b/>
                            <w:bCs/>
                            <w:color w:val="7030A0"/>
                            <w:sz w:val="24"/>
                            <w:szCs w:val="24"/>
                            <w:lang w:val="en-US"/>
                          </w:rPr>
                          <w:t xml:space="preserve">C. I wish I were older, so I could </w:t>
                        </w:r>
                      </w:p>
                      <w:p w14:paraId="17C4070A" w14:textId="6BE18B2C" w:rsidR="00802774" w:rsidRPr="00802774" w:rsidRDefault="00802774" w:rsidP="008027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Black" w:hAnsi="Segoe UI Black" w:cs="Century Gothic"/>
                            <w:color w:val="7030A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Segoe UI Black" w:hAnsi="Segoe UI Black" w:cs="Century Gothic"/>
                            <w:b/>
                            <w:bCs/>
                            <w:color w:val="7030A0"/>
                            <w:sz w:val="24"/>
                            <w:szCs w:val="24"/>
                            <w:lang w:val="en-US"/>
                          </w:rPr>
                          <w:t>travel the world.</w:t>
                        </w:r>
                      </w:p>
                    </w:tc>
                  </w:tr>
                  <w:tr w:rsidR="00802774" w:rsidRPr="00802774" w14:paraId="2ED84C03" w14:textId="77777777" w:rsidTr="00EC08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"/>
                    </w:trPr>
                    <w:tc>
                      <w:tcPr>
                        <w:tcW w:w="0" w:type="auto"/>
                      </w:tcPr>
                      <w:p w14:paraId="24BAD709" w14:textId="452CA91F" w:rsidR="00802774" w:rsidRPr="00802774" w:rsidRDefault="00802774" w:rsidP="0080277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 Black" w:hAnsi="Segoe UI Black" w:cs="Century Gothic"/>
                            <w:color w:val="7030A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79E765E" w14:textId="77777777" w:rsidR="00802774" w:rsidRPr="00802774" w:rsidRDefault="00802774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</w:p>
              </w:tc>
              <w:tc>
                <w:tcPr>
                  <w:tcW w:w="4395" w:type="dxa"/>
                </w:tcPr>
                <w:p w14:paraId="252FC539" w14:textId="77777777" w:rsidR="00802774" w:rsidRDefault="00802774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</w:tbl>
          <w:p w14:paraId="7C02D348" w14:textId="26D9D714" w:rsidR="00802774" w:rsidRDefault="00802774" w:rsidP="005F36B8">
            <w:pPr>
              <w:pStyle w:val="Default"/>
              <w:rPr>
                <w:rFonts w:ascii="Segoe UI Black" w:hAnsi="Segoe UI Black"/>
                <w:b/>
                <w:bCs/>
                <w:color w:val="70AD47" w:themeColor="accent6"/>
              </w:rPr>
            </w:pPr>
            <w:r>
              <w:rPr>
                <w:rFonts w:ascii="Segoe UI Black" w:hAnsi="Segoe UI Black"/>
                <w:b/>
                <w:bCs/>
                <w:color w:val="70AD47" w:themeColor="accent6"/>
              </w:rPr>
              <w:t>3.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802774" w14:paraId="121F89AA" w14:textId="77777777" w:rsidTr="00802774">
              <w:tc>
                <w:tcPr>
                  <w:tcW w:w="4395" w:type="dxa"/>
                </w:tcPr>
                <w:p w14:paraId="171DE727" w14:textId="77777777" w:rsidR="00802774" w:rsidRPr="00EC085A" w:rsidRDefault="00802774" w:rsidP="00802774">
                  <w:pPr>
                    <w:pStyle w:val="Default"/>
                    <w:rPr>
                      <w:rFonts w:ascii="Segoe UI Black" w:hAnsi="Segoe UI Black"/>
                      <w:color w:val="7030A0"/>
                    </w:rPr>
                  </w:pPr>
                  <w:r w:rsidRPr="00EC085A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A. It was suggested that he wait </w:t>
                  </w:r>
                </w:p>
                <w:p w14:paraId="4A72664C" w14:textId="43CE9205" w:rsidR="00802774" w:rsidRPr="00EC085A" w:rsidRDefault="00802774" w:rsidP="00802774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  <w:r w:rsidRPr="00EC085A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until the next morning. </w:t>
                  </w:r>
                </w:p>
              </w:tc>
              <w:tc>
                <w:tcPr>
                  <w:tcW w:w="4395" w:type="dxa"/>
                </w:tcPr>
                <w:p w14:paraId="21CB5F9B" w14:textId="77777777" w:rsidR="00802774" w:rsidRDefault="00802774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  <w:tr w:rsidR="00802774" w14:paraId="698A7AD8" w14:textId="77777777" w:rsidTr="00802774">
              <w:tc>
                <w:tcPr>
                  <w:tcW w:w="4395" w:type="dxa"/>
                </w:tcPr>
                <w:p w14:paraId="571B82FD" w14:textId="77777777" w:rsidR="00802774" w:rsidRPr="00EC085A" w:rsidRDefault="00802774" w:rsidP="00802774">
                  <w:pPr>
                    <w:pStyle w:val="Default"/>
                    <w:rPr>
                      <w:rFonts w:ascii="Segoe UI Black" w:hAnsi="Segoe UI Black"/>
                      <w:color w:val="7030A0"/>
                    </w:rPr>
                  </w:pPr>
                  <w:r w:rsidRPr="00EC085A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B. She told him to wait until the </w:t>
                  </w:r>
                </w:p>
                <w:p w14:paraId="5EF0F5C1" w14:textId="38B1EE51" w:rsidR="00802774" w:rsidRPr="00EC085A" w:rsidRDefault="00802774" w:rsidP="00802774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  <w:r w:rsidRPr="00EC085A">
                    <w:rPr>
                      <w:rFonts w:ascii="Segoe UI Black" w:hAnsi="Segoe UI Black"/>
                      <w:b/>
                      <w:bCs/>
                      <w:color w:val="7030A0"/>
                    </w:rPr>
                    <w:t>next morning.</w:t>
                  </w:r>
                </w:p>
              </w:tc>
              <w:tc>
                <w:tcPr>
                  <w:tcW w:w="4395" w:type="dxa"/>
                </w:tcPr>
                <w:p w14:paraId="5D10D364" w14:textId="77777777" w:rsidR="00802774" w:rsidRDefault="00802774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  <w:tr w:rsidR="00802774" w14:paraId="5FDE8F27" w14:textId="77777777" w:rsidTr="00802774">
              <w:tc>
                <w:tcPr>
                  <w:tcW w:w="4395" w:type="dxa"/>
                </w:tcPr>
                <w:p w14:paraId="1496C1BF" w14:textId="77777777" w:rsidR="00802774" w:rsidRPr="00EC085A" w:rsidRDefault="00802774" w:rsidP="00802774">
                  <w:pPr>
                    <w:pStyle w:val="Default"/>
                    <w:rPr>
                      <w:rFonts w:ascii="Segoe UI Black" w:hAnsi="Segoe UI Black"/>
                      <w:color w:val="7030A0"/>
                    </w:rPr>
                  </w:pPr>
                  <w:r w:rsidRPr="00EC085A">
                    <w:rPr>
                      <w:rFonts w:ascii="Segoe UI Black" w:hAnsi="Segoe UI Black"/>
                      <w:b/>
                      <w:bCs/>
                      <w:color w:val="7030A0"/>
                    </w:rPr>
                    <w:t xml:space="preserve">C. She said that he should wait </w:t>
                  </w:r>
                </w:p>
                <w:p w14:paraId="0097904E" w14:textId="0FCA3362" w:rsidR="00802774" w:rsidRPr="00EC085A" w:rsidRDefault="00802774" w:rsidP="00802774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30A0"/>
                    </w:rPr>
                  </w:pPr>
                  <w:r w:rsidRPr="00EC085A">
                    <w:rPr>
                      <w:rFonts w:ascii="Segoe UI Black" w:hAnsi="Segoe UI Black"/>
                      <w:b/>
                      <w:bCs/>
                      <w:color w:val="7030A0"/>
                    </w:rPr>
                    <w:t>until the next morning.</w:t>
                  </w:r>
                </w:p>
              </w:tc>
              <w:tc>
                <w:tcPr>
                  <w:tcW w:w="4395" w:type="dxa"/>
                </w:tcPr>
                <w:p w14:paraId="5187C006" w14:textId="77777777" w:rsidR="00802774" w:rsidRDefault="00802774" w:rsidP="005F36B8">
                  <w:pPr>
                    <w:pStyle w:val="Default"/>
                    <w:rPr>
                      <w:rFonts w:ascii="Segoe UI Black" w:hAnsi="Segoe UI Black"/>
                      <w:b/>
                      <w:bCs/>
                      <w:color w:val="70AD47" w:themeColor="accent6"/>
                    </w:rPr>
                  </w:pPr>
                </w:p>
              </w:tc>
            </w:tr>
          </w:tbl>
          <w:p w14:paraId="0E1CE02D" w14:textId="77777777" w:rsidR="00802774" w:rsidRPr="005F36B8" w:rsidRDefault="00802774" w:rsidP="005F36B8">
            <w:pPr>
              <w:pStyle w:val="Default"/>
              <w:rPr>
                <w:rFonts w:ascii="Segoe UI Black" w:hAnsi="Segoe UI Black"/>
                <w:b/>
                <w:bCs/>
                <w:color w:val="70AD47" w:themeColor="accent6"/>
              </w:rPr>
            </w:pPr>
          </w:p>
          <w:p w14:paraId="045E1C6A" w14:textId="2AA0B5CB" w:rsidR="00EC085A" w:rsidRPr="00EC085A" w:rsidRDefault="00EC085A" w:rsidP="000D225D">
            <w:pPr>
              <w:rPr>
                <w:rFonts w:ascii="Segoe UI Black" w:hAnsi="Segoe UI Black"/>
                <w:color w:val="0D0D0D" w:themeColor="text1" w:themeTint="F2"/>
                <w:sz w:val="24"/>
                <w:szCs w:val="24"/>
              </w:rPr>
            </w:pPr>
            <w:r w:rsidRPr="00EC085A">
              <w:rPr>
                <w:rFonts w:ascii="Segoe UI Black" w:hAnsi="Segoe UI Black"/>
                <w:color w:val="0D0D0D" w:themeColor="text1" w:themeTint="F2"/>
                <w:sz w:val="24"/>
                <w:szCs w:val="24"/>
              </w:rPr>
              <w:t xml:space="preserve">            </w:t>
            </w:r>
            <w:r>
              <w:rPr>
                <w:rFonts w:ascii="Segoe UI Black" w:hAnsi="Segoe UI Black"/>
                <w:color w:val="0D0D0D" w:themeColor="text1" w:themeTint="F2"/>
                <w:sz w:val="24"/>
                <w:szCs w:val="24"/>
              </w:rPr>
              <w:t xml:space="preserve">           </w:t>
            </w:r>
            <w:bookmarkStart w:id="1" w:name="_GoBack"/>
            <w:bookmarkEnd w:id="1"/>
            <w:r w:rsidRPr="00EC085A">
              <w:rPr>
                <w:rFonts w:ascii="Segoe UI Black" w:hAnsi="Segoe UI Black"/>
                <w:color w:val="0D0D0D" w:themeColor="text1" w:themeTint="F2"/>
                <w:sz w:val="24"/>
                <w:szCs w:val="24"/>
              </w:rPr>
              <w:t xml:space="preserve"> Keep your answers and check them tomorrow.</w:t>
            </w:r>
          </w:p>
          <w:p w14:paraId="657C10EF" w14:textId="77777777" w:rsidR="00430BC6" w:rsidRDefault="00430BC6" w:rsidP="000D225D"/>
          <w:p w14:paraId="63A27B8F" w14:textId="475A3CC0" w:rsidR="00430BC6" w:rsidRDefault="00430BC6" w:rsidP="000D225D"/>
          <w:p w14:paraId="6BD9624C" w14:textId="0D9CE191" w:rsidR="000C4514" w:rsidRDefault="000C4514" w:rsidP="000D225D"/>
          <w:p w14:paraId="56863724" w14:textId="77777777" w:rsidR="000C4514" w:rsidRDefault="000C4514" w:rsidP="000D225D"/>
          <w:p w14:paraId="6B6B1BE0" w14:textId="77777777" w:rsidR="00430BC6" w:rsidRDefault="00430BC6" w:rsidP="000D225D"/>
          <w:p w14:paraId="0719550B" w14:textId="77777777" w:rsidR="00430BC6" w:rsidRDefault="00430BC6" w:rsidP="000D225D"/>
        </w:tc>
      </w:tr>
    </w:tbl>
    <w:p w14:paraId="796A6CB7" w14:textId="77777777" w:rsidR="00430BC6" w:rsidRDefault="00430BC6"/>
    <w:sectPr w:rsidR="00430B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9986" w14:textId="77777777" w:rsidR="00EE3E2A" w:rsidRDefault="00EE3E2A" w:rsidP="00430BC6">
      <w:pPr>
        <w:spacing w:after="0" w:line="240" w:lineRule="auto"/>
      </w:pPr>
      <w:r>
        <w:separator/>
      </w:r>
    </w:p>
  </w:endnote>
  <w:endnote w:type="continuationSeparator" w:id="0">
    <w:p w14:paraId="4694A38D" w14:textId="77777777" w:rsidR="00EE3E2A" w:rsidRDefault="00EE3E2A" w:rsidP="004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4D8F" w14:textId="77777777" w:rsidR="00EE3E2A" w:rsidRDefault="00EE3E2A" w:rsidP="00430BC6">
      <w:pPr>
        <w:spacing w:after="0" w:line="240" w:lineRule="auto"/>
      </w:pPr>
      <w:r>
        <w:separator/>
      </w:r>
    </w:p>
  </w:footnote>
  <w:footnote w:type="continuationSeparator" w:id="0">
    <w:p w14:paraId="3B2887A1" w14:textId="77777777" w:rsidR="00EE3E2A" w:rsidRDefault="00EE3E2A" w:rsidP="004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C91" w14:textId="5672621C" w:rsidR="00430BC6" w:rsidRPr="00430BC6" w:rsidRDefault="00430BC6" w:rsidP="00430BC6">
    <w:pPr>
      <w:pStyle w:val="Header"/>
      <w:rPr>
        <w:b/>
        <w:bCs/>
        <w:sz w:val="24"/>
        <w:szCs w:val="24"/>
      </w:rPr>
    </w:pPr>
    <w:r w:rsidRPr="00430BC6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7DEC1EA" wp14:editId="2C53326C">
          <wp:simplePos x="0" y="0"/>
          <wp:positionH relativeFrom="margin">
            <wp:posOffset>6184900</wp:posOffset>
          </wp:positionH>
          <wp:positionV relativeFrom="paragraph">
            <wp:posOffset>-372110</wp:posOffset>
          </wp:positionV>
          <wp:extent cx="337820" cy="429895"/>
          <wp:effectExtent l="0" t="0" r="508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1F5">
      <w:rPr>
        <w:b/>
        <w:bCs/>
        <w:sz w:val="24"/>
        <w:szCs w:val="24"/>
      </w:rPr>
      <w:t>YEAR 6 GRAMMAR – Monday 13</w:t>
    </w:r>
    <w:r w:rsidR="00E101F5" w:rsidRPr="00E101F5">
      <w:rPr>
        <w:b/>
        <w:bCs/>
        <w:sz w:val="24"/>
        <w:szCs w:val="24"/>
        <w:vertAlign w:val="superscript"/>
      </w:rPr>
      <w:t>th</w:t>
    </w:r>
    <w:r w:rsidR="00E101F5">
      <w:rPr>
        <w:b/>
        <w:bCs/>
        <w:sz w:val="24"/>
        <w:szCs w:val="24"/>
      </w:rPr>
      <w:t xml:space="preserve"> July</w:t>
    </w:r>
    <w:r w:rsidRPr="00430BC6">
      <w:rPr>
        <w:b/>
        <w:bCs/>
        <w:sz w:val="24"/>
        <w:szCs w:val="24"/>
      </w:rPr>
      <w:t xml:space="preserve"> 2020</w:t>
    </w:r>
  </w:p>
  <w:p w14:paraId="169C57AB" w14:textId="2818BDBB" w:rsidR="00430BC6" w:rsidRPr="00430BC6" w:rsidRDefault="00430BC6" w:rsidP="00430BC6">
    <w:pPr>
      <w:pStyle w:val="Header"/>
      <w:rPr>
        <w:b/>
        <w:bCs/>
        <w:color w:val="C00000"/>
        <w:sz w:val="24"/>
        <w:szCs w:val="24"/>
        <w:u w:val="single"/>
      </w:rPr>
    </w:pPr>
    <w:r w:rsidRPr="00430BC6">
      <w:rPr>
        <w:b/>
        <w:bCs/>
        <w:color w:val="C00000"/>
        <w:sz w:val="24"/>
        <w:szCs w:val="24"/>
        <w:u w:val="single"/>
      </w:rPr>
      <w:t xml:space="preserve">LO: </w:t>
    </w:r>
    <w:r w:rsidR="00E101F5">
      <w:rPr>
        <w:b/>
        <w:bCs/>
        <w:color w:val="C00000"/>
        <w:sz w:val="24"/>
        <w:szCs w:val="24"/>
        <w:u w:val="single"/>
      </w:rPr>
      <w:t>To use subjunctive forms in a sentence.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0146"/>
    <w:multiLevelType w:val="multilevel"/>
    <w:tmpl w:val="F81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8388A"/>
    <w:rsid w:val="000C4514"/>
    <w:rsid w:val="00322C47"/>
    <w:rsid w:val="003D30C5"/>
    <w:rsid w:val="00430BC6"/>
    <w:rsid w:val="00471727"/>
    <w:rsid w:val="005F36B8"/>
    <w:rsid w:val="00802774"/>
    <w:rsid w:val="00960819"/>
    <w:rsid w:val="009F5D2F"/>
    <w:rsid w:val="00AC78D2"/>
    <w:rsid w:val="00BC4E85"/>
    <w:rsid w:val="00D03FE6"/>
    <w:rsid w:val="00E101F5"/>
    <w:rsid w:val="00E71B33"/>
    <w:rsid w:val="00EC085A"/>
    <w:rsid w:val="00EE3E2A"/>
    <w:rsid w:val="00F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A65"/>
  <w15:chartTrackingRefBased/>
  <w15:docId w15:val="{6929884F-7920-448C-B9D1-DB513DE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6"/>
  </w:style>
  <w:style w:type="paragraph" w:styleId="Footer">
    <w:name w:val="footer"/>
    <w:basedOn w:val="Normal"/>
    <w:link w:val="Foot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6"/>
  </w:style>
  <w:style w:type="table" w:styleId="TableGrid">
    <w:name w:val="Table Grid"/>
    <w:basedOn w:val="TableNormal"/>
    <w:uiPriority w:val="39"/>
    <w:rsid w:val="004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101F5"/>
    <w:rPr>
      <w:b/>
      <w:bCs/>
    </w:rPr>
  </w:style>
  <w:style w:type="paragraph" w:styleId="NormalWeb">
    <w:name w:val="Normal (Web)"/>
    <w:basedOn w:val="Normal"/>
    <w:uiPriority w:val="99"/>
    <w:unhideWhenUsed/>
    <w:rsid w:val="00E1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101F5"/>
    <w:rPr>
      <w:i/>
      <w:iCs/>
    </w:rPr>
  </w:style>
  <w:style w:type="paragraph" w:customStyle="1" w:styleId="rteindent1">
    <w:name w:val="rteindent1"/>
    <w:basedOn w:val="Normal"/>
    <w:rsid w:val="00E1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1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Dawn Roper</cp:lastModifiedBy>
  <cp:revision>2</cp:revision>
  <dcterms:created xsi:type="dcterms:W3CDTF">2020-07-05T16:00:00Z</dcterms:created>
  <dcterms:modified xsi:type="dcterms:W3CDTF">2020-07-05T16:00:00Z</dcterms:modified>
</cp:coreProperties>
</file>