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0E808" w14:textId="242C92E5" w:rsidR="00AF7BB5" w:rsidRDefault="00A0540F" w:rsidP="00684661">
      <w:pPr>
        <w:jc w:val="center"/>
        <w:rPr>
          <w:b/>
          <w:sz w:val="28"/>
          <w:u w:val="single"/>
        </w:rPr>
      </w:pPr>
      <w:r>
        <w:rPr>
          <w:b/>
          <w:sz w:val="28"/>
          <w:u w:val="single"/>
        </w:rPr>
        <w:t>Science</w:t>
      </w:r>
    </w:p>
    <w:p w14:paraId="5D0C1C01" w14:textId="157C324B" w:rsidR="00FB7A35" w:rsidRPr="001F6DC6" w:rsidRDefault="00FB7A35" w:rsidP="00684661">
      <w:pPr>
        <w:jc w:val="center"/>
        <w:rPr>
          <w:b/>
          <w:sz w:val="28"/>
          <w:u w:val="single"/>
        </w:rPr>
      </w:pPr>
      <w:r>
        <w:rPr>
          <w:b/>
          <w:noProof/>
          <w:sz w:val="28"/>
          <w:u w:val="single"/>
          <w:lang w:val="en-US"/>
        </w:rPr>
        <mc:AlternateContent>
          <mc:Choice Requires="wps">
            <w:drawing>
              <wp:anchor distT="0" distB="0" distL="114300" distR="114300" simplePos="0" relativeHeight="251665408" behindDoc="0" locked="0" layoutInCell="1" allowOverlap="1" wp14:anchorId="58A22DC1" wp14:editId="40A1E1CC">
                <wp:simplePos x="0" y="0"/>
                <wp:positionH relativeFrom="column">
                  <wp:posOffset>2371725</wp:posOffset>
                </wp:positionH>
                <wp:positionV relativeFrom="paragraph">
                  <wp:posOffset>78105</wp:posOffset>
                </wp:positionV>
                <wp:extent cx="1104900" cy="111442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1104900" cy="1114425"/>
                        </a:xfrm>
                        <a:prstGeom prst="rect">
                          <a:avLst/>
                        </a:prstGeom>
                        <a:solidFill>
                          <a:schemeClr val="lt1"/>
                        </a:solidFill>
                        <a:ln w="38100">
                          <a:solidFill>
                            <a:srgbClr val="C00000"/>
                          </a:solidFill>
                        </a:ln>
                      </wps:spPr>
                      <wps:txbx>
                        <w:txbxContent>
                          <w:p w14:paraId="54A23E75" w14:textId="7506BBA5" w:rsidR="00FB7A35" w:rsidRDefault="00FB7A35">
                            <w:r>
                              <w:rPr>
                                <w:noProof/>
                                <w:lang w:val="en-US"/>
                              </w:rPr>
                              <w:drawing>
                                <wp:inline distT="0" distB="0" distL="0" distR="0" wp14:anchorId="1E5999B6" wp14:editId="4F37885C">
                                  <wp:extent cx="885825" cy="98488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5825" cy="984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A22DC1" id="_x0000_t202" coordsize="21600,21600" o:spt="202" path="m,l,21600r21600,l21600,xe">
                <v:stroke joinstyle="miter"/>
                <v:path gradientshapeok="t" o:connecttype="rect"/>
              </v:shapetype>
              <v:shape id="Text Box 4" o:spid="_x0000_s1026" type="#_x0000_t202" style="position:absolute;left:0;text-align:left;margin-left:186.75pt;margin-top:6.15pt;width:87pt;height:87.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" fillcolor="white [3201]" strokecolor="#c00000" strokeweight="3pt">
                <v:textbox>
                  <w:txbxContent>
                    <w:p w14:paraId="54A23E75" w14:textId="7506BBA5" w:rsidR="00FB7A35" w:rsidRDefault="00FB7A35">
                      <w:r>
                        <w:rPr>
                          <w:noProof/>
                          <w:lang w:val="en-US"/>
                        </w:rPr>
                        <w:drawing>
                          <wp:inline distT="0" distB="0" distL="0" distR="0" wp14:anchorId="1E5999B6" wp14:editId="4F37885C">
                            <wp:extent cx="885825" cy="98488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5825" cy="984885"/>
                                    </a:xfrm>
                                    <a:prstGeom prst="rect">
                                      <a:avLst/>
                                    </a:prstGeom>
                                  </pic:spPr>
                                </pic:pic>
                              </a:graphicData>
                            </a:graphic>
                          </wp:inline>
                        </w:drawing>
                      </w:r>
                    </w:p>
                  </w:txbxContent>
                </v:textbox>
              </v:shape>
            </w:pict>
          </mc:Fallback>
        </mc:AlternateContent>
      </w:r>
    </w:p>
    <w:p w14:paraId="22C24696" w14:textId="77777777" w:rsidR="001F6DC6" w:rsidRPr="00A0540F" w:rsidRDefault="001F6DC6" w:rsidP="001F6DC6">
      <w:pPr>
        <w:jc w:val="center"/>
        <w:rPr>
          <w:b/>
          <w:sz w:val="32"/>
          <w:u w:val="single"/>
        </w:rPr>
      </w:pPr>
    </w:p>
    <w:p w14:paraId="121AAD81" w14:textId="5966337F" w:rsidR="00684661" w:rsidRDefault="00684661" w:rsidP="001B59CB">
      <w:pPr>
        <w:jc w:val="center"/>
        <w:rPr>
          <w:b/>
          <w:color w:val="860C1E"/>
        </w:rPr>
      </w:pPr>
    </w:p>
    <w:p w14:paraId="247EEC81" w14:textId="77777777" w:rsidR="00684661" w:rsidRDefault="00684661" w:rsidP="001B59CB">
      <w:pPr>
        <w:jc w:val="center"/>
        <w:rPr>
          <w:b/>
          <w:color w:val="860C1E"/>
        </w:rPr>
      </w:pPr>
    </w:p>
    <w:p w14:paraId="3443E502" w14:textId="77777777" w:rsidR="00684661" w:rsidRDefault="00684661" w:rsidP="001B59CB">
      <w:pPr>
        <w:jc w:val="center"/>
        <w:rPr>
          <w:b/>
          <w:color w:val="860C1E"/>
        </w:rPr>
      </w:pPr>
      <w:bookmarkStart w:id="0" w:name="_GoBack"/>
      <w:bookmarkEnd w:id="0"/>
    </w:p>
    <w:p w14:paraId="2BB556E5" w14:textId="77777777" w:rsidR="00684661" w:rsidRDefault="00684661" w:rsidP="001B59CB">
      <w:pPr>
        <w:jc w:val="center"/>
        <w:rPr>
          <w:b/>
          <w:color w:val="860C1E"/>
        </w:rPr>
      </w:pPr>
    </w:p>
    <w:p w14:paraId="66D34882" w14:textId="452FE4B8" w:rsidR="001F6DC6" w:rsidRDefault="00E1338E" w:rsidP="001B59CB">
      <w:pPr>
        <w:jc w:val="center"/>
        <w:rPr>
          <w:b/>
          <w:color w:val="860C1E"/>
        </w:rPr>
      </w:pPr>
      <w:r>
        <w:rPr>
          <w:b/>
          <w:color w:val="860C1E"/>
        </w:rPr>
        <w:t xml:space="preserve">Our </w:t>
      </w:r>
      <w:r w:rsidR="00DE08A8">
        <w:rPr>
          <w:b/>
          <w:color w:val="860C1E"/>
        </w:rPr>
        <w:t>S</w:t>
      </w:r>
      <w:r w:rsidR="00A0540F">
        <w:rPr>
          <w:b/>
          <w:color w:val="860C1E"/>
        </w:rPr>
        <w:t>cience</w:t>
      </w:r>
      <w:r w:rsidR="001F6DC6" w:rsidRPr="001F6DC6">
        <w:rPr>
          <w:b/>
          <w:color w:val="860C1E"/>
        </w:rPr>
        <w:t xml:space="preserve"> </w:t>
      </w:r>
      <w:r>
        <w:rPr>
          <w:b/>
          <w:color w:val="860C1E"/>
        </w:rPr>
        <w:t>l</w:t>
      </w:r>
      <w:r w:rsidR="001F6DC6" w:rsidRPr="001F6DC6">
        <w:rPr>
          <w:b/>
          <w:color w:val="860C1E"/>
        </w:rPr>
        <w:t>eade</w:t>
      </w:r>
      <w:r w:rsidR="001F6DC6">
        <w:rPr>
          <w:b/>
          <w:color w:val="860C1E"/>
        </w:rPr>
        <w:t>r</w:t>
      </w:r>
      <w:r>
        <w:rPr>
          <w:b/>
          <w:color w:val="860C1E"/>
        </w:rPr>
        <w:t xml:space="preserve"> is </w:t>
      </w:r>
      <w:r w:rsidR="00A0540F">
        <w:rPr>
          <w:b/>
          <w:color w:val="860C1E"/>
        </w:rPr>
        <w:t>Mr</w:t>
      </w:r>
      <w:r w:rsidR="00105EDB">
        <w:rPr>
          <w:b/>
          <w:color w:val="860C1E"/>
        </w:rPr>
        <w:t xml:space="preserve"> Kettle</w:t>
      </w:r>
      <w:r w:rsidR="00A0540F">
        <w:rPr>
          <w:b/>
          <w:color w:val="860C1E"/>
        </w:rPr>
        <w:t>.</w:t>
      </w:r>
    </w:p>
    <w:p w14:paraId="5291A1B4" w14:textId="77777777" w:rsidR="00A0540F" w:rsidRPr="001F6DC6" w:rsidRDefault="00A0540F" w:rsidP="001B59CB">
      <w:pPr>
        <w:jc w:val="center"/>
        <w:rPr>
          <w:b/>
          <w:color w:val="860C1E"/>
        </w:rPr>
      </w:pPr>
    </w:p>
    <w:tbl>
      <w:tblPr>
        <w:tblStyle w:val="TableGrid"/>
        <w:tblW w:w="11624" w:type="dxa"/>
        <w:tblInd w:w="-1281" w:type="dxa"/>
        <w:tblLook w:val="04A0" w:firstRow="1" w:lastRow="0" w:firstColumn="1" w:lastColumn="0" w:noHBand="0" w:noVBand="1"/>
      </w:tblPr>
      <w:tblGrid>
        <w:gridCol w:w="11624"/>
      </w:tblGrid>
      <w:tr w:rsidR="000A21E6" w14:paraId="5C9490C1" w14:textId="77777777" w:rsidTr="00546ECD">
        <w:tc>
          <w:tcPr>
            <w:tcW w:w="11624" w:type="dxa"/>
            <w:shd w:val="clear" w:color="auto" w:fill="860C1E"/>
          </w:tcPr>
          <w:p w14:paraId="37F5679C" w14:textId="77777777" w:rsidR="000A21E6" w:rsidRPr="000A21E6" w:rsidRDefault="000A21E6" w:rsidP="000A21E6">
            <w:pPr>
              <w:jc w:val="center"/>
              <w:rPr>
                <w:b/>
              </w:rPr>
            </w:pPr>
            <w:r w:rsidRPr="000A21E6">
              <w:rPr>
                <w:b/>
              </w:rPr>
              <w:t>INTENT</w:t>
            </w:r>
          </w:p>
        </w:tc>
      </w:tr>
      <w:tr w:rsidR="000A21E6" w14:paraId="28022032" w14:textId="77777777" w:rsidTr="00546ECD">
        <w:tc>
          <w:tcPr>
            <w:tcW w:w="11624" w:type="dxa"/>
            <w:tcBorders>
              <w:bottom w:val="single" w:sz="4" w:space="0" w:color="auto"/>
            </w:tcBorders>
          </w:tcPr>
          <w:p w14:paraId="4A822816" w14:textId="77777777" w:rsidR="00D51531" w:rsidRPr="00670FE3" w:rsidRDefault="00051536" w:rsidP="00D51531">
            <w:pPr>
              <w:rPr>
                <w:sz w:val="20"/>
                <w:szCs w:val="20"/>
              </w:rPr>
            </w:pPr>
            <w:r>
              <w:rPr>
                <w:sz w:val="20"/>
                <w:szCs w:val="20"/>
              </w:rPr>
              <w:t>At the heart of our curriculum are our school curriculum drivers – Diversity, Responsibility and Opportunities. The drivers shape our curriculum, bring about the aims and values of our school, and respond to the needs of our community</w:t>
            </w:r>
            <w:r w:rsidR="00A5692B">
              <w:rPr>
                <w:sz w:val="20"/>
                <w:szCs w:val="20"/>
              </w:rPr>
              <w:t>. Here at Moat Farm Junior school, a</w:t>
            </w:r>
            <w:r w:rsidR="00A5692B" w:rsidRPr="00A5692B">
              <w:rPr>
                <w:sz w:val="20"/>
                <w:szCs w:val="20"/>
              </w:rPr>
              <w:t xml:space="preserve"> high-quality science education provides the foundations for understanding the world</w:t>
            </w:r>
            <w:r w:rsidR="00A5692B">
              <w:rPr>
                <w:sz w:val="20"/>
                <w:szCs w:val="20"/>
              </w:rPr>
              <w:t>.</w:t>
            </w:r>
            <w:r w:rsidR="00A5692B" w:rsidRPr="00A5692B">
              <w:rPr>
                <w:sz w:val="20"/>
                <w:szCs w:val="20"/>
              </w:rPr>
              <w:t xml:space="preserve"> Science has changed our lives and is vital to the world’s future prosperity, and all pupils </w:t>
            </w:r>
            <w:r w:rsidR="00A5692B">
              <w:rPr>
                <w:sz w:val="20"/>
                <w:szCs w:val="20"/>
              </w:rPr>
              <w:t>at Moat Farm Junior School are</w:t>
            </w:r>
            <w:r w:rsidR="00A5692B" w:rsidRPr="00A5692B">
              <w:rPr>
                <w:sz w:val="20"/>
                <w:szCs w:val="20"/>
              </w:rPr>
              <w:t xml:space="preserve"> taught essential aspects of the knowledge, methods, processes and uses of science. </w:t>
            </w:r>
            <w:r w:rsidR="00D51531" w:rsidRPr="00670FE3">
              <w:rPr>
                <w:sz w:val="20"/>
                <w:szCs w:val="20"/>
              </w:rPr>
              <w:t>Children are encouraged to understand how science can be used to explain what is occurring, predict how things will behave, and analyse causes.</w:t>
            </w:r>
          </w:p>
          <w:p w14:paraId="7E48A403" w14:textId="77777777" w:rsidR="00051536" w:rsidRDefault="00051536" w:rsidP="00051536">
            <w:pPr>
              <w:rPr>
                <w:sz w:val="20"/>
                <w:szCs w:val="20"/>
              </w:rPr>
            </w:pPr>
          </w:p>
          <w:p w14:paraId="43C906FE" w14:textId="77777777" w:rsidR="00670FE3" w:rsidRDefault="00051536" w:rsidP="00670FE3">
            <w:pPr>
              <w:rPr>
                <w:sz w:val="20"/>
                <w:szCs w:val="20"/>
              </w:rPr>
            </w:pPr>
            <w:r w:rsidRPr="00051536">
              <w:rPr>
                <w:sz w:val="20"/>
                <w:szCs w:val="20"/>
              </w:rPr>
              <w:t xml:space="preserve">The national curriculum for science aims to ensure that all pupils: </w:t>
            </w:r>
          </w:p>
          <w:p w14:paraId="121E1A83" w14:textId="77777777" w:rsidR="00670FE3" w:rsidRDefault="00670FE3" w:rsidP="00670FE3">
            <w:pPr>
              <w:rPr>
                <w:sz w:val="20"/>
                <w:szCs w:val="20"/>
              </w:rPr>
            </w:pPr>
          </w:p>
          <w:p w14:paraId="27EBDE12" w14:textId="77777777" w:rsidR="00670FE3" w:rsidRPr="00670FE3" w:rsidRDefault="00051536" w:rsidP="00670FE3">
            <w:pPr>
              <w:pStyle w:val="ListParagraph"/>
              <w:numPr>
                <w:ilvl w:val="0"/>
                <w:numId w:val="8"/>
              </w:numPr>
              <w:rPr>
                <w:sz w:val="20"/>
                <w:szCs w:val="20"/>
              </w:rPr>
            </w:pPr>
            <w:r w:rsidRPr="00670FE3">
              <w:rPr>
                <w:sz w:val="20"/>
                <w:szCs w:val="20"/>
              </w:rPr>
              <w:t xml:space="preserve">develop </w:t>
            </w:r>
            <w:r w:rsidRPr="00670FE3">
              <w:rPr>
                <w:b/>
                <w:bCs/>
                <w:sz w:val="20"/>
                <w:szCs w:val="20"/>
              </w:rPr>
              <w:t xml:space="preserve">scientific knowledge and conceptual understanding </w:t>
            </w:r>
            <w:r w:rsidRPr="00670FE3">
              <w:rPr>
                <w:sz w:val="20"/>
                <w:szCs w:val="20"/>
              </w:rPr>
              <w:t xml:space="preserve">through the specific disciplines of biology, chemistry and physics </w:t>
            </w:r>
          </w:p>
          <w:p w14:paraId="1EB32126" w14:textId="77777777" w:rsidR="00670FE3" w:rsidRPr="00670FE3" w:rsidRDefault="00051536" w:rsidP="00670FE3">
            <w:pPr>
              <w:pStyle w:val="ListParagraph"/>
              <w:numPr>
                <w:ilvl w:val="0"/>
                <w:numId w:val="8"/>
              </w:numPr>
              <w:rPr>
                <w:sz w:val="20"/>
                <w:szCs w:val="20"/>
              </w:rPr>
            </w:pPr>
            <w:r w:rsidRPr="00670FE3">
              <w:rPr>
                <w:sz w:val="20"/>
                <w:szCs w:val="20"/>
              </w:rPr>
              <w:t xml:space="preserve">develop understanding of the </w:t>
            </w:r>
            <w:r w:rsidRPr="00670FE3">
              <w:rPr>
                <w:b/>
                <w:bCs/>
                <w:sz w:val="20"/>
                <w:szCs w:val="20"/>
              </w:rPr>
              <w:t xml:space="preserve">nature, processes and methods of science </w:t>
            </w:r>
            <w:r w:rsidRPr="00670FE3">
              <w:rPr>
                <w:sz w:val="20"/>
                <w:szCs w:val="20"/>
              </w:rPr>
              <w:t>through different types of science enquiries that help them to answer scientific questions about the world around them</w:t>
            </w:r>
          </w:p>
          <w:p w14:paraId="590B62A7" w14:textId="77777777" w:rsidR="00670FE3" w:rsidRDefault="00051536" w:rsidP="00670FE3">
            <w:pPr>
              <w:pStyle w:val="ListParagraph"/>
              <w:numPr>
                <w:ilvl w:val="0"/>
                <w:numId w:val="8"/>
              </w:numPr>
              <w:rPr>
                <w:sz w:val="20"/>
                <w:szCs w:val="20"/>
              </w:rPr>
            </w:pPr>
            <w:r w:rsidRPr="00670FE3">
              <w:rPr>
                <w:sz w:val="20"/>
                <w:szCs w:val="20"/>
              </w:rPr>
              <w:t xml:space="preserve">are equipped with the scientific knowledge required to understand the </w:t>
            </w:r>
            <w:r w:rsidRPr="00670FE3">
              <w:rPr>
                <w:b/>
                <w:bCs/>
                <w:sz w:val="20"/>
                <w:szCs w:val="20"/>
              </w:rPr>
              <w:t xml:space="preserve">uses and implications </w:t>
            </w:r>
            <w:r w:rsidRPr="00670FE3">
              <w:rPr>
                <w:sz w:val="20"/>
                <w:szCs w:val="20"/>
              </w:rPr>
              <w:t>of science, today and for the future.</w:t>
            </w:r>
          </w:p>
          <w:p w14:paraId="24D4952F" w14:textId="77777777" w:rsidR="00D51531" w:rsidRDefault="00D51531" w:rsidP="00D51531">
            <w:pPr>
              <w:rPr>
                <w:sz w:val="20"/>
                <w:szCs w:val="20"/>
              </w:rPr>
            </w:pPr>
          </w:p>
          <w:p w14:paraId="0A6BF0DD" w14:textId="77777777" w:rsidR="00D51531" w:rsidRPr="00670FE3" w:rsidRDefault="00D51531" w:rsidP="00D51531">
            <w:pPr>
              <w:rPr>
                <w:sz w:val="20"/>
                <w:szCs w:val="20"/>
                <w:lang w:val="en-US"/>
              </w:rPr>
            </w:pPr>
            <w:r w:rsidRPr="00670FE3">
              <w:rPr>
                <w:sz w:val="20"/>
                <w:szCs w:val="20"/>
                <w:lang w:val="en-US"/>
              </w:rPr>
              <w:t>Whilst at Moat Farm, children are encouraged to be independent and collaborative scientific investigators by their involvement in exciting practical investigations. Children are encouraged to be creative and taught to understand fair testing through designing their own experiments.</w:t>
            </w:r>
            <w:r>
              <w:rPr>
                <w:sz w:val="20"/>
                <w:szCs w:val="20"/>
                <w:lang w:val="en-US"/>
              </w:rPr>
              <w:t xml:space="preserve"> Pupils </w:t>
            </w:r>
            <w:r w:rsidRPr="00670FE3">
              <w:rPr>
                <w:sz w:val="20"/>
                <w:szCs w:val="20"/>
                <w:lang w:val="en-US"/>
              </w:rPr>
              <w:t xml:space="preserve">observe, explore and ask questions about living things, materials and physical processes. They evaluate evidence and consider whether tests or comparisons are fair. </w:t>
            </w:r>
            <w:r>
              <w:rPr>
                <w:sz w:val="20"/>
                <w:szCs w:val="20"/>
                <w:lang w:val="en-US"/>
              </w:rPr>
              <w:t>Children are taught to</w:t>
            </w:r>
            <w:r w:rsidRPr="00670FE3">
              <w:rPr>
                <w:sz w:val="20"/>
                <w:szCs w:val="20"/>
                <w:lang w:val="en-US"/>
              </w:rPr>
              <w:t xml:space="preserve"> use reference materials to find out more about scientific ideas. They share their ideas and communicate them using scientific language, drawings, charts and tables.</w:t>
            </w:r>
          </w:p>
          <w:p w14:paraId="6A03F805" w14:textId="77777777" w:rsidR="00D51531" w:rsidRPr="00670FE3" w:rsidRDefault="00D51531" w:rsidP="00D51531">
            <w:pPr>
              <w:rPr>
                <w:sz w:val="20"/>
                <w:szCs w:val="20"/>
                <w:lang w:val="en-US"/>
              </w:rPr>
            </w:pPr>
            <w:r w:rsidRPr="00670FE3">
              <w:rPr>
                <w:sz w:val="20"/>
                <w:szCs w:val="20"/>
                <w:lang w:val="en-US"/>
              </w:rPr>
              <w:t xml:space="preserve">Pupils are taught to describe associated processes and key characteristics in common language, but are also taught to be familiar with, and use, technical terminology accurately and precisely. They are encouraged to apply their mathematical knowledge to their understanding of science, including collecting, presenting and </w:t>
            </w:r>
            <w:proofErr w:type="spellStart"/>
            <w:r w:rsidRPr="00670FE3">
              <w:rPr>
                <w:sz w:val="20"/>
                <w:szCs w:val="20"/>
                <w:lang w:val="en-US"/>
              </w:rPr>
              <w:t>analysing</w:t>
            </w:r>
            <w:proofErr w:type="spellEnd"/>
            <w:r w:rsidRPr="00670FE3">
              <w:rPr>
                <w:sz w:val="20"/>
                <w:szCs w:val="20"/>
                <w:lang w:val="en-US"/>
              </w:rPr>
              <w:t xml:space="preserve"> data.</w:t>
            </w:r>
          </w:p>
          <w:p w14:paraId="354EB853" w14:textId="77777777" w:rsidR="00D51531" w:rsidRPr="001B59CB" w:rsidRDefault="00D51531" w:rsidP="00D51531">
            <w:pPr>
              <w:rPr>
                <w:sz w:val="20"/>
                <w:szCs w:val="20"/>
              </w:rPr>
            </w:pPr>
          </w:p>
        </w:tc>
      </w:tr>
      <w:tr w:rsidR="000A21E6" w14:paraId="4E81D5ED" w14:textId="77777777" w:rsidTr="00546ECD">
        <w:tc>
          <w:tcPr>
            <w:tcW w:w="11624" w:type="dxa"/>
            <w:shd w:val="clear" w:color="auto" w:fill="860C1E"/>
          </w:tcPr>
          <w:p w14:paraId="7499E20C" w14:textId="77777777" w:rsidR="000A21E6" w:rsidRPr="000A21E6" w:rsidRDefault="000A21E6" w:rsidP="000A21E6">
            <w:pPr>
              <w:jc w:val="center"/>
              <w:rPr>
                <w:b/>
              </w:rPr>
            </w:pPr>
            <w:r w:rsidRPr="000A21E6">
              <w:rPr>
                <w:b/>
              </w:rPr>
              <w:t>IMPLEMENTATION</w:t>
            </w:r>
          </w:p>
        </w:tc>
      </w:tr>
      <w:tr w:rsidR="000A21E6" w14:paraId="2AD6AADE" w14:textId="77777777" w:rsidTr="00546ECD">
        <w:tc>
          <w:tcPr>
            <w:tcW w:w="11624" w:type="dxa"/>
            <w:tcBorders>
              <w:bottom w:val="single" w:sz="4" w:space="0" w:color="auto"/>
            </w:tcBorders>
          </w:tcPr>
          <w:p w14:paraId="65F8D0C5" w14:textId="77777777" w:rsidR="00D51531" w:rsidRDefault="00D51531" w:rsidP="00D51531">
            <w:pPr>
              <w:rPr>
                <w:sz w:val="20"/>
                <w:szCs w:val="20"/>
              </w:rPr>
            </w:pPr>
            <w:r w:rsidRPr="00E041C7">
              <w:rPr>
                <w:sz w:val="20"/>
                <w:szCs w:val="20"/>
              </w:rPr>
              <w:t xml:space="preserve">Schools have a statutory responsibility to deliver </w:t>
            </w:r>
            <w:r>
              <w:rPr>
                <w:sz w:val="20"/>
                <w:szCs w:val="20"/>
              </w:rPr>
              <w:t>science</w:t>
            </w:r>
            <w:r w:rsidRPr="00E041C7">
              <w:rPr>
                <w:sz w:val="20"/>
                <w:szCs w:val="20"/>
              </w:rPr>
              <w:t xml:space="preserve"> to all pupils. Here at Moat Farm Junior School, </w:t>
            </w:r>
            <w:r>
              <w:rPr>
                <w:sz w:val="20"/>
                <w:szCs w:val="20"/>
              </w:rPr>
              <w:t xml:space="preserve">we </w:t>
            </w:r>
            <w:r w:rsidRPr="00E041C7">
              <w:rPr>
                <w:sz w:val="20"/>
                <w:szCs w:val="20"/>
              </w:rPr>
              <w:t>ensure that sufficient time is given in order to enable pupils to meet the expectations set out in th</w:t>
            </w:r>
            <w:r>
              <w:rPr>
                <w:sz w:val="20"/>
                <w:szCs w:val="20"/>
              </w:rPr>
              <w:t>e</w:t>
            </w:r>
            <w:r w:rsidRPr="00E041C7">
              <w:rPr>
                <w:sz w:val="20"/>
                <w:szCs w:val="20"/>
              </w:rPr>
              <w:t xml:space="preserve"> </w:t>
            </w:r>
            <w:r>
              <w:rPr>
                <w:sz w:val="20"/>
                <w:szCs w:val="20"/>
              </w:rPr>
              <w:t>National Curriculum,</w:t>
            </w:r>
            <w:r w:rsidRPr="00E041C7">
              <w:rPr>
                <w:sz w:val="20"/>
                <w:szCs w:val="20"/>
              </w:rPr>
              <w:t xml:space="preserve"> ensuring that the curriculum is coherent and shows progression, particularly across transitions between key stages. </w:t>
            </w:r>
            <w:r>
              <w:rPr>
                <w:sz w:val="20"/>
                <w:szCs w:val="20"/>
              </w:rPr>
              <w:t xml:space="preserve">A minimum of 5% of curriculum time is allocated to science; this equates to one hour per week. </w:t>
            </w:r>
            <w:r w:rsidR="00684661">
              <w:rPr>
                <w:sz w:val="20"/>
                <w:szCs w:val="20"/>
              </w:rPr>
              <w:t xml:space="preserve">In addition to this, we also take our children on various trips, such as </w:t>
            </w:r>
            <w:r w:rsidR="00684661" w:rsidRPr="00684661">
              <w:rPr>
                <w:rFonts w:cs="Arial"/>
                <w:color w:val="000000" w:themeColor="text1"/>
                <w:sz w:val="20"/>
                <w:szCs w:val="20"/>
                <w:shd w:val="clear" w:color="auto" w:fill="FFFFFF"/>
              </w:rPr>
              <w:t>The </w:t>
            </w:r>
            <w:r w:rsidR="00684661" w:rsidRPr="00684661">
              <w:rPr>
                <w:rStyle w:val="Emphasis"/>
                <w:rFonts w:cs="Arial"/>
                <w:b/>
                <w:bCs/>
                <w:i w:val="0"/>
                <w:iCs w:val="0"/>
                <w:color w:val="000000" w:themeColor="text1"/>
                <w:sz w:val="20"/>
                <w:szCs w:val="20"/>
                <w:shd w:val="clear" w:color="auto" w:fill="FFFFFF"/>
              </w:rPr>
              <w:t>Big Bang</w:t>
            </w:r>
            <w:r w:rsidR="00684661" w:rsidRPr="00684661">
              <w:rPr>
                <w:rFonts w:cs="Arial"/>
                <w:color w:val="000000" w:themeColor="text1"/>
                <w:sz w:val="20"/>
                <w:szCs w:val="20"/>
                <w:shd w:val="clear" w:color="auto" w:fill="FFFFFF"/>
              </w:rPr>
              <w:t> UK Young Scientists &amp; Engineers Fair</w:t>
            </w:r>
            <w:r w:rsidR="00684661">
              <w:rPr>
                <w:rFonts w:cs="Arial"/>
                <w:color w:val="000000" w:themeColor="text1"/>
                <w:sz w:val="20"/>
                <w:szCs w:val="20"/>
                <w:shd w:val="clear" w:color="auto" w:fill="FFFFFF"/>
              </w:rPr>
              <w:t>,</w:t>
            </w:r>
            <w:r w:rsidR="00684661">
              <w:rPr>
                <w:color w:val="000000" w:themeColor="text1"/>
                <w:sz w:val="20"/>
                <w:szCs w:val="20"/>
              </w:rPr>
              <w:t xml:space="preserve"> </w:t>
            </w:r>
            <w:r w:rsidR="00684661">
              <w:rPr>
                <w:sz w:val="20"/>
                <w:szCs w:val="20"/>
              </w:rPr>
              <w:t xml:space="preserve">to further enhance their learning. </w:t>
            </w:r>
          </w:p>
          <w:p w14:paraId="156DF015" w14:textId="77777777" w:rsidR="00E4018C" w:rsidRDefault="00E4018C" w:rsidP="00A2444D">
            <w:pPr>
              <w:rPr>
                <w:sz w:val="20"/>
                <w:szCs w:val="20"/>
              </w:rPr>
            </w:pPr>
          </w:p>
          <w:p w14:paraId="35A0194A" w14:textId="77777777" w:rsidR="005F42FD" w:rsidRDefault="00D51531" w:rsidP="00E4018C">
            <w:pPr>
              <w:rPr>
                <w:sz w:val="20"/>
                <w:szCs w:val="20"/>
              </w:rPr>
            </w:pPr>
            <w:r>
              <w:rPr>
                <w:sz w:val="20"/>
                <w:szCs w:val="20"/>
              </w:rPr>
              <w:t xml:space="preserve">Science planning </w:t>
            </w:r>
            <w:r w:rsidR="00E4018C">
              <w:rPr>
                <w:sz w:val="20"/>
                <w:szCs w:val="20"/>
              </w:rPr>
              <w:t xml:space="preserve">at Moat Farm Junior School follows the National Curriculum’s programmes of study and </w:t>
            </w:r>
            <w:r>
              <w:rPr>
                <w:sz w:val="20"/>
                <w:szCs w:val="20"/>
              </w:rPr>
              <w:t xml:space="preserve">is personalised to the needs of our children; it challenges them and builds on previous learning. To further support this, teachers plan activities within each science lesson following our ‘basic, advancing and deep’ structure, </w:t>
            </w:r>
            <w:r w:rsidR="005F42FD">
              <w:rPr>
                <w:sz w:val="20"/>
                <w:szCs w:val="20"/>
              </w:rPr>
              <w:t>making science accessible to all pupils.</w:t>
            </w:r>
          </w:p>
          <w:p w14:paraId="59F7068B" w14:textId="77777777" w:rsidR="005F42FD" w:rsidRDefault="005F42FD" w:rsidP="00E4018C">
            <w:pPr>
              <w:rPr>
                <w:sz w:val="20"/>
                <w:szCs w:val="20"/>
              </w:rPr>
            </w:pPr>
          </w:p>
          <w:p w14:paraId="74C2FA74" w14:textId="77777777" w:rsidR="001B59CB" w:rsidRDefault="00E4018C" w:rsidP="00A2444D">
            <w:pPr>
              <w:rPr>
                <w:sz w:val="20"/>
                <w:szCs w:val="20"/>
              </w:rPr>
            </w:pPr>
            <w:r>
              <w:rPr>
                <w:sz w:val="20"/>
                <w:szCs w:val="20"/>
              </w:rPr>
              <w:t xml:space="preserve">Our whole-school science overview </w:t>
            </w:r>
            <w:r w:rsidR="005F42FD">
              <w:rPr>
                <w:sz w:val="20"/>
                <w:szCs w:val="20"/>
              </w:rPr>
              <w:t xml:space="preserve">not only </w:t>
            </w:r>
            <w:r>
              <w:rPr>
                <w:sz w:val="20"/>
                <w:szCs w:val="20"/>
              </w:rPr>
              <w:t xml:space="preserve">ensures </w:t>
            </w:r>
            <w:r w:rsidR="005F42FD">
              <w:rPr>
                <w:sz w:val="20"/>
                <w:szCs w:val="20"/>
              </w:rPr>
              <w:t xml:space="preserve">that children learn </w:t>
            </w:r>
            <w:r w:rsidRPr="00E4018C">
              <w:rPr>
                <w:sz w:val="20"/>
                <w:szCs w:val="20"/>
              </w:rPr>
              <w:t>through exploring and talking about their ideas; asking their own questions about scientific phenomena; and analysing functions, relationships and interactions</w:t>
            </w:r>
            <w:r>
              <w:rPr>
                <w:sz w:val="20"/>
                <w:szCs w:val="20"/>
              </w:rPr>
              <w:t>, but that there is also progression in learning throughout the year groups.</w:t>
            </w:r>
          </w:p>
          <w:p w14:paraId="770F2CEC" w14:textId="77777777" w:rsidR="005F42FD" w:rsidRDefault="005F42FD" w:rsidP="005F42FD">
            <w:pPr>
              <w:rPr>
                <w:sz w:val="20"/>
                <w:szCs w:val="20"/>
              </w:rPr>
            </w:pPr>
            <w:r>
              <w:rPr>
                <w:noProof/>
                <w:sz w:val="20"/>
                <w:szCs w:val="20"/>
                <w:lang w:val="en-US"/>
              </w:rPr>
              <w:lastRenderedPageBreak/>
              <w:drawing>
                <wp:inline distT="0" distB="0" distL="0" distR="0" wp14:anchorId="78EF14E0" wp14:editId="0700DB80">
                  <wp:extent cx="6640899" cy="1063869"/>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3-07 at 22.14.42.png"/>
                          <pic:cNvPicPr/>
                        </pic:nvPicPr>
                        <pic:blipFill>
                          <a:blip r:embed="rId8">
                            <a:extLst>
                              <a:ext uri="{28A0092B-C50C-407E-A947-70E740481C1C}">
                                <a14:useLocalDpi xmlns:a14="http://schemas.microsoft.com/office/drawing/2010/main" val="0"/>
                              </a:ext>
                            </a:extLst>
                          </a:blip>
                          <a:stretch>
                            <a:fillRect/>
                          </a:stretch>
                        </pic:blipFill>
                        <pic:spPr>
                          <a:xfrm>
                            <a:off x="0" y="0"/>
                            <a:ext cx="6720793" cy="1076668"/>
                          </a:xfrm>
                          <a:prstGeom prst="rect">
                            <a:avLst/>
                          </a:prstGeom>
                        </pic:spPr>
                      </pic:pic>
                    </a:graphicData>
                  </a:graphic>
                </wp:inline>
              </w:drawing>
            </w:r>
          </w:p>
          <w:p w14:paraId="1C3B5272" w14:textId="77777777" w:rsidR="005F42FD" w:rsidRPr="00A2444D" w:rsidRDefault="005F42FD" w:rsidP="005F42FD">
            <w:pPr>
              <w:rPr>
                <w:sz w:val="20"/>
                <w:szCs w:val="20"/>
              </w:rPr>
            </w:pPr>
          </w:p>
        </w:tc>
      </w:tr>
      <w:tr w:rsidR="000A21E6" w14:paraId="46E092E7" w14:textId="77777777" w:rsidTr="00546ECD">
        <w:tc>
          <w:tcPr>
            <w:tcW w:w="11624" w:type="dxa"/>
            <w:shd w:val="clear" w:color="auto" w:fill="860C1E"/>
          </w:tcPr>
          <w:p w14:paraId="0865DD1F" w14:textId="77777777" w:rsidR="000A21E6" w:rsidRPr="000A21E6" w:rsidRDefault="000A21E6" w:rsidP="000A21E6">
            <w:pPr>
              <w:jc w:val="center"/>
              <w:rPr>
                <w:b/>
              </w:rPr>
            </w:pPr>
            <w:r w:rsidRPr="000A21E6">
              <w:rPr>
                <w:b/>
              </w:rPr>
              <w:lastRenderedPageBreak/>
              <w:t>IMPACT</w:t>
            </w:r>
          </w:p>
        </w:tc>
      </w:tr>
      <w:tr w:rsidR="000A21E6" w14:paraId="536432AB" w14:textId="77777777" w:rsidTr="00546ECD">
        <w:tc>
          <w:tcPr>
            <w:tcW w:w="11624" w:type="dxa"/>
          </w:tcPr>
          <w:p w14:paraId="30707AF1" w14:textId="7654082F" w:rsidR="009D3B70" w:rsidRDefault="009D3B70" w:rsidP="009D3B70">
            <w:pPr>
              <w:numPr>
                <w:ilvl w:val="0"/>
                <w:numId w:val="1"/>
              </w:numPr>
              <w:ind w:left="0"/>
              <w:textAlignment w:val="baseline"/>
              <w:rPr>
                <w:rFonts w:cs="Arial"/>
                <w:color w:val="4D4D4D"/>
                <w:sz w:val="20"/>
                <w:szCs w:val="20"/>
              </w:rPr>
            </w:pPr>
            <w:r w:rsidRPr="002A7884">
              <w:rPr>
                <w:rFonts w:cs="Arial"/>
                <w:color w:val="4D4D4D"/>
                <w:sz w:val="20"/>
                <w:szCs w:val="20"/>
              </w:rPr>
              <w:t>At Moat Farm Junior S</w:t>
            </w:r>
            <w:r>
              <w:rPr>
                <w:rFonts w:cs="Arial"/>
                <w:color w:val="4D4D4D"/>
                <w:sz w:val="20"/>
                <w:szCs w:val="20"/>
              </w:rPr>
              <w:t>chool, we want</w:t>
            </w:r>
            <w:r w:rsidRPr="002A7884">
              <w:rPr>
                <w:rFonts w:cs="Arial"/>
                <w:color w:val="4D4D4D"/>
                <w:sz w:val="20"/>
                <w:szCs w:val="20"/>
              </w:rPr>
              <w:t xml:space="preserve"> </w:t>
            </w:r>
            <w:r>
              <w:rPr>
                <w:rFonts w:cs="Arial"/>
                <w:color w:val="4D4D4D"/>
                <w:sz w:val="20"/>
                <w:szCs w:val="20"/>
              </w:rPr>
              <w:t>our science</w:t>
            </w:r>
            <w:r w:rsidRPr="002A7884">
              <w:rPr>
                <w:rFonts w:cs="Arial"/>
                <w:color w:val="4D4D4D"/>
                <w:sz w:val="20"/>
                <w:szCs w:val="20"/>
              </w:rPr>
              <w:t xml:space="preserve"> </w:t>
            </w:r>
            <w:r>
              <w:rPr>
                <w:rFonts w:cs="Arial"/>
                <w:color w:val="4D4D4D"/>
                <w:sz w:val="20"/>
                <w:szCs w:val="20"/>
              </w:rPr>
              <w:t xml:space="preserve">provision </w:t>
            </w:r>
            <w:r w:rsidRPr="002A7884">
              <w:rPr>
                <w:rFonts w:cs="Arial"/>
                <w:color w:val="4D4D4D"/>
                <w:sz w:val="20"/>
                <w:szCs w:val="20"/>
              </w:rPr>
              <w:t xml:space="preserve">to impact our children </w:t>
            </w:r>
            <w:r>
              <w:rPr>
                <w:rFonts w:cs="Arial"/>
                <w:color w:val="4D4D4D"/>
                <w:sz w:val="20"/>
                <w:szCs w:val="20"/>
              </w:rPr>
              <w:t xml:space="preserve">in the </w:t>
            </w:r>
            <w:r w:rsidRPr="002A7884">
              <w:rPr>
                <w:rFonts w:cs="Arial"/>
                <w:color w:val="4D4D4D"/>
                <w:sz w:val="20"/>
                <w:szCs w:val="20"/>
              </w:rPr>
              <w:t>ways</w:t>
            </w:r>
            <w:r>
              <w:rPr>
                <w:rFonts w:cs="Arial"/>
                <w:color w:val="4D4D4D"/>
                <w:sz w:val="20"/>
                <w:szCs w:val="20"/>
              </w:rPr>
              <w:t xml:space="preserve"> listed below. We want our children to become </w:t>
            </w:r>
            <w:r w:rsidR="00335D5E" w:rsidRPr="00335D5E">
              <w:rPr>
                <w:rFonts w:cs="Arial"/>
                <w:color w:val="4D4D4D"/>
                <w:sz w:val="20"/>
                <w:szCs w:val="20"/>
                <w:lang w:val="en-US"/>
              </w:rPr>
              <w:t>independent and collaborative scientific investigators</w:t>
            </w:r>
            <w:r>
              <w:rPr>
                <w:rFonts w:cs="Arial"/>
                <w:color w:val="4D4D4D"/>
                <w:sz w:val="20"/>
                <w:szCs w:val="20"/>
              </w:rPr>
              <w:t xml:space="preserve">. </w:t>
            </w:r>
            <w:r w:rsidRPr="002A7884">
              <w:rPr>
                <w:rFonts w:cs="Arial"/>
                <w:color w:val="4D4D4D"/>
                <w:sz w:val="20"/>
                <w:szCs w:val="20"/>
              </w:rPr>
              <w:t xml:space="preserve"> </w:t>
            </w:r>
            <w:r>
              <w:rPr>
                <w:rFonts w:cs="Arial"/>
                <w:color w:val="4D4D4D"/>
                <w:sz w:val="20"/>
                <w:szCs w:val="20"/>
              </w:rPr>
              <w:t>In order to achieve that, our children will show:</w:t>
            </w:r>
          </w:p>
          <w:p w14:paraId="66292CEA" w14:textId="77777777" w:rsidR="009C22BB" w:rsidRDefault="009C22BB" w:rsidP="009D3B70">
            <w:pPr>
              <w:numPr>
                <w:ilvl w:val="0"/>
                <w:numId w:val="1"/>
              </w:numPr>
              <w:ind w:left="0"/>
              <w:textAlignment w:val="baseline"/>
              <w:rPr>
                <w:rFonts w:cs="Arial"/>
                <w:color w:val="4D4D4D"/>
                <w:sz w:val="20"/>
                <w:szCs w:val="20"/>
              </w:rPr>
            </w:pPr>
          </w:p>
          <w:p w14:paraId="54AD0425" w14:textId="77777777" w:rsidR="00335D5E" w:rsidRPr="007B455F" w:rsidRDefault="00335D5E" w:rsidP="00335D5E">
            <w:pPr>
              <w:pStyle w:val="ListParagraph"/>
              <w:numPr>
                <w:ilvl w:val="0"/>
                <w:numId w:val="1"/>
              </w:numPr>
              <w:textAlignment w:val="baseline"/>
              <w:rPr>
                <w:rFonts w:cs="Arial"/>
                <w:color w:val="4D4D4D"/>
                <w:sz w:val="20"/>
                <w:szCs w:val="20"/>
              </w:rPr>
            </w:pPr>
            <w:r w:rsidRPr="007B455F">
              <w:rPr>
                <w:rFonts w:cs="Arial"/>
                <w:color w:val="4D4D4D"/>
                <w:sz w:val="20"/>
                <w:szCs w:val="20"/>
              </w:rPr>
              <w:t xml:space="preserve">An outstanding level of </w:t>
            </w:r>
            <w:r>
              <w:rPr>
                <w:rFonts w:cs="Arial"/>
                <w:color w:val="4D4D4D"/>
                <w:sz w:val="20"/>
                <w:szCs w:val="20"/>
              </w:rPr>
              <w:t xml:space="preserve">science </w:t>
            </w:r>
            <w:r w:rsidRPr="007B455F">
              <w:rPr>
                <w:rFonts w:cs="Arial"/>
                <w:color w:val="4D4D4D"/>
                <w:sz w:val="20"/>
                <w:szCs w:val="20"/>
              </w:rPr>
              <w:t>understanding and knowledge.</w:t>
            </w:r>
          </w:p>
          <w:p w14:paraId="0C84D1F1" w14:textId="43EBF27F" w:rsidR="009C22BB" w:rsidRPr="009C22BB" w:rsidRDefault="009C22BB" w:rsidP="009C22BB">
            <w:pPr>
              <w:pStyle w:val="ListParagraph"/>
              <w:numPr>
                <w:ilvl w:val="0"/>
                <w:numId w:val="1"/>
              </w:numPr>
              <w:textAlignment w:val="baseline"/>
              <w:rPr>
                <w:rFonts w:cs="Arial"/>
                <w:color w:val="4D4D4D"/>
                <w:sz w:val="20"/>
                <w:szCs w:val="20"/>
              </w:rPr>
            </w:pPr>
            <w:r>
              <w:rPr>
                <w:rFonts w:cs="Arial"/>
                <w:color w:val="4D4D4D"/>
                <w:sz w:val="20"/>
                <w:szCs w:val="20"/>
              </w:rPr>
              <w:t>Independence; they</w:t>
            </w:r>
            <w:r w:rsidRPr="009C22BB">
              <w:rPr>
                <w:rFonts w:cs="Arial"/>
                <w:color w:val="4D4D4D"/>
                <w:sz w:val="20"/>
                <w:szCs w:val="20"/>
              </w:rPr>
              <w:t xml:space="preserve"> </w:t>
            </w:r>
            <w:r>
              <w:rPr>
                <w:rFonts w:cs="Arial"/>
                <w:color w:val="4D4D4D"/>
                <w:sz w:val="20"/>
                <w:szCs w:val="20"/>
              </w:rPr>
              <w:t>can</w:t>
            </w:r>
            <w:r w:rsidRPr="009C22BB">
              <w:rPr>
                <w:rFonts w:cs="Arial"/>
                <w:color w:val="4D4D4D"/>
                <w:sz w:val="20"/>
                <w:szCs w:val="20"/>
              </w:rPr>
              <w:t xml:space="preserve"> ask their own questions about what they observe and make some decisions about which types of scientific enquiry are likely to be the best ways of answering them, including observing changes over time, noticing patterns, grouping and classifying things, carrying out simple comparative and fair tests and finding things out using secondary sources of information. </w:t>
            </w:r>
          </w:p>
          <w:p w14:paraId="5E76BD80" w14:textId="5C76B2E2" w:rsidR="00335D5E" w:rsidRPr="009C22BB" w:rsidRDefault="009C22BB" w:rsidP="009C22BB">
            <w:pPr>
              <w:pStyle w:val="ListParagraph"/>
              <w:numPr>
                <w:ilvl w:val="0"/>
                <w:numId w:val="1"/>
              </w:numPr>
              <w:textAlignment w:val="baseline"/>
              <w:rPr>
                <w:rFonts w:cs="Arial"/>
                <w:color w:val="4D4D4D"/>
                <w:sz w:val="20"/>
                <w:szCs w:val="20"/>
              </w:rPr>
            </w:pPr>
            <w:r>
              <w:rPr>
                <w:rFonts w:cs="Arial"/>
                <w:color w:val="4D4D4D"/>
                <w:sz w:val="20"/>
                <w:szCs w:val="20"/>
              </w:rPr>
              <w:t xml:space="preserve">The ability to </w:t>
            </w:r>
            <w:r w:rsidRPr="009C22BB">
              <w:rPr>
                <w:rFonts w:cs="Arial"/>
                <w:color w:val="4D4D4D"/>
                <w:sz w:val="20"/>
                <w:szCs w:val="20"/>
              </w:rPr>
              <w:t>draw conclusions based on their data and observations</w:t>
            </w:r>
            <w:r>
              <w:rPr>
                <w:rFonts w:cs="Arial"/>
                <w:color w:val="4D4D4D"/>
                <w:sz w:val="20"/>
                <w:szCs w:val="20"/>
              </w:rPr>
              <w:t>,</w:t>
            </w:r>
            <w:r w:rsidRPr="009C22BB">
              <w:rPr>
                <w:rFonts w:cs="Arial"/>
                <w:color w:val="4D4D4D"/>
                <w:sz w:val="20"/>
                <w:szCs w:val="20"/>
              </w:rPr>
              <w:t xml:space="preserve"> use evidence to justify their ideas and use scientific language, to talk about and</w:t>
            </w:r>
            <w:r>
              <w:rPr>
                <w:rFonts w:cs="Arial"/>
                <w:color w:val="4D4D4D"/>
                <w:sz w:val="20"/>
                <w:szCs w:val="20"/>
              </w:rPr>
              <w:t xml:space="preserve"> </w:t>
            </w:r>
            <w:r w:rsidRPr="009C22BB">
              <w:rPr>
                <w:rFonts w:cs="Arial"/>
                <w:color w:val="4D4D4D"/>
                <w:sz w:val="20"/>
                <w:szCs w:val="20"/>
              </w:rPr>
              <w:t xml:space="preserve">write about </w:t>
            </w:r>
            <w:r>
              <w:rPr>
                <w:rFonts w:cs="Arial"/>
                <w:color w:val="4D4D4D"/>
                <w:sz w:val="20"/>
                <w:szCs w:val="20"/>
              </w:rPr>
              <w:t>their findings.</w:t>
            </w:r>
            <w:r w:rsidRPr="009C22BB">
              <w:rPr>
                <w:rFonts w:cs="Arial"/>
                <w:color w:val="4D4D4D"/>
                <w:sz w:val="20"/>
                <w:szCs w:val="20"/>
              </w:rPr>
              <w:t xml:space="preserve"> </w:t>
            </w:r>
          </w:p>
          <w:p w14:paraId="0C50C520" w14:textId="5E771EB7" w:rsidR="00335D5E" w:rsidRDefault="009C22BB" w:rsidP="009C22BB">
            <w:pPr>
              <w:pStyle w:val="ListParagraph"/>
              <w:numPr>
                <w:ilvl w:val="0"/>
                <w:numId w:val="1"/>
              </w:numPr>
              <w:textAlignment w:val="baseline"/>
              <w:rPr>
                <w:rFonts w:cs="Arial"/>
                <w:color w:val="4D4D4D"/>
                <w:sz w:val="20"/>
                <w:szCs w:val="20"/>
              </w:rPr>
            </w:pPr>
            <w:r>
              <w:rPr>
                <w:rFonts w:cs="Arial"/>
                <w:color w:val="4D4D4D"/>
                <w:sz w:val="20"/>
                <w:szCs w:val="20"/>
              </w:rPr>
              <w:t>An understanding of</w:t>
            </w:r>
            <w:r w:rsidR="00335D5E" w:rsidRPr="00335D5E">
              <w:rPr>
                <w:rFonts w:cs="Arial"/>
                <w:color w:val="4D4D4D"/>
                <w:sz w:val="20"/>
                <w:szCs w:val="20"/>
              </w:rPr>
              <w:t xml:space="preserve"> more abstract</w:t>
            </w:r>
            <w:r w:rsidR="00DE08A8">
              <w:rPr>
                <w:rFonts w:cs="Arial"/>
                <w:color w:val="4D4D4D"/>
                <w:sz w:val="20"/>
                <w:szCs w:val="20"/>
              </w:rPr>
              <w:t xml:space="preserve"> scientific</w:t>
            </w:r>
            <w:r w:rsidR="00335D5E" w:rsidRPr="00335D5E">
              <w:rPr>
                <w:rFonts w:cs="Arial"/>
                <w:color w:val="4D4D4D"/>
                <w:sz w:val="20"/>
                <w:szCs w:val="20"/>
              </w:rPr>
              <w:t xml:space="preserve"> ideas and </w:t>
            </w:r>
            <w:r w:rsidR="00DE08A8">
              <w:rPr>
                <w:rFonts w:cs="Arial"/>
                <w:color w:val="4D4D4D"/>
                <w:sz w:val="20"/>
                <w:szCs w:val="20"/>
              </w:rPr>
              <w:t>a</w:t>
            </w:r>
            <w:r w:rsidR="00335D5E" w:rsidRPr="00335D5E">
              <w:rPr>
                <w:rFonts w:cs="Arial"/>
                <w:color w:val="4D4D4D"/>
                <w:sz w:val="20"/>
                <w:szCs w:val="20"/>
              </w:rPr>
              <w:t xml:space="preserve"> recogni</w:t>
            </w:r>
            <w:r w:rsidR="00DE08A8">
              <w:rPr>
                <w:rFonts w:cs="Arial"/>
                <w:color w:val="4D4D4D"/>
                <w:sz w:val="20"/>
                <w:szCs w:val="20"/>
              </w:rPr>
              <w:t>tion of</w:t>
            </w:r>
            <w:r w:rsidR="00335D5E" w:rsidRPr="00335D5E">
              <w:rPr>
                <w:rFonts w:cs="Arial"/>
                <w:color w:val="4D4D4D"/>
                <w:sz w:val="20"/>
                <w:szCs w:val="20"/>
              </w:rPr>
              <w:t xml:space="preserve"> how these ideas help them to understand and predict how the world operates. </w:t>
            </w:r>
          </w:p>
          <w:p w14:paraId="11A70623" w14:textId="0364CFDC" w:rsidR="009C22BB" w:rsidRPr="009C22BB" w:rsidRDefault="009C22BB" w:rsidP="009C22BB">
            <w:pPr>
              <w:pStyle w:val="ListParagraph"/>
              <w:numPr>
                <w:ilvl w:val="0"/>
                <w:numId w:val="1"/>
              </w:numPr>
              <w:textAlignment w:val="baseline"/>
              <w:rPr>
                <w:rFonts w:cs="Arial"/>
                <w:color w:val="4D4D4D"/>
                <w:sz w:val="20"/>
                <w:szCs w:val="20"/>
              </w:rPr>
            </w:pPr>
            <w:r>
              <w:rPr>
                <w:rFonts w:cs="Arial"/>
                <w:color w:val="4D4D4D"/>
                <w:sz w:val="20"/>
                <w:szCs w:val="20"/>
              </w:rPr>
              <w:t xml:space="preserve">An ability to </w:t>
            </w:r>
            <w:r w:rsidRPr="009C22BB">
              <w:rPr>
                <w:rFonts w:cs="Arial"/>
                <w:color w:val="4D4D4D"/>
                <w:sz w:val="20"/>
                <w:szCs w:val="20"/>
              </w:rPr>
              <w:t xml:space="preserve">recognise that scientific ideas change and develop over time. </w:t>
            </w:r>
          </w:p>
          <w:p w14:paraId="4FA33851" w14:textId="77777777" w:rsidR="00335D5E" w:rsidRPr="009C22BB" w:rsidRDefault="00335D5E" w:rsidP="009C22BB">
            <w:pPr>
              <w:pStyle w:val="ListParagraph"/>
              <w:numPr>
                <w:ilvl w:val="0"/>
                <w:numId w:val="1"/>
              </w:numPr>
              <w:textAlignment w:val="baseline"/>
              <w:rPr>
                <w:rFonts w:cs="Arial"/>
                <w:color w:val="4D4D4D"/>
                <w:sz w:val="20"/>
                <w:szCs w:val="20"/>
              </w:rPr>
            </w:pPr>
            <w:r>
              <w:rPr>
                <w:rFonts w:cs="Arial"/>
                <w:color w:val="4D4D4D"/>
                <w:sz w:val="20"/>
                <w:szCs w:val="20"/>
              </w:rPr>
              <w:t>A deep understanding of a wide range of scientific ideas.</w:t>
            </w:r>
          </w:p>
          <w:p w14:paraId="43B45FD4" w14:textId="22F4BC7D" w:rsidR="00335D5E" w:rsidRPr="006E686F" w:rsidRDefault="00335D5E" w:rsidP="00335D5E">
            <w:pPr>
              <w:textAlignment w:val="baseline"/>
              <w:rPr>
                <w:rFonts w:cs="Arial"/>
                <w:color w:val="4D4D4D"/>
                <w:sz w:val="11"/>
                <w:szCs w:val="20"/>
              </w:rPr>
            </w:pPr>
          </w:p>
          <w:p w14:paraId="79CD3123" w14:textId="180F03B9" w:rsidR="00335D5E" w:rsidRPr="00F45201" w:rsidRDefault="00335D5E" w:rsidP="00335D5E">
            <w:pPr>
              <w:textAlignment w:val="baseline"/>
              <w:rPr>
                <w:rFonts w:cs="Arial"/>
                <w:color w:val="4D4D4D"/>
                <w:sz w:val="20"/>
                <w:szCs w:val="20"/>
              </w:rPr>
            </w:pPr>
            <w:r>
              <w:rPr>
                <w:rFonts w:cs="Arial"/>
                <w:color w:val="4D4D4D"/>
                <w:sz w:val="20"/>
                <w:szCs w:val="20"/>
              </w:rPr>
              <w:t xml:space="preserve">We monitor the impact of our science provision through half termly whole school pupil perceptions, termly assessments, lesson observations and monitoring of science books. </w:t>
            </w:r>
          </w:p>
          <w:p w14:paraId="6AF0DF91" w14:textId="63D857D7" w:rsidR="00072237" w:rsidRDefault="00072237" w:rsidP="00072237">
            <w:pPr>
              <w:jc w:val="center"/>
              <w:textAlignment w:val="baseline"/>
              <w:rPr>
                <w:rFonts w:cs="Arial"/>
                <w:color w:val="4D4D4D"/>
                <w:sz w:val="20"/>
                <w:szCs w:val="20"/>
              </w:rPr>
            </w:pPr>
          </w:p>
          <w:p w14:paraId="481C55A9" w14:textId="4CFB9F60" w:rsidR="008040FA" w:rsidRDefault="00F26A53" w:rsidP="00096C7F">
            <w:pPr>
              <w:jc w:val="center"/>
              <w:textAlignment w:val="baseline"/>
              <w:rPr>
                <w:rFonts w:cs="Arial"/>
                <w:b/>
                <w:color w:val="C00000"/>
                <w:sz w:val="20"/>
                <w:szCs w:val="20"/>
              </w:rPr>
            </w:pPr>
            <w:r>
              <w:rPr>
                <w:rFonts w:cs="Arial"/>
                <w:b/>
                <w:color w:val="C00000"/>
                <w:sz w:val="20"/>
                <w:szCs w:val="20"/>
              </w:rPr>
              <w:t xml:space="preserve">The </w:t>
            </w:r>
            <w:r w:rsidR="00072237" w:rsidRPr="00072237">
              <w:rPr>
                <w:rFonts w:cs="Arial"/>
                <w:b/>
                <w:color w:val="C00000"/>
                <w:sz w:val="20"/>
                <w:szCs w:val="20"/>
              </w:rPr>
              <w:t>Big Bang Fair</w:t>
            </w:r>
          </w:p>
          <w:p w14:paraId="18DDEBBC" w14:textId="21FF394C" w:rsidR="00072237" w:rsidRDefault="00096C7F" w:rsidP="00072237">
            <w:pPr>
              <w:jc w:val="center"/>
              <w:textAlignment w:val="baseline"/>
              <w:rPr>
                <w:rFonts w:cs="Arial"/>
                <w:b/>
                <w:color w:val="4D4D4D"/>
                <w:sz w:val="20"/>
                <w:szCs w:val="20"/>
              </w:rPr>
            </w:pPr>
            <w:r>
              <w:rPr>
                <w:noProof/>
                <w:lang w:val="en-US"/>
              </w:rPr>
              <w:drawing>
                <wp:anchor distT="0" distB="0" distL="114300" distR="114300" simplePos="0" relativeHeight="251664384" behindDoc="0" locked="0" layoutInCell="1" allowOverlap="1" wp14:anchorId="2B0E4C0A" wp14:editId="691C91FC">
                  <wp:simplePos x="0" y="0"/>
                  <wp:positionH relativeFrom="column">
                    <wp:posOffset>5813425</wp:posOffset>
                  </wp:positionH>
                  <wp:positionV relativeFrom="paragraph">
                    <wp:posOffset>142875</wp:posOffset>
                  </wp:positionV>
                  <wp:extent cx="1101725" cy="1348740"/>
                  <wp:effectExtent l="50800" t="50800" r="53975" b="482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3-19 at 13.00.4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725" cy="134874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34DA8D9D" wp14:editId="619A4341">
                  <wp:simplePos x="0" y="0"/>
                  <wp:positionH relativeFrom="column">
                    <wp:posOffset>4566920</wp:posOffset>
                  </wp:positionH>
                  <wp:positionV relativeFrom="paragraph">
                    <wp:posOffset>142875</wp:posOffset>
                  </wp:positionV>
                  <wp:extent cx="1013460" cy="1347470"/>
                  <wp:effectExtent l="50800" t="50800" r="53340" b="495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3-19 at 13.04.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3460" cy="134747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73B6578C" wp14:editId="53290977">
                  <wp:simplePos x="0" y="0"/>
                  <wp:positionH relativeFrom="column">
                    <wp:posOffset>3241040</wp:posOffset>
                  </wp:positionH>
                  <wp:positionV relativeFrom="paragraph">
                    <wp:posOffset>144145</wp:posOffset>
                  </wp:positionV>
                  <wp:extent cx="1068070" cy="1333500"/>
                  <wp:effectExtent l="50800" t="50800" r="49530" b="508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3-19 at 13.03.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8070" cy="133350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rFonts w:cs="Arial"/>
                <w:b/>
                <w:noProof/>
                <w:color w:val="4D4D4D"/>
                <w:sz w:val="20"/>
                <w:szCs w:val="20"/>
                <w:lang w:val="en-US"/>
              </w:rPr>
              <w:drawing>
                <wp:anchor distT="0" distB="0" distL="114300" distR="114300" simplePos="0" relativeHeight="251660288" behindDoc="0" locked="0" layoutInCell="1" allowOverlap="1" wp14:anchorId="5B02B372" wp14:editId="1E8EAF04">
                  <wp:simplePos x="0" y="0"/>
                  <wp:positionH relativeFrom="column">
                    <wp:posOffset>1983740</wp:posOffset>
                  </wp:positionH>
                  <wp:positionV relativeFrom="paragraph">
                    <wp:posOffset>132715</wp:posOffset>
                  </wp:positionV>
                  <wp:extent cx="975360" cy="1337945"/>
                  <wp:effectExtent l="50800" t="50800" r="53340" b="463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3-19 at 13.06.4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5360" cy="1337945"/>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rFonts w:cs="Arial"/>
                <w:b/>
                <w:noProof/>
                <w:color w:val="4D4D4D"/>
                <w:sz w:val="20"/>
                <w:szCs w:val="20"/>
                <w:lang w:val="en-US"/>
              </w:rPr>
              <w:drawing>
                <wp:anchor distT="0" distB="0" distL="114300" distR="114300" simplePos="0" relativeHeight="251659264" behindDoc="0" locked="0" layoutInCell="1" allowOverlap="1" wp14:anchorId="0EFBD3B1" wp14:editId="5745EB08">
                  <wp:simplePos x="0" y="0"/>
                  <wp:positionH relativeFrom="column">
                    <wp:posOffset>756920</wp:posOffset>
                  </wp:positionH>
                  <wp:positionV relativeFrom="paragraph">
                    <wp:posOffset>142875</wp:posOffset>
                  </wp:positionV>
                  <wp:extent cx="993140" cy="1333500"/>
                  <wp:effectExtent l="50800" t="50800" r="48260" b="508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3-19 at 13.07.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3140" cy="133350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p>
          <w:p w14:paraId="0E62562D" w14:textId="715EC77C" w:rsidR="00072237" w:rsidRDefault="00072237" w:rsidP="00072237"/>
          <w:p w14:paraId="6E3F3693" w14:textId="059CC964" w:rsidR="00072237" w:rsidRDefault="00072237" w:rsidP="00072237"/>
          <w:p w14:paraId="3F5DD220" w14:textId="79B89B26" w:rsidR="00072237" w:rsidRDefault="00072237" w:rsidP="00072237">
            <w:pPr>
              <w:jc w:val="center"/>
              <w:textAlignment w:val="baseline"/>
              <w:rPr>
                <w:rFonts w:cs="Arial"/>
                <w:b/>
                <w:color w:val="4D4D4D"/>
                <w:sz w:val="20"/>
                <w:szCs w:val="20"/>
              </w:rPr>
            </w:pPr>
          </w:p>
          <w:p w14:paraId="4277315E" w14:textId="03639896" w:rsidR="00072237" w:rsidRDefault="00072237" w:rsidP="00072237">
            <w:pPr>
              <w:jc w:val="center"/>
              <w:textAlignment w:val="baseline"/>
              <w:rPr>
                <w:rFonts w:cs="Arial"/>
                <w:b/>
                <w:color w:val="4D4D4D"/>
                <w:sz w:val="20"/>
                <w:szCs w:val="20"/>
              </w:rPr>
            </w:pPr>
          </w:p>
          <w:p w14:paraId="30A28E4F" w14:textId="58249AA4" w:rsidR="00072237" w:rsidRDefault="00072237" w:rsidP="00072237">
            <w:pPr>
              <w:jc w:val="center"/>
              <w:textAlignment w:val="baseline"/>
              <w:rPr>
                <w:rFonts w:cs="Arial"/>
                <w:b/>
                <w:color w:val="4D4D4D"/>
                <w:sz w:val="20"/>
                <w:szCs w:val="20"/>
              </w:rPr>
            </w:pPr>
          </w:p>
          <w:p w14:paraId="3F4409BD" w14:textId="62D3F82D" w:rsidR="00072237" w:rsidRDefault="00072237" w:rsidP="00072237">
            <w:pPr>
              <w:jc w:val="center"/>
              <w:textAlignment w:val="baseline"/>
              <w:rPr>
                <w:rFonts w:cs="Arial"/>
                <w:b/>
                <w:color w:val="4D4D4D"/>
                <w:sz w:val="20"/>
                <w:szCs w:val="20"/>
              </w:rPr>
            </w:pPr>
          </w:p>
          <w:p w14:paraId="34C6C080" w14:textId="67EE9118" w:rsidR="00072237" w:rsidRDefault="00072237" w:rsidP="00072237">
            <w:pPr>
              <w:jc w:val="center"/>
              <w:textAlignment w:val="baseline"/>
              <w:rPr>
                <w:rFonts w:cs="Arial"/>
                <w:b/>
                <w:color w:val="4D4D4D"/>
                <w:sz w:val="20"/>
                <w:szCs w:val="20"/>
              </w:rPr>
            </w:pPr>
          </w:p>
          <w:p w14:paraId="1FA026F9" w14:textId="5CBB5C93" w:rsidR="00072237" w:rsidRDefault="00072237" w:rsidP="00072237">
            <w:pPr>
              <w:jc w:val="center"/>
              <w:textAlignment w:val="baseline"/>
              <w:rPr>
                <w:rFonts w:cs="Arial"/>
                <w:b/>
                <w:color w:val="4D4D4D"/>
                <w:sz w:val="20"/>
                <w:szCs w:val="20"/>
              </w:rPr>
            </w:pPr>
          </w:p>
          <w:p w14:paraId="5742A556" w14:textId="53CD9446" w:rsidR="00072237" w:rsidRDefault="00072237" w:rsidP="00072237">
            <w:pPr>
              <w:jc w:val="center"/>
              <w:textAlignment w:val="baseline"/>
              <w:rPr>
                <w:rFonts w:cs="Arial"/>
                <w:b/>
                <w:color w:val="4D4D4D"/>
                <w:sz w:val="20"/>
                <w:szCs w:val="20"/>
              </w:rPr>
            </w:pPr>
          </w:p>
          <w:p w14:paraId="176E2F5F" w14:textId="5C9B0C45" w:rsidR="00072237" w:rsidRDefault="00072237" w:rsidP="00072237">
            <w:pPr>
              <w:jc w:val="center"/>
              <w:textAlignment w:val="baseline"/>
              <w:rPr>
                <w:rFonts w:cs="Arial"/>
                <w:b/>
                <w:color w:val="4D4D4D"/>
                <w:sz w:val="20"/>
                <w:szCs w:val="20"/>
              </w:rPr>
            </w:pPr>
          </w:p>
          <w:p w14:paraId="7FB35583" w14:textId="77777777" w:rsidR="007B0468" w:rsidRPr="00E27701" w:rsidRDefault="007B0468" w:rsidP="007B0468">
            <w:pPr>
              <w:pStyle w:val="NormalWeb"/>
              <w:shd w:val="clear" w:color="auto" w:fill="FEFEFE"/>
              <w:spacing w:after="150"/>
              <w:rPr>
                <w:rFonts w:ascii="Calibri" w:hAnsi="Calibri" w:cs="Calibri"/>
                <w:i/>
                <w:color w:val="C00000"/>
                <w:sz w:val="20"/>
                <w:szCs w:val="20"/>
              </w:rPr>
            </w:pPr>
            <w:r w:rsidRPr="00E27701">
              <w:rPr>
                <w:rFonts w:ascii="Calibri" w:hAnsi="Calibri" w:cs="Calibri"/>
                <w:i/>
                <w:color w:val="C00000"/>
                <w:sz w:val="20"/>
                <w:szCs w:val="20"/>
              </w:rPr>
              <w:t>The Big Bang UK Young Scientists &amp; Engineers Fair is the largest celebration of science, technology, engineering and maths (STEM) for young people in the UK. It is an award-winning combination of exciting theatre shows, interactive workshops and exhibits and careers information from STEM professionals.</w:t>
            </w:r>
          </w:p>
          <w:p w14:paraId="57B0EC97" w14:textId="4E856900" w:rsidR="00F26A53" w:rsidRDefault="007B0468" w:rsidP="007B0468">
            <w:pPr>
              <w:pStyle w:val="NormalWeb"/>
              <w:shd w:val="clear" w:color="auto" w:fill="FEFEFE"/>
              <w:spacing w:after="150"/>
              <w:rPr>
                <w:rFonts w:ascii="Calibri" w:hAnsi="Calibri" w:cs="Calibri"/>
                <w:i/>
                <w:color w:val="C00000"/>
                <w:sz w:val="20"/>
                <w:szCs w:val="20"/>
              </w:rPr>
            </w:pPr>
            <w:r w:rsidRPr="00E27701">
              <w:rPr>
                <w:rFonts w:ascii="Calibri" w:hAnsi="Calibri" w:cs="Calibri"/>
                <w:i/>
                <w:color w:val="C00000"/>
                <w:sz w:val="20"/>
                <w:szCs w:val="20"/>
              </w:rPr>
              <w:t xml:space="preserve">The Fair gives young people the chance to hear from inspiring engineers and scientists from some of the UK’s biggest companies and find out about the opportunities available in STEM. Visitors can join </w:t>
            </w:r>
            <w:r w:rsidR="00E27701" w:rsidRPr="00E27701">
              <w:rPr>
                <w:rFonts w:ascii="Calibri" w:hAnsi="Calibri" w:cs="Calibri"/>
                <w:i/>
                <w:color w:val="C00000"/>
                <w:sz w:val="20"/>
                <w:szCs w:val="20"/>
              </w:rPr>
              <w:t>in and</w:t>
            </w:r>
            <w:r w:rsidRPr="00E27701">
              <w:rPr>
                <w:rFonts w:ascii="Calibri" w:hAnsi="Calibri" w:cs="Calibri"/>
                <w:i/>
                <w:color w:val="C00000"/>
                <w:sz w:val="20"/>
                <w:szCs w:val="20"/>
              </w:rPr>
              <w:t xml:space="preserve"> discover virtual reality, medicine, marine biology, film and TV, space exploration, explosive chemistry, crime-solving, robots, computer coding, microscopic bugs, giant trucks and more.</w:t>
            </w:r>
          </w:p>
          <w:p w14:paraId="46C7E249" w14:textId="6F0EC0FE" w:rsidR="00F26A53" w:rsidRPr="00E27701" w:rsidRDefault="00F26A53" w:rsidP="007B0468">
            <w:pPr>
              <w:pStyle w:val="NormalWeb"/>
              <w:shd w:val="clear" w:color="auto" w:fill="FEFEFE"/>
              <w:spacing w:after="150"/>
              <w:rPr>
                <w:rFonts w:ascii="Calibri" w:hAnsi="Calibri" w:cs="Calibri"/>
                <w:i/>
                <w:color w:val="C00000"/>
                <w:sz w:val="20"/>
                <w:szCs w:val="20"/>
              </w:rPr>
            </w:pPr>
            <w:r>
              <w:rPr>
                <w:rFonts w:ascii="Calibri" w:hAnsi="Calibri" w:cs="Calibri"/>
                <w:i/>
                <w:color w:val="C00000"/>
                <w:sz w:val="20"/>
                <w:szCs w:val="20"/>
              </w:rPr>
              <w:t xml:space="preserve">We selected children from all year groups to take on this trip. They represented our school perfectly and took part in various activities; from going into an ambulance and helicopter, to taking part in engineering workshops, which included building a bridge without a frame and cleaning single use plastics from the ocean.  </w:t>
            </w:r>
          </w:p>
          <w:p w14:paraId="46BC06C4" w14:textId="2FB15FD1" w:rsidR="00072237" w:rsidRDefault="00072237" w:rsidP="007B0468">
            <w:pPr>
              <w:textAlignment w:val="baseline"/>
              <w:rPr>
                <w:rFonts w:cs="Arial"/>
                <w:b/>
                <w:color w:val="4D4D4D"/>
                <w:sz w:val="20"/>
                <w:szCs w:val="20"/>
              </w:rPr>
            </w:pPr>
          </w:p>
          <w:p w14:paraId="42B59331" w14:textId="4ADC9677" w:rsidR="007B0468" w:rsidRDefault="007B0468" w:rsidP="00072237">
            <w:pPr>
              <w:jc w:val="center"/>
              <w:textAlignment w:val="baseline"/>
              <w:rPr>
                <w:rFonts w:cs="Arial"/>
                <w:b/>
                <w:color w:val="4D4D4D"/>
                <w:sz w:val="20"/>
                <w:szCs w:val="20"/>
              </w:rPr>
            </w:pPr>
          </w:p>
          <w:p w14:paraId="0B854101" w14:textId="121B7AD0" w:rsidR="007B0468" w:rsidRDefault="007B0468" w:rsidP="00072237">
            <w:pPr>
              <w:jc w:val="center"/>
              <w:textAlignment w:val="baseline"/>
              <w:rPr>
                <w:rFonts w:cs="Arial"/>
                <w:b/>
                <w:color w:val="4D4D4D"/>
                <w:sz w:val="20"/>
                <w:szCs w:val="20"/>
              </w:rPr>
            </w:pPr>
          </w:p>
          <w:p w14:paraId="434340EC" w14:textId="061E82E4" w:rsidR="007B0468" w:rsidRDefault="007B0468" w:rsidP="00072237">
            <w:pPr>
              <w:jc w:val="center"/>
              <w:textAlignment w:val="baseline"/>
              <w:rPr>
                <w:rFonts w:cs="Arial"/>
                <w:b/>
                <w:color w:val="4D4D4D"/>
                <w:sz w:val="20"/>
                <w:szCs w:val="20"/>
              </w:rPr>
            </w:pPr>
          </w:p>
          <w:p w14:paraId="5B90208B" w14:textId="433D6BC8" w:rsidR="007B0468" w:rsidRDefault="007B0468" w:rsidP="00072237">
            <w:pPr>
              <w:jc w:val="center"/>
              <w:textAlignment w:val="baseline"/>
              <w:rPr>
                <w:rFonts w:cs="Arial"/>
                <w:b/>
                <w:color w:val="4D4D4D"/>
                <w:sz w:val="20"/>
                <w:szCs w:val="20"/>
              </w:rPr>
            </w:pPr>
          </w:p>
          <w:p w14:paraId="265CB817" w14:textId="4E0F1B6D" w:rsidR="007B0468" w:rsidRDefault="007B0468" w:rsidP="00072237">
            <w:pPr>
              <w:jc w:val="center"/>
              <w:textAlignment w:val="baseline"/>
              <w:rPr>
                <w:rFonts w:cs="Arial"/>
                <w:b/>
                <w:color w:val="4D4D4D"/>
                <w:sz w:val="20"/>
                <w:szCs w:val="20"/>
              </w:rPr>
            </w:pPr>
          </w:p>
          <w:p w14:paraId="349C12F8" w14:textId="62907CEC" w:rsidR="007B0468" w:rsidRDefault="007B0468" w:rsidP="00072237">
            <w:pPr>
              <w:jc w:val="center"/>
              <w:textAlignment w:val="baseline"/>
              <w:rPr>
                <w:rFonts w:cs="Arial"/>
                <w:b/>
                <w:color w:val="4D4D4D"/>
                <w:sz w:val="20"/>
                <w:szCs w:val="20"/>
              </w:rPr>
            </w:pPr>
          </w:p>
          <w:p w14:paraId="5C1558DA" w14:textId="77777777" w:rsidR="007B0468" w:rsidRDefault="007B0468" w:rsidP="00072237">
            <w:pPr>
              <w:jc w:val="center"/>
              <w:textAlignment w:val="baseline"/>
              <w:rPr>
                <w:rFonts w:cs="Arial"/>
                <w:b/>
                <w:color w:val="4D4D4D"/>
                <w:sz w:val="20"/>
                <w:szCs w:val="20"/>
              </w:rPr>
            </w:pPr>
          </w:p>
          <w:p w14:paraId="127F5BF2" w14:textId="0A8ABFAD" w:rsidR="00072237" w:rsidRDefault="00072237" w:rsidP="00072237">
            <w:pPr>
              <w:jc w:val="center"/>
              <w:textAlignment w:val="baseline"/>
              <w:rPr>
                <w:rFonts w:cs="Arial"/>
                <w:b/>
                <w:color w:val="4D4D4D"/>
                <w:sz w:val="20"/>
                <w:szCs w:val="20"/>
              </w:rPr>
            </w:pPr>
          </w:p>
          <w:p w14:paraId="340D215C" w14:textId="056E6BA2" w:rsidR="00072237" w:rsidRDefault="00072237" w:rsidP="00072237">
            <w:pPr>
              <w:jc w:val="center"/>
              <w:textAlignment w:val="baseline"/>
              <w:rPr>
                <w:rFonts w:cs="Arial"/>
                <w:b/>
                <w:color w:val="4D4D4D"/>
                <w:sz w:val="20"/>
                <w:szCs w:val="20"/>
              </w:rPr>
            </w:pPr>
          </w:p>
          <w:p w14:paraId="4FE305D9" w14:textId="72D16A71" w:rsidR="00072237" w:rsidRPr="00072237" w:rsidRDefault="00072237" w:rsidP="00072237">
            <w:pPr>
              <w:jc w:val="center"/>
              <w:textAlignment w:val="baseline"/>
              <w:rPr>
                <w:rFonts w:cs="Arial"/>
                <w:b/>
                <w:color w:val="4D4D4D"/>
                <w:sz w:val="20"/>
                <w:szCs w:val="20"/>
              </w:rPr>
            </w:pPr>
          </w:p>
        </w:tc>
      </w:tr>
    </w:tbl>
    <w:p w14:paraId="45F8A5FC" w14:textId="0FE753E7" w:rsidR="000A21E6" w:rsidRDefault="000A21E6"/>
    <w:sectPr w:rsidR="000A21E6" w:rsidSect="00B152CC">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62D67" w14:textId="77777777" w:rsidR="00D304C0" w:rsidRDefault="00D304C0" w:rsidP="00B06928">
      <w:r>
        <w:separator/>
      </w:r>
    </w:p>
  </w:endnote>
  <w:endnote w:type="continuationSeparator" w:id="0">
    <w:p w14:paraId="5426D0C5" w14:textId="77777777" w:rsidR="00D304C0" w:rsidRDefault="00D304C0" w:rsidP="00B0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5F8C3" w14:textId="77777777" w:rsidR="00D304C0" w:rsidRDefault="00D304C0" w:rsidP="00B06928">
      <w:r>
        <w:separator/>
      </w:r>
    </w:p>
  </w:footnote>
  <w:footnote w:type="continuationSeparator" w:id="0">
    <w:p w14:paraId="35B1FC8A" w14:textId="77777777" w:rsidR="00D304C0" w:rsidRDefault="00D304C0" w:rsidP="00B0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42F8" w14:textId="77777777" w:rsidR="00B06928" w:rsidRDefault="00B06928">
    <w:pPr>
      <w:pStyle w:val="Header"/>
    </w:pPr>
    <w:r w:rsidRPr="008D5328">
      <w:rPr>
        <w:rFonts w:ascii="Times New Roman" w:eastAsia="Times New Roman" w:hAnsi="Times New Roman" w:cs="Times New Roman"/>
        <w:noProof/>
        <w:sz w:val="40"/>
        <w:lang w:val="en-US"/>
      </w:rPr>
      <w:drawing>
        <wp:anchor distT="0" distB="0" distL="114300" distR="114300" simplePos="0" relativeHeight="251659264" behindDoc="0" locked="0" layoutInCell="1" allowOverlap="1" wp14:anchorId="6378CBD8" wp14:editId="2C310A31">
          <wp:simplePos x="0" y="0"/>
          <wp:positionH relativeFrom="column">
            <wp:posOffset>5744210</wp:posOffset>
          </wp:positionH>
          <wp:positionV relativeFrom="paragraph">
            <wp:posOffset>-273050</wp:posOffset>
          </wp:positionV>
          <wp:extent cx="534035" cy="678815"/>
          <wp:effectExtent l="0" t="0" r="0" b="0"/>
          <wp:wrapSquare wrapText="bothSides"/>
          <wp:docPr id="1" name="Picture 1" descr="Image result for moat farm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at farm junior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678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22BC8"/>
    <w:multiLevelType w:val="hybridMultilevel"/>
    <w:tmpl w:val="9F585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90DC3"/>
    <w:multiLevelType w:val="hybridMultilevel"/>
    <w:tmpl w:val="42F2B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90443"/>
    <w:multiLevelType w:val="hybridMultilevel"/>
    <w:tmpl w:val="802C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C6E2A"/>
    <w:multiLevelType w:val="multilevel"/>
    <w:tmpl w:val="438E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85185"/>
    <w:multiLevelType w:val="hybridMultilevel"/>
    <w:tmpl w:val="531C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3385B"/>
    <w:multiLevelType w:val="hybridMultilevel"/>
    <w:tmpl w:val="9250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752BDA"/>
    <w:multiLevelType w:val="multilevel"/>
    <w:tmpl w:val="F4A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775AD"/>
    <w:multiLevelType w:val="hybridMultilevel"/>
    <w:tmpl w:val="70D05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1"/>
  </w:num>
  <w:num w:numId="5">
    <w:abstractNumId w:val="4"/>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E6"/>
    <w:rsid w:val="00051536"/>
    <w:rsid w:val="00072237"/>
    <w:rsid w:val="0008502E"/>
    <w:rsid w:val="00096C7F"/>
    <w:rsid w:val="000A21E6"/>
    <w:rsid w:val="000C16FD"/>
    <w:rsid w:val="00105EDB"/>
    <w:rsid w:val="00107536"/>
    <w:rsid w:val="00120F7B"/>
    <w:rsid w:val="001B59CB"/>
    <w:rsid w:val="001F6DC6"/>
    <w:rsid w:val="00234758"/>
    <w:rsid w:val="00296C03"/>
    <w:rsid w:val="002A7884"/>
    <w:rsid w:val="003153F7"/>
    <w:rsid w:val="003324B0"/>
    <w:rsid w:val="00335D5E"/>
    <w:rsid w:val="00387BB3"/>
    <w:rsid w:val="00431E10"/>
    <w:rsid w:val="00441F9F"/>
    <w:rsid w:val="00462DCE"/>
    <w:rsid w:val="00546ECD"/>
    <w:rsid w:val="00556372"/>
    <w:rsid w:val="00564752"/>
    <w:rsid w:val="005F42FD"/>
    <w:rsid w:val="00670FE3"/>
    <w:rsid w:val="00684661"/>
    <w:rsid w:val="006E686F"/>
    <w:rsid w:val="007B0468"/>
    <w:rsid w:val="007B455F"/>
    <w:rsid w:val="007D4466"/>
    <w:rsid w:val="007F4885"/>
    <w:rsid w:val="00800C00"/>
    <w:rsid w:val="008040FA"/>
    <w:rsid w:val="00824CCB"/>
    <w:rsid w:val="008E663A"/>
    <w:rsid w:val="009275EC"/>
    <w:rsid w:val="009C22BB"/>
    <w:rsid w:val="009C36EE"/>
    <w:rsid w:val="009D3B70"/>
    <w:rsid w:val="00A0540F"/>
    <w:rsid w:val="00A14565"/>
    <w:rsid w:val="00A2444D"/>
    <w:rsid w:val="00A5692B"/>
    <w:rsid w:val="00A61CCB"/>
    <w:rsid w:val="00A74282"/>
    <w:rsid w:val="00AA538F"/>
    <w:rsid w:val="00AF7BB5"/>
    <w:rsid w:val="00B06928"/>
    <w:rsid w:val="00B152CC"/>
    <w:rsid w:val="00B24419"/>
    <w:rsid w:val="00B454DD"/>
    <w:rsid w:val="00BA2579"/>
    <w:rsid w:val="00BB46FC"/>
    <w:rsid w:val="00BF3920"/>
    <w:rsid w:val="00C77C88"/>
    <w:rsid w:val="00D304C0"/>
    <w:rsid w:val="00D51531"/>
    <w:rsid w:val="00D6016B"/>
    <w:rsid w:val="00D869D3"/>
    <w:rsid w:val="00D87F2B"/>
    <w:rsid w:val="00DA048B"/>
    <w:rsid w:val="00DE08A8"/>
    <w:rsid w:val="00E041C7"/>
    <w:rsid w:val="00E1338E"/>
    <w:rsid w:val="00E27701"/>
    <w:rsid w:val="00E37884"/>
    <w:rsid w:val="00E4018C"/>
    <w:rsid w:val="00E551D6"/>
    <w:rsid w:val="00F26A53"/>
    <w:rsid w:val="00F45201"/>
    <w:rsid w:val="00FA7BD8"/>
    <w:rsid w:val="00FB7A35"/>
    <w:rsid w:val="00FC3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D4959"/>
  <w15:chartTrackingRefBased/>
  <w15:docId w15:val="{4BFBE203-E035-854F-B7FA-06E1E974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6928"/>
    <w:pPr>
      <w:tabs>
        <w:tab w:val="center" w:pos="4680"/>
        <w:tab w:val="right" w:pos="9360"/>
      </w:tabs>
    </w:pPr>
  </w:style>
  <w:style w:type="character" w:customStyle="1" w:styleId="HeaderChar">
    <w:name w:val="Header Char"/>
    <w:basedOn w:val="DefaultParagraphFont"/>
    <w:link w:val="Header"/>
    <w:uiPriority w:val="99"/>
    <w:rsid w:val="00B06928"/>
  </w:style>
  <w:style w:type="paragraph" w:styleId="Footer">
    <w:name w:val="footer"/>
    <w:basedOn w:val="Normal"/>
    <w:link w:val="FooterChar"/>
    <w:uiPriority w:val="99"/>
    <w:unhideWhenUsed/>
    <w:rsid w:val="00B06928"/>
    <w:pPr>
      <w:tabs>
        <w:tab w:val="center" w:pos="4680"/>
        <w:tab w:val="right" w:pos="9360"/>
      </w:tabs>
    </w:pPr>
  </w:style>
  <w:style w:type="character" w:customStyle="1" w:styleId="FooterChar">
    <w:name w:val="Footer Char"/>
    <w:basedOn w:val="DefaultParagraphFont"/>
    <w:link w:val="Footer"/>
    <w:uiPriority w:val="99"/>
    <w:rsid w:val="00B06928"/>
  </w:style>
  <w:style w:type="paragraph" w:styleId="ListParagraph">
    <w:name w:val="List Paragraph"/>
    <w:basedOn w:val="Normal"/>
    <w:uiPriority w:val="34"/>
    <w:qFormat/>
    <w:rsid w:val="00BB46FC"/>
    <w:pPr>
      <w:ind w:left="720"/>
      <w:contextualSpacing/>
    </w:pPr>
  </w:style>
  <w:style w:type="paragraph" w:styleId="NormalWeb">
    <w:name w:val="Normal (Web)"/>
    <w:basedOn w:val="Normal"/>
    <w:uiPriority w:val="99"/>
    <w:semiHidden/>
    <w:unhideWhenUsed/>
    <w:rsid w:val="00A5692B"/>
    <w:rPr>
      <w:rFonts w:ascii="Times New Roman" w:hAnsi="Times New Roman" w:cs="Times New Roman"/>
    </w:rPr>
  </w:style>
  <w:style w:type="character" w:styleId="Emphasis">
    <w:name w:val="Emphasis"/>
    <w:basedOn w:val="DefaultParagraphFont"/>
    <w:uiPriority w:val="20"/>
    <w:qFormat/>
    <w:rsid w:val="006846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688">
      <w:bodyDiv w:val="1"/>
      <w:marLeft w:val="0"/>
      <w:marRight w:val="0"/>
      <w:marTop w:val="0"/>
      <w:marBottom w:val="0"/>
      <w:divBdr>
        <w:top w:val="none" w:sz="0" w:space="0" w:color="auto"/>
        <w:left w:val="none" w:sz="0" w:space="0" w:color="auto"/>
        <w:bottom w:val="none" w:sz="0" w:space="0" w:color="auto"/>
        <w:right w:val="none" w:sz="0" w:space="0" w:color="auto"/>
      </w:divBdr>
      <w:divsChild>
        <w:div w:id="1462265840">
          <w:marLeft w:val="0"/>
          <w:marRight w:val="0"/>
          <w:marTop w:val="0"/>
          <w:marBottom w:val="0"/>
          <w:divBdr>
            <w:top w:val="none" w:sz="0" w:space="0" w:color="auto"/>
            <w:left w:val="none" w:sz="0" w:space="0" w:color="auto"/>
            <w:bottom w:val="none" w:sz="0" w:space="0" w:color="auto"/>
            <w:right w:val="none" w:sz="0" w:space="0" w:color="auto"/>
          </w:divBdr>
          <w:divsChild>
            <w:div w:id="2064480487">
              <w:marLeft w:val="0"/>
              <w:marRight w:val="0"/>
              <w:marTop w:val="0"/>
              <w:marBottom w:val="0"/>
              <w:divBdr>
                <w:top w:val="none" w:sz="0" w:space="0" w:color="auto"/>
                <w:left w:val="none" w:sz="0" w:space="0" w:color="auto"/>
                <w:bottom w:val="none" w:sz="0" w:space="0" w:color="auto"/>
                <w:right w:val="none" w:sz="0" w:space="0" w:color="auto"/>
              </w:divBdr>
              <w:divsChild>
                <w:div w:id="8859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4712">
      <w:bodyDiv w:val="1"/>
      <w:marLeft w:val="0"/>
      <w:marRight w:val="0"/>
      <w:marTop w:val="0"/>
      <w:marBottom w:val="0"/>
      <w:divBdr>
        <w:top w:val="none" w:sz="0" w:space="0" w:color="auto"/>
        <w:left w:val="none" w:sz="0" w:space="0" w:color="auto"/>
        <w:bottom w:val="none" w:sz="0" w:space="0" w:color="auto"/>
        <w:right w:val="none" w:sz="0" w:space="0" w:color="auto"/>
      </w:divBdr>
      <w:divsChild>
        <w:div w:id="330987305">
          <w:marLeft w:val="0"/>
          <w:marRight w:val="0"/>
          <w:marTop w:val="0"/>
          <w:marBottom w:val="0"/>
          <w:divBdr>
            <w:top w:val="none" w:sz="0" w:space="0" w:color="auto"/>
            <w:left w:val="none" w:sz="0" w:space="0" w:color="auto"/>
            <w:bottom w:val="none" w:sz="0" w:space="0" w:color="auto"/>
            <w:right w:val="none" w:sz="0" w:space="0" w:color="auto"/>
          </w:divBdr>
          <w:divsChild>
            <w:div w:id="402723438">
              <w:marLeft w:val="0"/>
              <w:marRight w:val="0"/>
              <w:marTop w:val="0"/>
              <w:marBottom w:val="0"/>
              <w:divBdr>
                <w:top w:val="none" w:sz="0" w:space="0" w:color="auto"/>
                <w:left w:val="none" w:sz="0" w:space="0" w:color="auto"/>
                <w:bottom w:val="none" w:sz="0" w:space="0" w:color="auto"/>
                <w:right w:val="none" w:sz="0" w:space="0" w:color="auto"/>
              </w:divBdr>
              <w:divsChild>
                <w:div w:id="2719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52591">
      <w:bodyDiv w:val="1"/>
      <w:marLeft w:val="0"/>
      <w:marRight w:val="0"/>
      <w:marTop w:val="0"/>
      <w:marBottom w:val="0"/>
      <w:divBdr>
        <w:top w:val="none" w:sz="0" w:space="0" w:color="auto"/>
        <w:left w:val="none" w:sz="0" w:space="0" w:color="auto"/>
        <w:bottom w:val="none" w:sz="0" w:space="0" w:color="auto"/>
        <w:right w:val="none" w:sz="0" w:space="0" w:color="auto"/>
      </w:divBdr>
      <w:divsChild>
        <w:div w:id="431703936">
          <w:marLeft w:val="0"/>
          <w:marRight w:val="0"/>
          <w:marTop w:val="0"/>
          <w:marBottom w:val="0"/>
          <w:divBdr>
            <w:top w:val="none" w:sz="0" w:space="0" w:color="auto"/>
            <w:left w:val="none" w:sz="0" w:space="0" w:color="auto"/>
            <w:bottom w:val="none" w:sz="0" w:space="0" w:color="auto"/>
            <w:right w:val="none" w:sz="0" w:space="0" w:color="auto"/>
          </w:divBdr>
          <w:divsChild>
            <w:div w:id="1503199293">
              <w:marLeft w:val="0"/>
              <w:marRight w:val="0"/>
              <w:marTop w:val="0"/>
              <w:marBottom w:val="0"/>
              <w:divBdr>
                <w:top w:val="none" w:sz="0" w:space="0" w:color="auto"/>
                <w:left w:val="none" w:sz="0" w:space="0" w:color="auto"/>
                <w:bottom w:val="none" w:sz="0" w:space="0" w:color="auto"/>
                <w:right w:val="none" w:sz="0" w:space="0" w:color="auto"/>
              </w:divBdr>
              <w:divsChild>
                <w:div w:id="445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01842">
      <w:bodyDiv w:val="1"/>
      <w:marLeft w:val="0"/>
      <w:marRight w:val="0"/>
      <w:marTop w:val="0"/>
      <w:marBottom w:val="0"/>
      <w:divBdr>
        <w:top w:val="none" w:sz="0" w:space="0" w:color="auto"/>
        <w:left w:val="none" w:sz="0" w:space="0" w:color="auto"/>
        <w:bottom w:val="none" w:sz="0" w:space="0" w:color="auto"/>
        <w:right w:val="none" w:sz="0" w:space="0" w:color="auto"/>
      </w:divBdr>
      <w:divsChild>
        <w:div w:id="942416836">
          <w:marLeft w:val="0"/>
          <w:marRight w:val="0"/>
          <w:marTop w:val="0"/>
          <w:marBottom w:val="0"/>
          <w:divBdr>
            <w:top w:val="none" w:sz="0" w:space="0" w:color="auto"/>
            <w:left w:val="none" w:sz="0" w:space="0" w:color="auto"/>
            <w:bottom w:val="none" w:sz="0" w:space="0" w:color="auto"/>
            <w:right w:val="none" w:sz="0" w:space="0" w:color="auto"/>
          </w:divBdr>
          <w:divsChild>
            <w:div w:id="365838375">
              <w:marLeft w:val="0"/>
              <w:marRight w:val="0"/>
              <w:marTop w:val="0"/>
              <w:marBottom w:val="0"/>
              <w:divBdr>
                <w:top w:val="none" w:sz="0" w:space="0" w:color="auto"/>
                <w:left w:val="none" w:sz="0" w:space="0" w:color="auto"/>
                <w:bottom w:val="none" w:sz="0" w:space="0" w:color="auto"/>
                <w:right w:val="none" w:sz="0" w:space="0" w:color="auto"/>
              </w:divBdr>
              <w:divsChild>
                <w:div w:id="3252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5159">
      <w:bodyDiv w:val="1"/>
      <w:marLeft w:val="0"/>
      <w:marRight w:val="0"/>
      <w:marTop w:val="0"/>
      <w:marBottom w:val="0"/>
      <w:divBdr>
        <w:top w:val="none" w:sz="0" w:space="0" w:color="auto"/>
        <w:left w:val="none" w:sz="0" w:space="0" w:color="auto"/>
        <w:bottom w:val="none" w:sz="0" w:space="0" w:color="auto"/>
        <w:right w:val="none" w:sz="0" w:space="0" w:color="auto"/>
      </w:divBdr>
    </w:div>
    <w:div w:id="836922499">
      <w:bodyDiv w:val="1"/>
      <w:marLeft w:val="0"/>
      <w:marRight w:val="0"/>
      <w:marTop w:val="0"/>
      <w:marBottom w:val="0"/>
      <w:divBdr>
        <w:top w:val="none" w:sz="0" w:space="0" w:color="auto"/>
        <w:left w:val="none" w:sz="0" w:space="0" w:color="auto"/>
        <w:bottom w:val="none" w:sz="0" w:space="0" w:color="auto"/>
        <w:right w:val="none" w:sz="0" w:space="0" w:color="auto"/>
      </w:divBdr>
    </w:div>
    <w:div w:id="848789306">
      <w:bodyDiv w:val="1"/>
      <w:marLeft w:val="0"/>
      <w:marRight w:val="0"/>
      <w:marTop w:val="0"/>
      <w:marBottom w:val="0"/>
      <w:divBdr>
        <w:top w:val="none" w:sz="0" w:space="0" w:color="auto"/>
        <w:left w:val="none" w:sz="0" w:space="0" w:color="auto"/>
        <w:bottom w:val="none" w:sz="0" w:space="0" w:color="auto"/>
        <w:right w:val="none" w:sz="0" w:space="0" w:color="auto"/>
      </w:divBdr>
      <w:divsChild>
        <w:div w:id="1322930470">
          <w:marLeft w:val="0"/>
          <w:marRight w:val="0"/>
          <w:marTop w:val="0"/>
          <w:marBottom w:val="0"/>
          <w:divBdr>
            <w:top w:val="none" w:sz="0" w:space="0" w:color="auto"/>
            <w:left w:val="none" w:sz="0" w:space="0" w:color="auto"/>
            <w:bottom w:val="none" w:sz="0" w:space="0" w:color="auto"/>
            <w:right w:val="none" w:sz="0" w:space="0" w:color="auto"/>
          </w:divBdr>
          <w:divsChild>
            <w:div w:id="98764052">
              <w:marLeft w:val="0"/>
              <w:marRight w:val="0"/>
              <w:marTop w:val="0"/>
              <w:marBottom w:val="0"/>
              <w:divBdr>
                <w:top w:val="none" w:sz="0" w:space="0" w:color="auto"/>
                <w:left w:val="none" w:sz="0" w:space="0" w:color="auto"/>
                <w:bottom w:val="none" w:sz="0" w:space="0" w:color="auto"/>
                <w:right w:val="none" w:sz="0" w:space="0" w:color="auto"/>
              </w:divBdr>
              <w:divsChild>
                <w:div w:id="13889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1061">
      <w:bodyDiv w:val="1"/>
      <w:marLeft w:val="0"/>
      <w:marRight w:val="0"/>
      <w:marTop w:val="0"/>
      <w:marBottom w:val="0"/>
      <w:divBdr>
        <w:top w:val="none" w:sz="0" w:space="0" w:color="auto"/>
        <w:left w:val="none" w:sz="0" w:space="0" w:color="auto"/>
        <w:bottom w:val="none" w:sz="0" w:space="0" w:color="auto"/>
        <w:right w:val="none" w:sz="0" w:space="0" w:color="auto"/>
      </w:divBdr>
    </w:div>
    <w:div w:id="948128724">
      <w:bodyDiv w:val="1"/>
      <w:marLeft w:val="0"/>
      <w:marRight w:val="0"/>
      <w:marTop w:val="0"/>
      <w:marBottom w:val="0"/>
      <w:divBdr>
        <w:top w:val="none" w:sz="0" w:space="0" w:color="auto"/>
        <w:left w:val="none" w:sz="0" w:space="0" w:color="auto"/>
        <w:bottom w:val="none" w:sz="0" w:space="0" w:color="auto"/>
        <w:right w:val="none" w:sz="0" w:space="0" w:color="auto"/>
      </w:divBdr>
      <w:divsChild>
        <w:div w:id="960263091">
          <w:marLeft w:val="0"/>
          <w:marRight w:val="0"/>
          <w:marTop w:val="0"/>
          <w:marBottom w:val="0"/>
          <w:divBdr>
            <w:top w:val="none" w:sz="0" w:space="0" w:color="auto"/>
            <w:left w:val="none" w:sz="0" w:space="0" w:color="auto"/>
            <w:bottom w:val="none" w:sz="0" w:space="0" w:color="auto"/>
            <w:right w:val="none" w:sz="0" w:space="0" w:color="auto"/>
          </w:divBdr>
          <w:divsChild>
            <w:div w:id="1301808186">
              <w:marLeft w:val="0"/>
              <w:marRight w:val="0"/>
              <w:marTop w:val="0"/>
              <w:marBottom w:val="0"/>
              <w:divBdr>
                <w:top w:val="none" w:sz="0" w:space="0" w:color="auto"/>
                <w:left w:val="none" w:sz="0" w:space="0" w:color="auto"/>
                <w:bottom w:val="none" w:sz="0" w:space="0" w:color="auto"/>
                <w:right w:val="none" w:sz="0" w:space="0" w:color="auto"/>
              </w:divBdr>
              <w:divsChild>
                <w:div w:id="8559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7355">
      <w:bodyDiv w:val="1"/>
      <w:marLeft w:val="0"/>
      <w:marRight w:val="0"/>
      <w:marTop w:val="0"/>
      <w:marBottom w:val="0"/>
      <w:divBdr>
        <w:top w:val="none" w:sz="0" w:space="0" w:color="auto"/>
        <w:left w:val="none" w:sz="0" w:space="0" w:color="auto"/>
        <w:bottom w:val="none" w:sz="0" w:space="0" w:color="auto"/>
        <w:right w:val="none" w:sz="0" w:space="0" w:color="auto"/>
      </w:divBdr>
      <w:divsChild>
        <w:div w:id="1799302569">
          <w:marLeft w:val="0"/>
          <w:marRight w:val="0"/>
          <w:marTop w:val="0"/>
          <w:marBottom w:val="0"/>
          <w:divBdr>
            <w:top w:val="none" w:sz="0" w:space="0" w:color="auto"/>
            <w:left w:val="none" w:sz="0" w:space="0" w:color="auto"/>
            <w:bottom w:val="none" w:sz="0" w:space="0" w:color="auto"/>
            <w:right w:val="none" w:sz="0" w:space="0" w:color="auto"/>
          </w:divBdr>
          <w:divsChild>
            <w:div w:id="1952517924">
              <w:marLeft w:val="0"/>
              <w:marRight w:val="0"/>
              <w:marTop w:val="0"/>
              <w:marBottom w:val="0"/>
              <w:divBdr>
                <w:top w:val="none" w:sz="0" w:space="0" w:color="auto"/>
                <w:left w:val="none" w:sz="0" w:space="0" w:color="auto"/>
                <w:bottom w:val="none" w:sz="0" w:space="0" w:color="auto"/>
                <w:right w:val="none" w:sz="0" w:space="0" w:color="auto"/>
              </w:divBdr>
              <w:divsChild>
                <w:div w:id="17167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6010">
      <w:bodyDiv w:val="1"/>
      <w:marLeft w:val="0"/>
      <w:marRight w:val="0"/>
      <w:marTop w:val="0"/>
      <w:marBottom w:val="0"/>
      <w:divBdr>
        <w:top w:val="none" w:sz="0" w:space="0" w:color="auto"/>
        <w:left w:val="none" w:sz="0" w:space="0" w:color="auto"/>
        <w:bottom w:val="none" w:sz="0" w:space="0" w:color="auto"/>
        <w:right w:val="none" w:sz="0" w:space="0" w:color="auto"/>
      </w:divBdr>
    </w:div>
    <w:div w:id="1243568280">
      <w:bodyDiv w:val="1"/>
      <w:marLeft w:val="0"/>
      <w:marRight w:val="0"/>
      <w:marTop w:val="0"/>
      <w:marBottom w:val="0"/>
      <w:divBdr>
        <w:top w:val="none" w:sz="0" w:space="0" w:color="auto"/>
        <w:left w:val="none" w:sz="0" w:space="0" w:color="auto"/>
        <w:bottom w:val="none" w:sz="0" w:space="0" w:color="auto"/>
        <w:right w:val="none" w:sz="0" w:space="0" w:color="auto"/>
      </w:divBdr>
      <w:divsChild>
        <w:div w:id="816384990">
          <w:marLeft w:val="0"/>
          <w:marRight w:val="0"/>
          <w:marTop w:val="0"/>
          <w:marBottom w:val="0"/>
          <w:divBdr>
            <w:top w:val="none" w:sz="0" w:space="0" w:color="auto"/>
            <w:left w:val="none" w:sz="0" w:space="0" w:color="auto"/>
            <w:bottom w:val="none" w:sz="0" w:space="0" w:color="auto"/>
            <w:right w:val="none" w:sz="0" w:space="0" w:color="auto"/>
          </w:divBdr>
          <w:divsChild>
            <w:div w:id="1232816568">
              <w:marLeft w:val="0"/>
              <w:marRight w:val="0"/>
              <w:marTop w:val="0"/>
              <w:marBottom w:val="0"/>
              <w:divBdr>
                <w:top w:val="none" w:sz="0" w:space="0" w:color="auto"/>
                <w:left w:val="none" w:sz="0" w:space="0" w:color="auto"/>
                <w:bottom w:val="none" w:sz="0" w:space="0" w:color="auto"/>
                <w:right w:val="none" w:sz="0" w:space="0" w:color="auto"/>
              </w:divBdr>
              <w:divsChild>
                <w:div w:id="13437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4966">
      <w:bodyDiv w:val="1"/>
      <w:marLeft w:val="0"/>
      <w:marRight w:val="0"/>
      <w:marTop w:val="0"/>
      <w:marBottom w:val="0"/>
      <w:divBdr>
        <w:top w:val="none" w:sz="0" w:space="0" w:color="auto"/>
        <w:left w:val="none" w:sz="0" w:space="0" w:color="auto"/>
        <w:bottom w:val="none" w:sz="0" w:space="0" w:color="auto"/>
        <w:right w:val="none" w:sz="0" w:space="0" w:color="auto"/>
      </w:divBdr>
    </w:div>
    <w:div w:id="1282223801">
      <w:bodyDiv w:val="1"/>
      <w:marLeft w:val="0"/>
      <w:marRight w:val="0"/>
      <w:marTop w:val="0"/>
      <w:marBottom w:val="0"/>
      <w:divBdr>
        <w:top w:val="none" w:sz="0" w:space="0" w:color="auto"/>
        <w:left w:val="none" w:sz="0" w:space="0" w:color="auto"/>
        <w:bottom w:val="none" w:sz="0" w:space="0" w:color="auto"/>
        <w:right w:val="none" w:sz="0" w:space="0" w:color="auto"/>
      </w:divBdr>
      <w:divsChild>
        <w:div w:id="1741824111">
          <w:marLeft w:val="0"/>
          <w:marRight w:val="0"/>
          <w:marTop w:val="0"/>
          <w:marBottom w:val="0"/>
          <w:divBdr>
            <w:top w:val="none" w:sz="0" w:space="0" w:color="auto"/>
            <w:left w:val="none" w:sz="0" w:space="0" w:color="auto"/>
            <w:bottom w:val="none" w:sz="0" w:space="0" w:color="auto"/>
            <w:right w:val="none" w:sz="0" w:space="0" w:color="auto"/>
          </w:divBdr>
          <w:divsChild>
            <w:div w:id="981156694">
              <w:marLeft w:val="0"/>
              <w:marRight w:val="0"/>
              <w:marTop w:val="0"/>
              <w:marBottom w:val="0"/>
              <w:divBdr>
                <w:top w:val="none" w:sz="0" w:space="0" w:color="auto"/>
                <w:left w:val="none" w:sz="0" w:space="0" w:color="auto"/>
                <w:bottom w:val="none" w:sz="0" w:space="0" w:color="auto"/>
                <w:right w:val="none" w:sz="0" w:space="0" w:color="auto"/>
              </w:divBdr>
              <w:divsChild>
                <w:div w:id="14929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4950">
      <w:bodyDiv w:val="1"/>
      <w:marLeft w:val="0"/>
      <w:marRight w:val="0"/>
      <w:marTop w:val="0"/>
      <w:marBottom w:val="0"/>
      <w:divBdr>
        <w:top w:val="none" w:sz="0" w:space="0" w:color="auto"/>
        <w:left w:val="none" w:sz="0" w:space="0" w:color="auto"/>
        <w:bottom w:val="none" w:sz="0" w:space="0" w:color="auto"/>
        <w:right w:val="none" w:sz="0" w:space="0" w:color="auto"/>
      </w:divBdr>
      <w:divsChild>
        <w:div w:id="1867675992">
          <w:marLeft w:val="0"/>
          <w:marRight w:val="0"/>
          <w:marTop w:val="0"/>
          <w:marBottom w:val="0"/>
          <w:divBdr>
            <w:top w:val="none" w:sz="0" w:space="0" w:color="auto"/>
            <w:left w:val="none" w:sz="0" w:space="0" w:color="auto"/>
            <w:bottom w:val="none" w:sz="0" w:space="0" w:color="auto"/>
            <w:right w:val="none" w:sz="0" w:space="0" w:color="auto"/>
          </w:divBdr>
          <w:divsChild>
            <w:div w:id="300767975">
              <w:marLeft w:val="0"/>
              <w:marRight w:val="0"/>
              <w:marTop w:val="0"/>
              <w:marBottom w:val="0"/>
              <w:divBdr>
                <w:top w:val="none" w:sz="0" w:space="0" w:color="auto"/>
                <w:left w:val="none" w:sz="0" w:space="0" w:color="auto"/>
                <w:bottom w:val="none" w:sz="0" w:space="0" w:color="auto"/>
                <w:right w:val="none" w:sz="0" w:space="0" w:color="auto"/>
              </w:divBdr>
              <w:divsChild>
                <w:div w:id="9224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26852">
      <w:bodyDiv w:val="1"/>
      <w:marLeft w:val="0"/>
      <w:marRight w:val="0"/>
      <w:marTop w:val="0"/>
      <w:marBottom w:val="0"/>
      <w:divBdr>
        <w:top w:val="none" w:sz="0" w:space="0" w:color="auto"/>
        <w:left w:val="none" w:sz="0" w:space="0" w:color="auto"/>
        <w:bottom w:val="none" w:sz="0" w:space="0" w:color="auto"/>
        <w:right w:val="none" w:sz="0" w:space="0" w:color="auto"/>
      </w:divBdr>
    </w:div>
    <w:div w:id="1433433420">
      <w:bodyDiv w:val="1"/>
      <w:marLeft w:val="0"/>
      <w:marRight w:val="0"/>
      <w:marTop w:val="0"/>
      <w:marBottom w:val="0"/>
      <w:divBdr>
        <w:top w:val="none" w:sz="0" w:space="0" w:color="auto"/>
        <w:left w:val="none" w:sz="0" w:space="0" w:color="auto"/>
        <w:bottom w:val="none" w:sz="0" w:space="0" w:color="auto"/>
        <w:right w:val="none" w:sz="0" w:space="0" w:color="auto"/>
      </w:divBdr>
      <w:divsChild>
        <w:div w:id="1637491486">
          <w:marLeft w:val="0"/>
          <w:marRight w:val="0"/>
          <w:marTop w:val="0"/>
          <w:marBottom w:val="0"/>
          <w:divBdr>
            <w:top w:val="none" w:sz="0" w:space="0" w:color="auto"/>
            <w:left w:val="none" w:sz="0" w:space="0" w:color="auto"/>
            <w:bottom w:val="none" w:sz="0" w:space="0" w:color="auto"/>
            <w:right w:val="none" w:sz="0" w:space="0" w:color="auto"/>
          </w:divBdr>
          <w:divsChild>
            <w:div w:id="72702121">
              <w:marLeft w:val="0"/>
              <w:marRight w:val="0"/>
              <w:marTop w:val="0"/>
              <w:marBottom w:val="0"/>
              <w:divBdr>
                <w:top w:val="none" w:sz="0" w:space="0" w:color="auto"/>
                <w:left w:val="none" w:sz="0" w:space="0" w:color="auto"/>
                <w:bottom w:val="none" w:sz="0" w:space="0" w:color="auto"/>
                <w:right w:val="none" w:sz="0" w:space="0" w:color="auto"/>
              </w:divBdr>
              <w:divsChild>
                <w:div w:id="2854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4573">
      <w:bodyDiv w:val="1"/>
      <w:marLeft w:val="0"/>
      <w:marRight w:val="0"/>
      <w:marTop w:val="0"/>
      <w:marBottom w:val="0"/>
      <w:divBdr>
        <w:top w:val="none" w:sz="0" w:space="0" w:color="auto"/>
        <w:left w:val="none" w:sz="0" w:space="0" w:color="auto"/>
        <w:bottom w:val="none" w:sz="0" w:space="0" w:color="auto"/>
        <w:right w:val="none" w:sz="0" w:space="0" w:color="auto"/>
      </w:divBdr>
      <w:divsChild>
        <w:div w:id="1689484576">
          <w:marLeft w:val="0"/>
          <w:marRight w:val="0"/>
          <w:marTop w:val="0"/>
          <w:marBottom w:val="0"/>
          <w:divBdr>
            <w:top w:val="none" w:sz="0" w:space="0" w:color="auto"/>
            <w:left w:val="none" w:sz="0" w:space="0" w:color="auto"/>
            <w:bottom w:val="none" w:sz="0" w:space="0" w:color="auto"/>
            <w:right w:val="none" w:sz="0" w:space="0" w:color="auto"/>
          </w:divBdr>
          <w:divsChild>
            <w:div w:id="285671426">
              <w:marLeft w:val="0"/>
              <w:marRight w:val="0"/>
              <w:marTop w:val="0"/>
              <w:marBottom w:val="0"/>
              <w:divBdr>
                <w:top w:val="none" w:sz="0" w:space="0" w:color="auto"/>
                <w:left w:val="none" w:sz="0" w:space="0" w:color="auto"/>
                <w:bottom w:val="none" w:sz="0" w:space="0" w:color="auto"/>
                <w:right w:val="none" w:sz="0" w:space="0" w:color="auto"/>
              </w:divBdr>
              <w:divsChild>
                <w:div w:id="16766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85785">
      <w:bodyDiv w:val="1"/>
      <w:marLeft w:val="0"/>
      <w:marRight w:val="0"/>
      <w:marTop w:val="0"/>
      <w:marBottom w:val="0"/>
      <w:divBdr>
        <w:top w:val="none" w:sz="0" w:space="0" w:color="auto"/>
        <w:left w:val="none" w:sz="0" w:space="0" w:color="auto"/>
        <w:bottom w:val="none" w:sz="0" w:space="0" w:color="auto"/>
        <w:right w:val="none" w:sz="0" w:space="0" w:color="auto"/>
      </w:divBdr>
      <w:divsChild>
        <w:div w:id="2028211013">
          <w:marLeft w:val="0"/>
          <w:marRight w:val="0"/>
          <w:marTop w:val="0"/>
          <w:marBottom w:val="0"/>
          <w:divBdr>
            <w:top w:val="none" w:sz="0" w:space="0" w:color="auto"/>
            <w:left w:val="none" w:sz="0" w:space="0" w:color="auto"/>
            <w:bottom w:val="none" w:sz="0" w:space="0" w:color="auto"/>
            <w:right w:val="none" w:sz="0" w:space="0" w:color="auto"/>
          </w:divBdr>
          <w:divsChild>
            <w:div w:id="1650205214">
              <w:marLeft w:val="0"/>
              <w:marRight w:val="0"/>
              <w:marTop w:val="0"/>
              <w:marBottom w:val="0"/>
              <w:divBdr>
                <w:top w:val="none" w:sz="0" w:space="0" w:color="auto"/>
                <w:left w:val="none" w:sz="0" w:space="0" w:color="auto"/>
                <w:bottom w:val="none" w:sz="0" w:space="0" w:color="auto"/>
                <w:right w:val="none" w:sz="0" w:space="0" w:color="auto"/>
              </w:divBdr>
              <w:divsChild>
                <w:div w:id="5583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73030">
      <w:bodyDiv w:val="1"/>
      <w:marLeft w:val="0"/>
      <w:marRight w:val="0"/>
      <w:marTop w:val="0"/>
      <w:marBottom w:val="0"/>
      <w:divBdr>
        <w:top w:val="none" w:sz="0" w:space="0" w:color="auto"/>
        <w:left w:val="none" w:sz="0" w:space="0" w:color="auto"/>
        <w:bottom w:val="none" w:sz="0" w:space="0" w:color="auto"/>
        <w:right w:val="none" w:sz="0" w:space="0" w:color="auto"/>
      </w:divBdr>
    </w:div>
    <w:div w:id="1691180536">
      <w:bodyDiv w:val="1"/>
      <w:marLeft w:val="0"/>
      <w:marRight w:val="0"/>
      <w:marTop w:val="0"/>
      <w:marBottom w:val="0"/>
      <w:divBdr>
        <w:top w:val="none" w:sz="0" w:space="0" w:color="auto"/>
        <w:left w:val="none" w:sz="0" w:space="0" w:color="auto"/>
        <w:bottom w:val="none" w:sz="0" w:space="0" w:color="auto"/>
        <w:right w:val="none" w:sz="0" w:space="0" w:color="auto"/>
      </w:divBdr>
      <w:divsChild>
        <w:div w:id="955793625">
          <w:marLeft w:val="0"/>
          <w:marRight w:val="0"/>
          <w:marTop w:val="0"/>
          <w:marBottom w:val="0"/>
          <w:divBdr>
            <w:top w:val="none" w:sz="0" w:space="0" w:color="auto"/>
            <w:left w:val="none" w:sz="0" w:space="0" w:color="auto"/>
            <w:bottom w:val="none" w:sz="0" w:space="0" w:color="auto"/>
            <w:right w:val="none" w:sz="0" w:space="0" w:color="auto"/>
          </w:divBdr>
          <w:divsChild>
            <w:div w:id="567233539">
              <w:marLeft w:val="0"/>
              <w:marRight w:val="0"/>
              <w:marTop w:val="0"/>
              <w:marBottom w:val="0"/>
              <w:divBdr>
                <w:top w:val="none" w:sz="0" w:space="0" w:color="auto"/>
                <w:left w:val="none" w:sz="0" w:space="0" w:color="auto"/>
                <w:bottom w:val="none" w:sz="0" w:space="0" w:color="auto"/>
                <w:right w:val="none" w:sz="0" w:space="0" w:color="auto"/>
              </w:divBdr>
              <w:divsChild>
                <w:div w:id="17705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2303">
      <w:bodyDiv w:val="1"/>
      <w:marLeft w:val="0"/>
      <w:marRight w:val="0"/>
      <w:marTop w:val="0"/>
      <w:marBottom w:val="0"/>
      <w:divBdr>
        <w:top w:val="none" w:sz="0" w:space="0" w:color="auto"/>
        <w:left w:val="none" w:sz="0" w:space="0" w:color="auto"/>
        <w:bottom w:val="none" w:sz="0" w:space="0" w:color="auto"/>
        <w:right w:val="none" w:sz="0" w:space="0" w:color="auto"/>
      </w:divBdr>
      <w:divsChild>
        <w:div w:id="1385257703">
          <w:marLeft w:val="0"/>
          <w:marRight w:val="0"/>
          <w:marTop w:val="0"/>
          <w:marBottom w:val="0"/>
          <w:divBdr>
            <w:top w:val="none" w:sz="0" w:space="0" w:color="auto"/>
            <w:left w:val="none" w:sz="0" w:space="0" w:color="auto"/>
            <w:bottom w:val="none" w:sz="0" w:space="0" w:color="auto"/>
            <w:right w:val="none" w:sz="0" w:space="0" w:color="auto"/>
          </w:divBdr>
          <w:divsChild>
            <w:div w:id="635528775">
              <w:marLeft w:val="0"/>
              <w:marRight w:val="0"/>
              <w:marTop w:val="0"/>
              <w:marBottom w:val="0"/>
              <w:divBdr>
                <w:top w:val="none" w:sz="0" w:space="0" w:color="auto"/>
                <w:left w:val="none" w:sz="0" w:space="0" w:color="auto"/>
                <w:bottom w:val="none" w:sz="0" w:space="0" w:color="auto"/>
                <w:right w:val="none" w:sz="0" w:space="0" w:color="auto"/>
              </w:divBdr>
              <w:divsChild>
                <w:div w:id="8815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sChild>
        <w:div w:id="642344546">
          <w:marLeft w:val="0"/>
          <w:marRight w:val="0"/>
          <w:marTop w:val="0"/>
          <w:marBottom w:val="0"/>
          <w:divBdr>
            <w:top w:val="none" w:sz="0" w:space="0" w:color="auto"/>
            <w:left w:val="none" w:sz="0" w:space="0" w:color="auto"/>
            <w:bottom w:val="none" w:sz="0" w:space="0" w:color="auto"/>
            <w:right w:val="none" w:sz="0" w:space="0" w:color="auto"/>
          </w:divBdr>
          <w:divsChild>
            <w:div w:id="1668091275">
              <w:marLeft w:val="0"/>
              <w:marRight w:val="0"/>
              <w:marTop w:val="0"/>
              <w:marBottom w:val="0"/>
              <w:divBdr>
                <w:top w:val="none" w:sz="0" w:space="0" w:color="auto"/>
                <w:left w:val="none" w:sz="0" w:space="0" w:color="auto"/>
                <w:bottom w:val="none" w:sz="0" w:space="0" w:color="auto"/>
                <w:right w:val="none" w:sz="0" w:space="0" w:color="auto"/>
              </w:divBdr>
              <w:divsChild>
                <w:div w:id="735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86262">
      <w:bodyDiv w:val="1"/>
      <w:marLeft w:val="0"/>
      <w:marRight w:val="0"/>
      <w:marTop w:val="0"/>
      <w:marBottom w:val="0"/>
      <w:divBdr>
        <w:top w:val="none" w:sz="0" w:space="0" w:color="auto"/>
        <w:left w:val="none" w:sz="0" w:space="0" w:color="auto"/>
        <w:bottom w:val="none" w:sz="0" w:space="0" w:color="auto"/>
        <w:right w:val="none" w:sz="0" w:space="0" w:color="auto"/>
      </w:divBdr>
      <w:divsChild>
        <w:div w:id="203837028">
          <w:marLeft w:val="0"/>
          <w:marRight w:val="0"/>
          <w:marTop w:val="0"/>
          <w:marBottom w:val="0"/>
          <w:divBdr>
            <w:top w:val="none" w:sz="0" w:space="0" w:color="auto"/>
            <w:left w:val="none" w:sz="0" w:space="0" w:color="auto"/>
            <w:bottom w:val="none" w:sz="0" w:space="0" w:color="auto"/>
            <w:right w:val="none" w:sz="0" w:space="0" w:color="auto"/>
          </w:divBdr>
          <w:divsChild>
            <w:div w:id="365760700">
              <w:marLeft w:val="0"/>
              <w:marRight w:val="0"/>
              <w:marTop w:val="0"/>
              <w:marBottom w:val="0"/>
              <w:divBdr>
                <w:top w:val="none" w:sz="0" w:space="0" w:color="auto"/>
                <w:left w:val="none" w:sz="0" w:space="0" w:color="auto"/>
                <w:bottom w:val="none" w:sz="0" w:space="0" w:color="auto"/>
                <w:right w:val="none" w:sz="0" w:space="0" w:color="auto"/>
              </w:divBdr>
              <w:divsChild>
                <w:div w:id="2559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10546">
      <w:bodyDiv w:val="1"/>
      <w:marLeft w:val="0"/>
      <w:marRight w:val="0"/>
      <w:marTop w:val="0"/>
      <w:marBottom w:val="0"/>
      <w:divBdr>
        <w:top w:val="none" w:sz="0" w:space="0" w:color="auto"/>
        <w:left w:val="none" w:sz="0" w:space="0" w:color="auto"/>
        <w:bottom w:val="none" w:sz="0" w:space="0" w:color="auto"/>
        <w:right w:val="none" w:sz="0" w:space="0" w:color="auto"/>
      </w:divBdr>
      <w:divsChild>
        <w:div w:id="1682467910">
          <w:marLeft w:val="0"/>
          <w:marRight w:val="0"/>
          <w:marTop w:val="0"/>
          <w:marBottom w:val="0"/>
          <w:divBdr>
            <w:top w:val="none" w:sz="0" w:space="0" w:color="auto"/>
            <w:left w:val="none" w:sz="0" w:space="0" w:color="auto"/>
            <w:bottom w:val="none" w:sz="0" w:space="0" w:color="auto"/>
            <w:right w:val="none" w:sz="0" w:space="0" w:color="auto"/>
          </w:divBdr>
          <w:divsChild>
            <w:div w:id="16397582">
              <w:marLeft w:val="0"/>
              <w:marRight w:val="0"/>
              <w:marTop w:val="0"/>
              <w:marBottom w:val="0"/>
              <w:divBdr>
                <w:top w:val="none" w:sz="0" w:space="0" w:color="auto"/>
                <w:left w:val="none" w:sz="0" w:space="0" w:color="auto"/>
                <w:bottom w:val="none" w:sz="0" w:space="0" w:color="auto"/>
                <w:right w:val="none" w:sz="0" w:space="0" w:color="auto"/>
              </w:divBdr>
              <w:divsChild>
                <w:div w:id="11370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32056">
      <w:bodyDiv w:val="1"/>
      <w:marLeft w:val="0"/>
      <w:marRight w:val="0"/>
      <w:marTop w:val="0"/>
      <w:marBottom w:val="0"/>
      <w:divBdr>
        <w:top w:val="none" w:sz="0" w:space="0" w:color="auto"/>
        <w:left w:val="none" w:sz="0" w:space="0" w:color="auto"/>
        <w:bottom w:val="none" w:sz="0" w:space="0" w:color="auto"/>
        <w:right w:val="none" w:sz="0" w:space="0" w:color="auto"/>
      </w:divBdr>
      <w:divsChild>
        <w:div w:id="719549865">
          <w:marLeft w:val="0"/>
          <w:marRight w:val="0"/>
          <w:marTop w:val="0"/>
          <w:marBottom w:val="0"/>
          <w:divBdr>
            <w:top w:val="none" w:sz="0" w:space="0" w:color="auto"/>
            <w:left w:val="none" w:sz="0" w:space="0" w:color="auto"/>
            <w:bottom w:val="none" w:sz="0" w:space="0" w:color="auto"/>
            <w:right w:val="none" w:sz="0" w:space="0" w:color="auto"/>
          </w:divBdr>
          <w:divsChild>
            <w:div w:id="2065370808">
              <w:marLeft w:val="0"/>
              <w:marRight w:val="0"/>
              <w:marTop w:val="0"/>
              <w:marBottom w:val="0"/>
              <w:divBdr>
                <w:top w:val="none" w:sz="0" w:space="0" w:color="auto"/>
                <w:left w:val="none" w:sz="0" w:space="0" w:color="auto"/>
                <w:bottom w:val="none" w:sz="0" w:space="0" w:color="auto"/>
                <w:right w:val="none" w:sz="0" w:space="0" w:color="auto"/>
              </w:divBdr>
              <w:divsChild>
                <w:div w:id="2130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4085">
      <w:bodyDiv w:val="1"/>
      <w:marLeft w:val="0"/>
      <w:marRight w:val="0"/>
      <w:marTop w:val="0"/>
      <w:marBottom w:val="0"/>
      <w:divBdr>
        <w:top w:val="none" w:sz="0" w:space="0" w:color="auto"/>
        <w:left w:val="none" w:sz="0" w:space="0" w:color="auto"/>
        <w:bottom w:val="none" w:sz="0" w:space="0" w:color="auto"/>
        <w:right w:val="none" w:sz="0" w:space="0" w:color="auto"/>
      </w:divBdr>
    </w:div>
    <w:div w:id="1962346638">
      <w:bodyDiv w:val="1"/>
      <w:marLeft w:val="0"/>
      <w:marRight w:val="0"/>
      <w:marTop w:val="0"/>
      <w:marBottom w:val="0"/>
      <w:divBdr>
        <w:top w:val="none" w:sz="0" w:space="0" w:color="auto"/>
        <w:left w:val="none" w:sz="0" w:space="0" w:color="auto"/>
        <w:bottom w:val="none" w:sz="0" w:space="0" w:color="auto"/>
        <w:right w:val="none" w:sz="0" w:space="0" w:color="auto"/>
      </w:divBdr>
      <w:divsChild>
        <w:div w:id="1671565713">
          <w:marLeft w:val="0"/>
          <w:marRight w:val="0"/>
          <w:marTop w:val="0"/>
          <w:marBottom w:val="0"/>
          <w:divBdr>
            <w:top w:val="none" w:sz="0" w:space="0" w:color="auto"/>
            <w:left w:val="none" w:sz="0" w:space="0" w:color="auto"/>
            <w:bottom w:val="none" w:sz="0" w:space="0" w:color="auto"/>
            <w:right w:val="none" w:sz="0" w:space="0" w:color="auto"/>
          </w:divBdr>
          <w:divsChild>
            <w:div w:id="239102342">
              <w:marLeft w:val="0"/>
              <w:marRight w:val="0"/>
              <w:marTop w:val="0"/>
              <w:marBottom w:val="0"/>
              <w:divBdr>
                <w:top w:val="none" w:sz="0" w:space="0" w:color="auto"/>
                <w:left w:val="none" w:sz="0" w:space="0" w:color="auto"/>
                <w:bottom w:val="none" w:sz="0" w:space="0" w:color="auto"/>
                <w:right w:val="none" w:sz="0" w:space="0" w:color="auto"/>
              </w:divBdr>
              <w:divsChild>
                <w:div w:id="17001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8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Scotney</dc:creator>
  <cp:keywords/>
  <dc:description/>
  <cp:lastModifiedBy>J. Roberts</cp:lastModifiedBy>
  <cp:revision>2</cp:revision>
  <cp:lastPrinted>2019-02-25T16:26:00Z</cp:lastPrinted>
  <dcterms:created xsi:type="dcterms:W3CDTF">2020-07-01T12:34:00Z</dcterms:created>
  <dcterms:modified xsi:type="dcterms:W3CDTF">2020-07-01T12:34:00Z</dcterms:modified>
</cp:coreProperties>
</file>