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33C" w:rsidRDefault="004D733C" w:rsidP="004D733C">
      <w:pPr>
        <w:jc w:val="center"/>
        <w:rPr>
          <w:rFonts w:ascii="Century Gothic" w:hAnsi="Century Gothic"/>
          <w:color w:val="FF0000"/>
          <w:sz w:val="32"/>
          <w:szCs w:val="32"/>
        </w:rPr>
      </w:pPr>
      <w:r>
        <w:rPr>
          <w:rFonts w:ascii="Century Gothic" w:hAnsi="Century Gothic"/>
          <w:color w:val="FF0000"/>
          <w:sz w:val="32"/>
          <w:szCs w:val="32"/>
        </w:rPr>
        <w:t>ANSWERS</w:t>
      </w:r>
    </w:p>
    <w:p w:rsidR="004D733C" w:rsidRDefault="004D733C" w:rsidP="004D733C">
      <w:pPr>
        <w:jc w:val="center"/>
        <w:rPr>
          <w:rFonts w:ascii="Century Gothic" w:hAnsi="Century Gothic"/>
          <w:color w:val="FF0000"/>
          <w:sz w:val="32"/>
          <w:szCs w:val="32"/>
        </w:rPr>
      </w:pPr>
    </w:p>
    <w:p w:rsidR="004D733C" w:rsidRPr="00E12830" w:rsidRDefault="004D733C" w:rsidP="004D733C">
      <w:pPr>
        <w:pStyle w:val="ListParagraph"/>
        <w:numPr>
          <w:ilvl w:val="0"/>
          <w:numId w:val="1"/>
        </w:numPr>
        <w:rPr>
          <w:rFonts w:ascii="Century Gothic" w:hAnsi="Century Gothic"/>
          <w:color w:val="FF0000"/>
          <w:sz w:val="32"/>
          <w:szCs w:val="32"/>
        </w:rPr>
      </w:pPr>
      <w:r w:rsidRPr="00E12830">
        <w:rPr>
          <w:rFonts w:ascii="Century Gothic" w:hAnsi="Century Gothic"/>
          <w:color w:val="FF0000"/>
          <w:sz w:val="32"/>
          <w:szCs w:val="32"/>
          <w:lang w:val="en-US"/>
        </w:rPr>
        <w:t xml:space="preserve">Tarpaulin, blanket or sheet </w:t>
      </w:r>
    </w:p>
    <w:p w:rsidR="004D733C" w:rsidRPr="00E12830" w:rsidRDefault="004D733C" w:rsidP="004D733C">
      <w:pPr>
        <w:ind w:left="360"/>
        <w:rPr>
          <w:rFonts w:ascii="Century Gothic" w:hAnsi="Century Gothic"/>
          <w:color w:val="FF0000"/>
          <w:sz w:val="32"/>
          <w:szCs w:val="32"/>
        </w:rPr>
      </w:pPr>
      <w:r>
        <w:rPr>
          <w:rFonts w:ascii="Century Gothic" w:hAnsi="Century Gothic"/>
          <w:color w:val="FF0000"/>
          <w:sz w:val="32"/>
          <w:szCs w:val="32"/>
          <w:lang w:val="en-US"/>
        </w:rPr>
        <w:t>2.</w:t>
      </w:r>
      <w:r w:rsidRPr="00E12830">
        <w:rPr>
          <w:rFonts w:ascii="Century Gothic" w:hAnsi="Century Gothic"/>
          <w:color w:val="FF0000"/>
          <w:sz w:val="32"/>
          <w:szCs w:val="32"/>
          <w:lang w:val="en-US"/>
        </w:rPr>
        <w:t>‘Keep out’ sign</w:t>
      </w:r>
    </w:p>
    <w:p w:rsidR="004D733C" w:rsidRPr="00E12830" w:rsidRDefault="004D733C" w:rsidP="004D733C">
      <w:pPr>
        <w:ind w:left="360"/>
        <w:rPr>
          <w:rFonts w:ascii="Century Gothic" w:hAnsi="Century Gothic"/>
          <w:color w:val="FF0000"/>
          <w:sz w:val="32"/>
          <w:szCs w:val="32"/>
        </w:rPr>
      </w:pPr>
      <w:r>
        <w:rPr>
          <w:rFonts w:ascii="Century Gothic" w:hAnsi="Century Gothic"/>
          <w:color w:val="FF0000"/>
          <w:sz w:val="32"/>
          <w:szCs w:val="32"/>
          <w:lang w:val="en-US"/>
        </w:rPr>
        <w:t>3.</w:t>
      </w:r>
      <w:r w:rsidRPr="00E12830">
        <w:rPr>
          <w:rFonts w:ascii="Century Gothic" w:hAnsi="Century Gothic"/>
          <w:color w:val="FF0000"/>
          <w:sz w:val="32"/>
          <w:szCs w:val="32"/>
          <w:lang w:val="en-US"/>
        </w:rPr>
        <w:t>Cold if it’s a breezy day, get wet if it rains</w:t>
      </w:r>
    </w:p>
    <w:p w:rsidR="004D733C" w:rsidRPr="00E12830" w:rsidRDefault="004D733C" w:rsidP="004D733C">
      <w:pPr>
        <w:ind w:left="360"/>
        <w:rPr>
          <w:rFonts w:ascii="Century Gothic" w:hAnsi="Century Gothic"/>
          <w:color w:val="FF0000"/>
          <w:sz w:val="32"/>
          <w:szCs w:val="32"/>
        </w:rPr>
      </w:pPr>
      <w:r>
        <w:rPr>
          <w:rFonts w:ascii="Century Gothic" w:hAnsi="Century Gothic"/>
          <w:color w:val="FF0000"/>
          <w:sz w:val="32"/>
          <w:szCs w:val="32"/>
          <w:lang w:val="en-US"/>
        </w:rPr>
        <w:t>4.</w:t>
      </w:r>
      <w:r w:rsidRPr="00E12830">
        <w:rPr>
          <w:rFonts w:ascii="Century Gothic" w:hAnsi="Century Gothic"/>
          <w:color w:val="FF0000"/>
          <w:sz w:val="32"/>
          <w:szCs w:val="32"/>
          <w:lang w:val="en-US"/>
        </w:rPr>
        <w:t xml:space="preserve">Birds, beavers or bees </w:t>
      </w:r>
    </w:p>
    <w:p w:rsidR="004D733C" w:rsidRPr="00E12830" w:rsidRDefault="004D733C" w:rsidP="004D733C">
      <w:pPr>
        <w:ind w:left="360"/>
        <w:rPr>
          <w:rFonts w:ascii="Century Gothic" w:hAnsi="Century Gothic"/>
          <w:color w:val="FF0000"/>
          <w:sz w:val="32"/>
          <w:szCs w:val="32"/>
        </w:rPr>
      </w:pPr>
      <w:r>
        <w:rPr>
          <w:rFonts w:ascii="Century Gothic" w:hAnsi="Century Gothic"/>
          <w:color w:val="FF0000"/>
          <w:sz w:val="32"/>
          <w:szCs w:val="32"/>
          <w:lang w:val="en-US"/>
        </w:rPr>
        <w:t>5.</w:t>
      </w:r>
      <w:r w:rsidRPr="00E12830">
        <w:rPr>
          <w:rFonts w:ascii="Century Gothic" w:hAnsi="Century Gothic"/>
          <w:color w:val="FF0000"/>
          <w:sz w:val="32"/>
          <w:szCs w:val="32"/>
          <w:lang w:val="en-US"/>
        </w:rPr>
        <w:t>Table or chairs</w:t>
      </w:r>
    </w:p>
    <w:p w:rsidR="004D733C" w:rsidRPr="00E12830" w:rsidRDefault="004D733C" w:rsidP="004D733C">
      <w:pPr>
        <w:pStyle w:val="ListParagraph"/>
        <w:rPr>
          <w:rFonts w:ascii="Century Gothic" w:hAnsi="Century Gothic"/>
          <w:color w:val="FF0000"/>
          <w:sz w:val="32"/>
          <w:szCs w:val="32"/>
        </w:rPr>
      </w:pPr>
    </w:p>
    <w:p w:rsidR="00E341DF" w:rsidRDefault="004D733C">
      <w:bookmarkStart w:id="0" w:name="_GoBack"/>
      <w:bookmarkEnd w:id="0"/>
    </w:p>
    <w:sectPr w:rsidR="00E341DF" w:rsidSect="00E43E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34970"/>
    <w:multiLevelType w:val="hybridMultilevel"/>
    <w:tmpl w:val="62EA1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3C"/>
    <w:rsid w:val="00237A30"/>
    <w:rsid w:val="004D733C"/>
    <w:rsid w:val="00E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0835EB2-B7B7-4846-886D-E8006A8C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Takhar</dc:creator>
  <cp:keywords/>
  <dc:description/>
  <cp:lastModifiedBy>Narinder Takhar</cp:lastModifiedBy>
  <cp:revision>1</cp:revision>
  <dcterms:created xsi:type="dcterms:W3CDTF">2020-07-09T13:58:00Z</dcterms:created>
  <dcterms:modified xsi:type="dcterms:W3CDTF">2020-07-09T13:58:00Z</dcterms:modified>
</cp:coreProperties>
</file>