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3B95" w14:textId="77777777" w:rsidR="00141B56" w:rsidRPr="00375123" w:rsidRDefault="00141B56" w:rsidP="00141B56">
      <w:pPr>
        <w:jc w:val="center"/>
        <w:rPr>
          <w:rFonts w:ascii="Arial" w:hAnsi="Arial" w:cs="Arial"/>
          <w:b/>
          <w:u w:val="single"/>
        </w:rPr>
      </w:pPr>
    </w:p>
    <w:p w14:paraId="1AE7B22D" w14:textId="77777777" w:rsidR="00141B56" w:rsidRPr="00375123" w:rsidRDefault="00141B56" w:rsidP="00141B56">
      <w:pPr>
        <w:jc w:val="center"/>
        <w:rPr>
          <w:rFonts w:ascii="Arial" w:hAnsi="Arial" w:cs="Arial"/>
          <w:b/>
          <w:u w:val="single"/>
        </w:rPr>
      </w:pPr>
      <w:r w:rsidRPr="00375123">
        <w:rPr>
          <w:rFonts w:ascii="Arial" w:hAnsi="Arial" w:cs="Arial"/>
          <w:b/>
          <w:noProof/>
          <w:lang w:val="en-US"/>
        </w:rPr>
        <w:drawing>
          <wp:inline distT="0" distB="0" distL="0" distR="0" wp14:anchorId="6F91F603" wp14:editId="4D97BF89">
            <wp:extent cx="1295400" cy="1773936"/>
            <wp:effectExtent l="19050" t="0" r="0" b="0"/>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stretch>
                      <a:fillRect/>
                    </a:stretch>
                  </pic:blipFill>
                  <pic:spPr>
                    <a:xfrm>
                      <a:off x="0" y="0"/>
                      <a:ext cx="1295400" cy="1773936"/>
                    </a:xfrm>
                    <a:prstGeom prst="rect">
                      <a:avLst/>
                    </a:prstGeom>
                  </pic:spPr>
                </pic:pic>
              </a:graphicData>
            </a:graphic>
          </wp:inline>
        </w:drawing>
      </w:r>
    </w:p>
    <w:p w14:paraId="45AB232B" w14:textId="77777777" w:rsidR="00141B56" w:rsidRPr="00375123" w:rsidRDefault="00141B56" w:rsidP="00141B56">
      <w:pPr>
        <w:jc w:val="center"/>
        <w:rPr>
          <w:rFonts w:ascii="Arial" w:hAnsi="Arial" w:cs="Arial"/>
          <w:b/>
          <w:u w:val="single"/>
        </w:rPr>
      </w:pPr>
      <w:r w:rsidRPr="00375123">
        <w:rPr>
          <w:rFonts w:ascii="Arial" w:hAnsi="Arial" w:cs="Arial"/>
          <w:b/>
          <w:u w:val="single"/>
        </w:rPr>
        <w:t>Moat Farm Junior School Trust</w:t>
      </w:r>
    </w:p>
    <w:p w14:paraId="5170F2A6" w14:textId="77777777" w:rsidR="00141B56" w:rsidRPr="00375123" w:rsidRDefault="00141B56" w:rsidP="00141B56">
      <w:pPr>
        <w:jc w:val="center"/>
        <w:rPr>
          <w:rFonts w:ascii="Arial" w:hAnsi="Arial" w:cs="Arial"/>
          <w:b/>
          <w:u w:val="single"/>
        </w:rPr>
      </w:pPr>
      <w:r w:rsidRPr="00375123">
        <w:rPr>
          <w:rFonts w:ascii="Arial" w:hAnsi="Arial" w:cs="Arial"/>
          <w:b/>
          <w:u w:val="single"/>
        </w:rPr>
        <w:t>Health and Safety Policy</w:t>
      </w:r>
    </w:p>
    <w:p w14:paraId="7519B5D3" w14:textId="5B8BA233" w:rsidR="00141B56" w:rsidRPr="00375123" w:rsidRDefault="00141B56" w:rsidP="00141B56">
      <w:pPr>
        <w:jc w:val="center"/>
        <w:rPr>
          <w:rFonts w:ascii="Arial" w:hAnsi="Arial" w:cs="Arial"/>
          <w:b/>
          <w:u w:val="single"/>
        </w:rPr>
      </w:pPr>
      <w:r w:rsidRPr="00375123">
        <w:rPr>
          <w:rFonts w:ascii="Arial" w:hAnsi="Arial" w:cs="Arial"/>
          <w:b/>
          <w:u w:val="single"/>
        </w:rPr>
        <w:t>201</w:t>
      </w:r>
      <w:r w:rsidR="00297822">
        <w:rPr>
          <w:rFonts w:ascii="Arial" w:hAnsi="Arial" w:cs="Arial"/>
          <w:b/>
          <w:u w:val="single"/>
        </w:rPr>
        <w:t>9</w:t>
      </w:r>
      <w:r w:rsidRPr="00375123">
        <w:rPr>
          <w:rFonts w:ascii="Arial" w:hAnsi="Arial" w:cs="Arial"/>
          <w:b/>
          <w:u w:val="single"/>
        </w:rPr>
        <w:t xml:space="preserve"> - 20</w:t>
      </w:r>
      <w:r w:rsidR="00297822">
        <w:rPr>
          <w:rFonts w:ascii="Arial" w:hAnsi="Arial" w:cs="Arial"/>
          <w:b/>
          <w:u w:val="single"/>
        </w:rPr>
        <w:t>20</w:t>
      </w:r>
    </w:p>
    <w:p w14:paraId="76615297" w14:textId="77777777" w:rsidR="00141B56" w:rsidRPr="00375123" w:rsidRDefault="00141B56" w:rsidP="00141B56">
      <w:pPr>
        <w:jc w:val="center"/>
        <w:rPr>
          <w:rFonts w:ascii="Arial" w:hAnsi="Arial" w:cs="Arial"/>
          <w:b/>
          <w:u w:val="single"/>
        </w:rPr>
      </w:pPr>
    </w:p>
    <w:p w14:paraId="0EAA5D46" w14:textId="77777777" w:rsidR="00141B56" w:rsidRPr="00375123" w:rsidRDefault="00141B56" w:rsidP="00141B56">
      <w:pPr>
        <w:rPr>
          <w:rFonts w:ascii="Arial" w:hAnsi="Arial" w:cs="Arial"/>
          <w:b/>
          <w:u w:val="single"/>
        </w:rPr>
      </w:pPr>
    </w:p>
    <w:p w14:paraId="38C907FE" w14:textId="77777777" w:rsidR="00141B56" w:rsidRPr="00375123" w:rsidRDefault="00141B56" w:rsidP="00141B56">
      <w:pPr>
        <w:rPr>
          <w:rFonts w:ascii="Arial" w:hAnsi="Arial" w:cs="Arial"/>
          <w:b/>
          <w:u w:val="single"/>
        </w:rPr>
      </w:pPr>
    </w:p>
    <w:p w14:paraId="134472A5" w14:textId="77777777" w:rsidR="00141B56" w:rsidRPr="00375123" w:rsidRDefault="00141B56" w:rsidP="00141B56">
      <w:pPr>
        <w:rPr>
          <w:rFonts w:ascii="Arial" w:hAnsi="Arial" w:cs="Arial"/>
        </w:rPr>
      </w:pPr>
      <w:r w:rsidRPr="00375123">
        <w:rPr>
          <w:rFonts w:ascii="Arial" w:hAnsi="Arial" w:cs="Arial"/>
        </w:rPr>
        <w:t xml:space="preserve">This policy has been adopted by the governing body </w:t>
      </w:r>
    </w:p>
    <w:p w14:paraId="43EECF7A" w14:textId="77777777" w:rsidR="00141B56" w:rsidRPr="00375123" w:rsidRDefault="00141B56" w:rsidP="00141B56">
      <w:pPr>
        <w:rPr>
          <w:rFonts w:ascii="Arial" w:hAnsi="Arial" w:cs="Arial"/>
        </w:rPr>
      </w:pPr>
      <w:r w:rsidRPr="00375123">
        <w:rPr>
          <w:rFonts w:ascii="Arial" w:hAnsi="Arial" w:cs="Arial"/>
        </w:rPr>
        <w:t>On:</w:t>
      </w:r>
      <w:r w:rsidRPr="00375123">
        <w:rPr>
          <w:rFonts w:ascii="Arial" w:hAnsi="Arial" w:cs="Arial"/>
        </w:rPr>
        <w:tab/>
      </w:r>
      <w:r w:rsidR="00923A07">
        <w:rPr>
          <w:rFonts w:ascii="Arial" w:hAnsi="Arial" w:cs="Arial"/>
        </w:rPr>
        <w:t>4</w:t>
      </w:r>
      <w:r w:rsidR="00923A07" w:rsidRPr="00923A07">
        <w:rPr>
          <w:rFonts w:ascii="Arial" w:hAnsi="Arial" w:cs="Arial"/>
          <w:vertAlign w:val="superscript"/>
        </w:rPr>
        <w:t>th</w:t>
      </w:r>
      <w:r w:rsidR="00923A07">
        <w:rPr>
          <w:rFonts w:ascii="Arial" w:hAnsi="Arial" w:cs="Arial"/>
        </w:rPr>
        <w:t xml:space="preserve"> March 2019</w:t>
      </w:r>
    </w:p>
    <w:p w14:paraId="3B9A4341" w14:textId="77777777" w:rsidR="00141B56" w:rsidRPr="00375123" w:rsidRDefault="00141B56" w:rsidP="00141B56">
      <w:pPr>
        <w:rPr>
          <w:rFonts w:ascii="Arial" w:hAnsi="Arial" w:cs="Arial"/>
        </w:rPr>
      </w:pPr>
      <w:r w:rsidRPr="00375123">
        <w:rPr>
          <w:rFonts w:ascii="Arial" w:hAnsi="Arial" w:cs="Arial"/>
        </w:rPr>
        <w:t xml:space="preserve">Chair of </w:t>
      </w:r>
      <w:proofErr w:type="gramStart"/>
      <w:r w:rsidRPr="00375123">
        <w:rPr>
          <w:rFonts w:ascii="Arial" w:hAnsi="Arial" w:cs="Arial"/>
        </w:rPr>
        <w:t>Governors:_</w:t>
      </w:r>
      <w:proofErr w:type="gramEnd"/>
      <w:r w:rsidRPr="00375123">
        <w:rPr>
          <w:rFonts w:ascii="Arial" w:hAnsi="Arial" w:cs="Arial"/>
        </w:rPr>
        <w:t>__________________________________________________</w:t>
      </w:r>
    </w:p>
    <w:p w14:paraId="2812D67A" w14:textId="77777777" w:rsidR="00141B56" w:rsidRPr="00375123" w:rsidRDefault="00141B56" w:rsidP="00141B56">
      <w:pPr>
        <w:rPr>
          <w:rFonts w:ascii="Arial" w:hAnsi="Arial" w:cs="Arial"/>
          <w:b/>
          <w:u w:val="single"/>
        </w:rPr>
      </w:pPr>
    </w:p>
    <w:p w14:paraId="75BAD332" w14:textId="77777777" w:rsidR="00967C6D" w:rsidRPr="00375123" w:rsidRDefault="00967C6D">
      <w:pPr>
        <w:rPr>
          <w:rFonts w:ascii="Arial" w:hAnsi="Arial" w:cs="Arial"/>
        </w:rPr>
      </w:pPr>
    </w:p>
    <w:p w14:paraId="1B450CF1" w14:textId="77777777" w:rsidR="00141B56" w:rsidRPr="00375123" w:rsidRDefault="00141B56">
      <w:pPr>
        <w:rPr>
          <w:rFonts w:ascii="Arial" w:hAnsi="Arial" w:cs="Arial"/>
        </w:rPr>
      </w:pPr>
    </w:p>
    <w:p w14:paraId="430E430E" w14:textId="77777777" w:rsidR="00141B56" w:rsidRPr="00375123" w:rsidRDefault="00141B56">
      <w:pPr>
        <w:rPr>
          <w:rFonts w:ascii="Arial" w:hAnsi="Arial" w:cs="Arial"/>
        </w:rPr>
      </w:pPr>
    </w:p>
    <w:p w14:paraId="152F5132" w14:textId="77777777" w:rsidR="00141B56" w:rsidRPr="00375123" w:rsidRDefault="00141B56">
      <w:pPr>
        <w:rPr>
          <w:rFonts w:ascii="Arial" w:hAnsi="Arial" w:cs="Arial"/>
        </w:rPr>
      </w:pPr>
    </w:p>
    <w:p w14:paraId="534AAE39" w14:textId="77777777" w:rsidR="00141B56" w:rsidRPr="00375123" w:rsidRDefault="00141B56">
      <w:pPr>
        <w:rPr>
          <w:rFonts w:ascii="Arial" w:hAnsi="Arial" w:cs="Arial"/>
        </w:rPr>
      </w:pPr>
    </w:p>
    <w:p w14:paraId="730AB059" w14:textId="77777777" w:rsidR="00141B56" w:rsidRDefault="00141B56">
      <w:pPr>
        <w:rPr>
          <w:rFonts w:ascii="Arial" w:hAnsi="Arial" w:cs="Arial"/>
        </w:rPr>
      </w:pPr>
    </w:p>
    <w:p w14:paraId="7C1C38E5" w14:textId="77777777" w:rsidR="00375123" w:rsidRDefault="00375123">
      <w:pPr>
        <w:rPr>
          <w:rFonts w:ascii="Arial" w:hAnsi="Arial" w:cs="Arial"/>
        </w:rPr>
      </w:pPr>
    </w:p>
    <w:p w14:paraId="61BF9F0D" w14:textId="77777777" w:rsidR="00375123" w:rsidRDefault="00375123">
      <w:pPr>
        <w:rPr>
          <w:rFonts w:ascii="Arial" w:hAnsi="Arial" w:cs="Arial"/>
        </w:rPr>
      </w:pPr>
    </w:p>
    <w:p w14:paraId="0F45AB4A" w14:textId="77777777" w:rsidR="00375123" w:rsidRDefault="00375123">
      <w:pPr>
        <w:rPr>
          <w:rFonts w:ascii="Arial" w:hAnsi="Arial" w:cs="Arial"/>
        </w:rPr>
      </w:pPr>
    </w:p>
    <w:p w14:paraId="7EC8E921" w14:textId="77777777" w:rsidR="00375123" w:rsidRPr="00375123" w:rsidRDefault="00375123">
      <w:pPr>
        <w:rPr>
          <w:rFonts w:ascii="Arial" w:hAnsi="Arial" w:cs="Arial"/>
        </w:rPr>
      </w:pPr>
    </w:p>
    <w:p w14:paraId="7CA4A07A" w14:textId="77777777" w:rsidR="00141B56" w:rsidRPr="00375123" w:rsidRDefault="00141B56">
      <w:pPr>
        <w:rPr>
          <w:rFonts w:ascii="Arial" w:hAnsi="Arial" w:cs="Arial"/>
        </w:rPr>
      </w:pPr>
    </w:p>
    <w:p w14:paraId="52AD7483" w14:textId="77777777" w:rsidR="00141B56" w:rsidRPr="00375123" w:rsidRDefault="00141B56">
      <w:pPr>
        <w:rPr>
          <w:rFonts w:ascii="Arial" w:hAnsi="Arial" w:cs="Arial"/>
        </w:rPr>
      </w:pPr>
    </w:p>
    <w:p w14:paraId="635B99BC" w14:textId="77777777" w:rsidR="00141B56" w:rsidRPr="00375123" w:rsidRDefault="00141B56" w:rsidP="00141B56">
      <w:pPr>
        <w:jc w:val="center"/>
        <w:rPr>
          <w:rFonts w:ascii="Arial" w:hAnsi="Arial" w:cs="Arial"/>
          <w:b/>
          <w:u w:val="single"/>
        </w:rPr>
      </w:pPr>
      <w:r w:rsidRPr="00375123">
        <w:rPr>
          <w:rFonts w:ascii="Arial" w:hAnsi="Arial" w:cs="Arial"/>
          <w:b/>
          <w:u w:val="single"/>
        </w:rPr>
        <w:t>Contents</w:t>
      </w:r>
    </w:p>
    <w:p w14:paraId="4C259A76" w14:textId="77777777" w:rsidR="00141B56" w:rsidRPr="00300B4D" w:rsidRDefault="00141B56" w:rsidP="00141B56">
      <w:pPr>
        <w:pStyle w:val="ListParagraph"/>
        <w:numPr>
          <w:ilvl w:val="0"/>
          <w:numId w:val="1"/>
        </w:numPr>
        <w:jc w:val="both"/>
        <w:rPr>
          <w:rFonts w:ascii="Arial" w:hAnsi="Arial" w:cs="Arial"/>
          <w:u w:val="single"/>
        </w:rPr>
      </w:pPr>
      <w:r w:rsidRPr="00300B4D">
        <w:rPr>
          <w:rFonts w:ascii="Arial" w:hAnsi="Arial" w:cs="Arial"/>
        </w:rPr>
        <w:t>Health and Safety Policy Statement</w:t>
      </w:r>
    </w:p>
    <w:p w14:paraId="59A3808D" w14:textId="77777777" w:rsidR="00141B56" w:rsidRPr="00300B4D" w:rsidRDefault="00141B56" w:rsidP="00141B56">
      <w:pPr>
        <w:pStyle w:val="ListParagraph"/>
        <w:numPr>
          <w:ilvl w:val="0"/>
          <w:numId w:val="1"/>
        </w:numPr>
        <w:jc w:val="both"/>
        <w:rPr>
          <w:rFonts w:ascii="Arial" w:hAnsi="Arial" w:cs="Arial"/>
          <w:u w:val="single"/>
        </w:rPr>
      </w:pPr>
      <w:r w:rsidRPr="00300B4D">
        <w:rPr>
          <w:rFonts w:ascii="Arial" w:hAnsi="Arial" w:cs="Arial"/>
        </w:rPr>
        <w:t>Persons Responsible for Health and Safety</w:t>
      </w:r>
    </w:p>
    <w:p w14:paraId="70877956" w14:textId="77777777" w:rsidR="009970C2" w:rsidRPr="00300B4D" w:rsidRDefault="009970C2" w:rsidP="00141B56">
      <w:pPr>
        <w:pStyle w:val="ListParagraph"/>
        <w:numPr>
          <w:ilvl w:val="0"/>
          <w:numId w:val="1"/>
        </w:numPr>
        <w:jc w:val="both"/>
        <w:rPr>
          <w:rFonts w:ascii="Arial" w:hAnsi="Arial" w:cs="Arial"/>
          <w:u w:val="single"/>
        </w:rPr>
      </w:pPr>
      <w:r w:rsidRPr="00300B4D">
        <w:rPr>
          <w:rFonts w:ascii="Arial" w:hAnsi="Arial" w:cs="Arial"/>
        </w:rPr>
        <w:t>Staff Training</w:t>
      </w:r>
    </w:p>
    <w:p w14:paraId="1846C976" w14:textId="77777777" w:rsidR="001F1C7C" w:rsidRPr="00300B4D" w:rsidRDefault="001F1C7C" w:rsidP="00141B56">
      <w:pPr>
        <w:pStyle w:val="ListParagraph"/>
        <w:numPr>
          <w:ilvl w:val="0"/>
          <w:numId w:val="1"/>
        </w:numPr>
        <w:jc w:val="both"/>
        <w:rPr>
          <w:rFonts w:ascii="Arial" w:hAnsi="Arial" w:cs="Arial"/>
          <w:u w:val="single"/>
        </w:rPr>
      </w:pPr>
      <w:r w:rsidRPr="00300B4D">
        <w:rPr>
          <w:rFonts w:ascii="Arial" w:hAnsi="Arial" w:cs="Arial"/>
        </w:rPr>
        <w:t>Employee Rules and Duties</w:t>
      </w:r>
    </w:p>
    <w:p w14:paraId="6EAB7906" w14:textId="77777777" w:rsidR="00141B56" w:rsidRPr="00300B4D" w:rsidRDefault="00141B56" w:rsidP="00141B56">
      <w:pPr>
        <w:pStyle w:val="ListParagraph"/>
        <w:numPr>
          <w:ilvl w:val="0"/>
          <w:numId w:val="1"/>
        </w:numPr>
        <w:jc w:val="both"/>
        <w:rPr>
          <w:rFonts w:ascii="Arial" w:hAnsi="Arial" w:cs="Arial"/>
          <w:u w:val="single"/>
        </w:rPr>
      </w:pPr>
      <w:r w:rsidRPr="00300B4D">
        <w:rPr>
          <w:rFonts w:ascii="Arial" w:hAnsi="Arial" w:cs="Arial"/>
        </w:rPr>
        <w:t>Health and Safety Arrangements</w:t>
      </w:r>
    </w:p>
    <w:p w14:paraId="434ECE1F" w14:textId="77777777" w:rsidR="00141B56" w:rsidRPr="00300B4D" w:rsidRDefault="00DF43E4" w:rsidP="00141B56">
      <w:pPr>
        <w:pStyle w:val="ListParagraph"/>
        <w:numPr>
          <w:ilvl w:val="1"/>
          <w:numId w:val="1"/>
        </w:numPr>
        <w:jc w:val="both"/>
        <w:rPr>
          <w:rFonts w:ascii="Arial" w:hAnsi="Arial" w:cs="Arial"/>
        </w:rPr>
      </w:pPr>
      <w:r w:rsidRPr="00300B4D">
        <w:rPr>
          <w:rFonts w:ascii="Arial" w:hAnsi="Arial" w:cs="Arial"/>
        </w:rPr>
        <w:t>Statutory</w:t>
      </w:r>
      <w:r w:rsidR="00141B56" w:rsidRPr="00300B4D">
        <w:rPr>
          <w:rFonts w:ascii="Arial" w:hAnsi="Arial" w:cs="Arial"/>
        </w:rPr>
        <w:t xml:space="preserve"> Checks</w:t>
      </w:r>
    </w:p>
    <w:p w14:paraId="41464750" w14:textId="77777777" w:rsidR="00141B56" w:rsidRPr="00300B4D" w:rsidRDefault="00141B56" w:rsidP="00854540">
      <w:pPr>
        <w:pStyle w:val="ListParagraph"/>
        <w:numPr>
          <w:ilvl w:val="1"/>
          <w:numId w:val="1"/>
        </w:numPr>
        <w:jc w:val="both"/>
        <w:rPr>
          <w:rFonts w:ascii="Arial" w:hAnsi="Arial" w:cs="Arial"/>
        </w:rPr>
      </w:pPr>
      <w:r w:rsidRPr="00300B4D">
        <w:rPr>
          <w:rFonts w:ascii="Arial" w:hAnsi="Arial" w:cs="Arial"/>
        </w:rPr>
        <w:t>Health and Safety Reporting</w:t>
      </w:r>
    </w:p>
    <w:p w14:paraId="402AAFEA" w14:textId="77777777" w:rsidR="00141B56" w:rsidRPr="00300B4D" w:rsidRDefault="00141B56" w:rsidP="00141B56">
      <w:pPr>
        <w:pStyle w:val="ListParagraph"/>
        <w:numPr>
          <w:ilvl w:val="1"/>
          <w:numId w:val="1"/>
        </w:numPr>
        <w:jc w:val="both"/>
        <w:rPr>
          <w:rFonts w:ascii="Arial" w:hAnsi="Arial" w:cs="Arial"/>
        </w:rPr>
      </w:pPr>
      <w:r w:rsidRPr="00300B4D">
        <w:rPr>
          <w:rFonts w:ascii="Arial" w:hAnsi="Arial" w:cs="Arial"/>
        </w:rPr>
        <w:t>First Aid</w:t>
      </w:r>
    </w:p>
    <w:p w14:paraId="40AB7468" w14:textId="77777777" w:rsidR="00141B56" w:rsidRPr="00300B4D" w:rsidRDefault="00141B56" w:rsidP="00141B56">
      <w:pPr>
        <w:pStyle w:val="ListParagraph"/>
        <w:numPr>
          <w:ilvl w:val="1"/>
          <w:numId w:val="1"/>
        </w:numPr>
        <w:jc w:val="both"/>
        <w:rPr>
          <w:rFonts w:ascii="Arial" w:hAnsi="Arial" w:cs="Arial"/>
        </w:rPr>
      </w:pPr>
      <w:r w:rsidRPr="00300B4D">
        <w:rPr>
          <w:rFonts w:ascii="Arial" w:hAnsi="Arial" w:cs="Arial"/>
        </w:rPr>
        <w:t>Visitors</w:t>
      </w:r>
    </w:p>
    <w:p w14:paraId="0C9D8FCD" w14:textId="77777777" w:rsidR="00300B4D" w:rsidRDefault="00300B4D" w:rsidP="00300B4D">
      <w:pPr>
        <w:pStyle w:val="ListParagraph"/>
        <w:numPr>
          <w:ilvl w:val="0"/>
          <w:numId w:val="1"/>
        </w:numPr>
        <w:jc w:val="both"/>
        <w:rPr>
          <w:rFonts w:ascii="Arial" w:hAnsi="Arial" w:cs="Arial"/>
        </w:rPr>
      </w:pPr>
      <w:r w:rsidRPr="00300B4D">
        <w:rPr>
          <w:rFonts w:ascii="Arial" w:hAnsi="Arial" w:cs="Arial"/>
        </w:rPr>
        <w:t>Risk Register</w:t>
      </w:r>
    </w:p>
    <w:p w14:paraId="13A27308" w14:textId="77777777" w:rsidR="00284AD7" w:rsidRPr="00300B4D" w:rsidRDefault="00284AD7" w:rsidP="00300B4D">
      <w:pPr>
        <w:pStyle w:val="ListParagraph"/>
        <w:numPr>
          <w:ilvl w:val="0"/>
          <w:numId w:val="1"/>
        </w:numPr>
        <w:jc w:val="both"/>
        <w:rPr>
          <w:rFonts w:ascii="Arial" w:hAnsi="Arial" w:cs="Arial"/>
        </w:rPr>
      </w:pPr>
      <w:r>
        <w:rPr>
          <w:rFonts w:ascii="Arial" w:hAnsi="Arial" w:cs="Arial"/>
        </w:rPr>
        <w:t>Contractors</w:t>
      </w:r>
    </w:p>
    <w:p w14:paraId="5A23BF4A" w14:textId="77777777" w:rsidR="00141B56" w:rsidRPr="00375123" w:rsidRDefault="00141B56" w:rsidP="00375123">
      <w:pPr>
        <w:jc w:val="both"/>
        <w:rPr>
          <w:rFonts w:ascii="Arial" w:hAnsi="Arial" w:cs="Arial"/>
          <w:b/>
          <w:u w:val="single"/>
        </w:rPr>
      </w:pPr>
    </w:p>
    <w:p w14:paraId="286E5B5E" w14:textId="77777777" w:rsidR="00375123" w:rsidRPr="00375123" w:rsidRDefault="00375123" w:rsidP="00375123">
      <w:pPr>
        <w:jc w:val="both"/>
        <w:rPr>
          <w:rFonts w:ascii="Arial" w:hAnsi="Arial" w:cs="Arial"/>
          <w:b/>
          <w:u w:val="single"/>
        </w:rPr>
      </w:pPr>
    </w:p>
    <w:p w14:paraId="2CB3E4B0" w14:textId="77777777" w:rsidR="00375123" w:rsidRPr="00375123" w:rsidRDefault="00375123" w:rsidP="00375123">
      <w:pPr>
        <w:jc w:val="both"/>
        <w:rPr>
          <w:rFonts w:ascii="Arial" w:hAnsi="Arial" w:cs="Arial"/>
          <w:b/>
          <w:u w:val="single"/>
        </w:rPr>
      </w:pPr>
    </w:p>
    <w:p w14:paraId="0C590EFB" w14:textId="77777777" w:rsidR="00375123" w:rsidRPr="00375123" w:rsidRDefault="00375123" w:rsidP="00375123">
      <w:pPr>
        <w:jc w:val="both"/>
        <w:rPr>
          <w:rFonts w:ascii="Arial" w:hAnsi="Arial" w:cs="Arial"/>
          <w:b/>
          <w:u w:val="single"/>
        </w:rPr>
      </w:pPr>
    </w:p>
    <w:p w14:paraId="4FA05AE5" w14:textId="77777777" w:rsidR="00375123" w:rsidRPr="00375123" w:rsidRDefault="00375123" w:rsidP="00375123">
      <w:pPr>
        <w:jc w:val="both"/>
        <w:rPr>
          <w:rFonts w:ascii="Arial" w:hAnsi="Arial" w:cs="Arial"/>
          <w:b/>
          <w:u w:val="single"/>
        </w:rPr>
      </w:pPr>
    </w:p>
    <w:p w14:paraId="55CBE75F" w14:textId="77777777" w:rsidR="00375123" w:rsidRPr="00375123" w:rsidRDefault="00375123" w:rsidP="00375123">
      <w:pPr>
        <w:jc w:val="both"/>
        <w:rPr>
          <w:rFonts w:ascii="Arial" w:hAnsi="Arial" w:cs="Arial"/>
          <w:b/>
          <w:u w:val="single"/>
        </w:rPr>
      </w:pPr>
    </w:p>
    <w:p w14:paraId="0A77FBBC" w14:textId="77777777" w:rsidR="00375123" w:rsidRPr="00375123" w:rsidRDefault="00375123" w:rsidP="00375123">
      <w:pPr>
        <w:jc w:val="both"/>
        <w:rPr>
          <w:rFonts w:ascii="Arial" w:hAnsi="Arial" w:cs="Arial"/>
          <w:b/>
          <w:u w:val="single"/>
        </w:rPr>
      </w:pPr>
    </w:p>
    <w:p w14:paraId="38011511" w14:textId="77777777" w:rsidR="00375123" w:rsidRPr="00375123" w:rsidRDefault="00375123" w:rsidP="00375123">
      <w:pPr>
        <w:jc w:val="both"/>
        <w:rPr>
          <w:rFonts w:ascii="Arial" w:hAnsi="Arial" w:cs="Arial"/>
          <w:b/>
          <w:u w:val="single"/>
        </w:rPr>
      </w:pPr>
    </w:p>
    <w:p w14:paraId="1C9208BE" w14:textId="77777777" w:rsidR="00375123" w:rsidRPr="00375123" w:rsidRDefault="00375123" w:rsidP="00375123">
      <w:pPr>
        <w:jc w:val="both"/>
        <w:rPr>
          <w:rFonts w:ascii="Arial" w:hAnsi="Arial" w:cs="Arial"/>
          <w:b/>
          <w:u w:val="single"/>
        </w:rPr>
      </w:pPr>
    </w:p>
    <w:p w14:paraId="29661327" w14:textId="77777777" w:rsidR="00375123" w:rsidRPr="00375123" w:rsidRDefault="00375123" w:rsidP="00375123">
      <w:pPr>
        <w:jc w:val="both"/>
        <w:rPr>
          <w:rFonts w:ascii="Arial" w:hAnsi="Arial" w:cs="Arial"/>
          <w:b/>
          <w:u w:val="single"/>
        </w:rPr>
      </w:pPr>
    </w:p>
    <w:p w14:paraId="4BF98680" w14:textId="77777777" w:rsidR="00375123" w:rsidRPr="00375123" w:rsidRDefault="00375123" w:rsidP="00375123">
      <w:pPr>
        <w:jc w:val="both"/>
        <w:rPr>
          <w:rFonts w:ascii="Arial" w:hAnsi="Arial" w:cs="Arial"/>
          <w:b/>
          <w:u w:val="single"/>
        </w:rPr>
      </w:pPr>
    </w:p>
    <w:p w14:paraId="3EA9B358" w14:textId="77777777" w:rsidR="00375123" w:rsidRPr="00375123" w:rsidRDefault="00375123" w:rsidP="00375123">
      <w:pPr>
        <w:jc w:val="both"/>
        <w:rPr>
          <w:rFonts w:ascii="Arial" w:hAnsi="Arial" w:cs="Arial"/>
          <w:b/>
          <w:u w:val="single"/>
        </w:rPr>
      </w:pPr>
    </w:p>
    <w:p w14:paraId="0F51FE74" w14:textId="77777777" w:rsidR="00375123" w:rsidRPr="00375123" w:rsidRDefault="00375123" w:rsidP="00375123">
      <w:pPr>
        <w:jc w:val="both"/>
        <w:rPr>
          <w:rFonts w:ascii="Arial" w:hAnsi="Arial" w:cs="Arial"/>
          <w:b/>
          <w:u w:val="single"/>
        </w:rPr>
      </w:pPr>
    </w:p>
    <w:p w14:paraId="579B668E" w14:textId="77777777" w:rsidR="00375123" w:rsidRPr="00375123" w:rsidRDefault="00375123" w:rsidP="00375123">
      <w:pPr>
        <w:jc w:val="both"/>
        <w:rPr>
          <w:rFonts w:ascii="Arial" w:hAnsi="Arial" w:cs="Arial"/>
          <w:b/>
          <w:u w:val="single"/>
        </w:rPr>
      </w:pPr>
    </w:p>
    <w:p w14:paraId="7FBA3B2F" w14:textId="77777777" w:rsidR="00375123" w:rsidRPr="00375123" w:rsidRDefault="00375123" w:rsidP="00375123">
      <w:pPr>
        <w:jc w:val="both"/>
        <w:rPr>
          <w:rFonts w:ascii="Arial" w:hAnsi="Arial" w:cs="Arial"/>
          <w:b/>
          <w:u w:val="single"/>
        </w:rPr>
      </w:pPr>
    </w:p>
    <w:p w14:paraId="267D85F8" w14:textId="77777777" w:rsidR="00375123" w:rsidRPr="00375123" w:rsidRDefault="00375123" w:rsidP="00375123">
      <w:pPr>
        <w:jc w:val="both"/>
        <w:rPr>
          <w:rFonts w:ascii="Arial" w:hAnsi="Arial" w:cs="Arial"/>
          <w:b/>
          <w:u w:val="single"/>
        </w:rPr>
      </w:pPr>
    </w:p>
    <w:p w14:paraId="3889335E" w14:textId="77777777" w:rsidR="00375123" w:rsidRPr="00375123" w:rsidRDefault="00375123" w:rsidP="00375123">
      <w:pPr>
        <w:jc w:val="both"/>
        <w:rPr>
          <w:rFonts w:ascii="Arial" w:hAnsi="Arial" w:cs="Arial"/>
          <w:b/>
          <w:u w:val="single"/>
        </w:rPr>
      </w:pPr>
    </w:p>
    <w:p w14:paraId="02846070" w14:textId="77777777" w:rsidR="00375123" w:rsidRPr="00375123" w:rsidRDefault="00375123" w:rsidP="00375123">
      <w:pPr>
        <w:jc w:val="both"/>
        <w:rPr>
          <w:rFonts w:ascii="Arial" w:hAnsi="Arial" w:cs="Arial"/>
          <w:b/>
          <w:u w:val="single"/>
        </w:rPr>
      </w:pPr>
    </w:p>
    <w:p w14:paraId="2B746083" w14:textId="77777777" w:rsidR="00375123" w:rsidRPr="00375123" w:rsidRDefault="00375123" w:rsidP="00375123">
      <w:pPr>
        <w:jc w:val="both"/>
        <w:rPr>
          <w:rFonts w:ascii="Arial" w:hAnsi="Arial" w:cs="Arial"/>
          <w:b/>
          <w:u w:val="single"/>
        </w:rPr>
      </w:pPr>
    </w:p>
    <w:p w14:paraId="2AA7416F" w14:textId="77777777" w:rsidR="00375123" w:rsidRPr="00375123" w:rsidRDefault="00375123" w:rsidP="00375123">
      <w:pPr>
        <w:shd w:val="clear" w:color="auto" w:fill="FFFFFF"/>
        <w:tabs>
          <w:tab w:val="left" w:pos="1469"/>
        </w:tabs>
        <w:spacing w:before="485"/>
        <w:rPr>
          <w:rFonts w:ascii="Arial" w:hAnsi="Arial" w:cs="Arial"/>
        </w:rPr>
      </w:pPr>
      <w:r w:rsidRPr="00375123">
        <w:rPr>
          <w:rFonts w:ascii="Arial" w:hAnsi="Arial" w:cs="Arial"/>
          <w:color w:val="212121"/>
          <w:spacing w:val="-8"/>
        </w:rPr>
        <w:lastRenderedPageBreak/>
        <w:t xml:space="preserve">1. </w:t>
      </w:r>
      <w:r w:rsidRPr="00375123">
        <w:rPr>
          <w:rFonts w:ascii="Arial" w:hAnsi="Arial" w:cs="Arial"/>
          <w:color w:val="212121"/>
          <w:spacing w:val="-8"/>
          <w:u w:val="single"/>
        </w:rPr>
        <w:t>School Health and Safety Policy Statement</w:t>
      </w:r>
    </w:p>
    <w:p w14:paraId="6D860082" w14:textId="77777777" w:rsidR="00375123" w:rsidRPr="00375123" w:rsidRDefault="00375123" w:rsidP="00375123">
      <w:pPr>
        <w:shd w:val="clear" w:color="auto" w:fill="FFFFFF"/>
        <w:spacing w:before="278" w:line="274" w:lineRule="exact"/>
        <w:rPr>
          <w:rFonts w:ascii="Arial" w:hAnsi="Arial" w:cs="Arial"/>
        </w:rPr>
      </w:pPr>
      <w:r w:rsidRPr="00375123">
        <w:rPr>
          <w:rFonts w:ascii="Arial" w:hAnsi="Arial" w:cs="Arial"/>
          <w:bCs/>
          <w:color w:val="212121"/>
          <w:w w:val="90"/>
        </w:rPr>
        <w:t xml:space="preserve">The senior management team of this school are committed to ensuring the </w:t>
      </w:r>
      <w:r w:rsidRPr="00375123">
        <w:rPr>
          <w:rFonts w:ascii="Arial" w:hAnsi="Arial" w:cs="Arial"/>
          <w:bCs/>
          <w:color w:val="212121"/>
          <w:w w:val="92"/>
        </w:rPr>
        <w:t xml:space="preserve">highest standards of care for their staff, pupils, visitors and others who work </w:t>
      </w:r>
      <w:r w:rsidRPr="00375123">
        <w:rPr>
          <w:rFonts w:ascii="Arial" w:hAnsi="Arial" w:cs="Arial"/>
          <w:bCs/>
          <w:color w:val="212121"/>
          <w:spacing w:val="-1"/>
          <w:w w:val="92"/>
        </w:rPr>
        <w:t xml:space="preserve">on behalf of </w:t>
      </w:r>
      <w:r>
        <w:rPr>
          <w:rFonts w:ascii="Arial" w:hAnsi="Arial" w:cs="Arial"/>
          <w:bCs/>
          <w:color w:val="212121"/>
          <w:spacing w:val="-1"/>
          <w:w w:val="92"/>
        </w:rPr>
        <w:t>Moat Farm Junior School Trust</w:t>
      </w:r>
      <w:r w:rsidRPr="00375123">
        <w:rPr>
          <w:rFonts w:ascii="Arial" w:hAnsi="Arial" w:cs="Arial"/>
          <w:bCs/>
          <w:color w:val="212121"/>
          <w:spacing w:val="-1"/>
          <w:w w:val="92"/>
        </w:rPr>
        <w:t>.</w:t>
      </w:r>
    </w:p>
    <w:p w14:paraId="48CE7C7A" w14:textId="77777777" w:rsidR="00375123" w:rsidRPr="00375123" w:rsidRDefault="00375123" w:rsidP="00375123">
      <w:pPr>
        <w:shd w:val="clear" w:color="auto" w:fill="FFFFFF"/>
        <w:spacing w:before="283" w:line="274" w:lineRule="exact"/>
        <w:rPr>
          <w:rFonts w:ascii="Arial" w:hAnsi="Arial" w:cs="Arial"/>
        </w:rPr>
      </w:pPr>
      <w:r w:rsidRPr="00375123">
        <w:rPr>
          <w:rFonts w:ascii="Arial" w:hAnsi="Arial" w:cs="Arial"/>
          <w:bCs/>
          <w:color w:val="212121"/>
          <w:w w:val="92"/>
        </w:rPr>
        <w:t>We believe that an excellent school is by definition a safe school. Since we are committed to excellence, it follows that minimising the risks posed by our activities is inseparable from all our other objectives.</w:t>
      </w:r>
    </w:p>
    <w:p w14:paraId="348A3AE6" w14:textId="77777777" w:rsidR="00375123" w:rsidRPr="00375123" w:rsidRDefault="00375123" w:rsidP="00375123">
      <w:pPr>
        <w:shd w:val="clear" w:color="auto" w:fill="FFFFFF"/>
        <w:spacing w:before="283" w:line="269" w:lineRule="exact"/>
        <w:ind w:right="19"/>
        <w:rPr>
          <w:rFonts w:ascii="Arial" w:hAnsi="Arial" w:cs="Arial"/>
        </w:rPr>
      </w:pPr>
      <w:r w:rsidRPr="00375123">
        <w:rPr>
          <w:rFonts w:ascii="Arial" w:hAnsi="Arial" w:cs="Arial"/>
          <w:bCs/>
          <w:color w:val="212121"/>
          <w:w w:val="92"/>
        </w:rPr>
        <w:t>We plan to achieve our goals by developing, implementing and maintaining our school's health and safety management system.</w:t>
      </w:r>
    </w:p>
    <w:p w14:paraId="36025695" w14:textId="77777777" w:rsidR="00375123" w:rsidRPr="00375123" w:rsidRDefault="00375123" w:rsidP="00375123">
      <w:pPr>
        <w:shd w:val="clear" w:color="auto" w:fill="FFFFFF"/>
        <w:spacing w:before="264"/>
        <w:rPr>
          <w:rFonts w:ascii="Arial" w:hAnsi="Arial" w:cs="Arial"/>
        </w:rPr>
      </w:pPr>
      <w:r w:rsidRPr="00375123">
        <w:rPr>
          <w:rFonts w:ascii="Arial" w:hAnsi="Arial" w:cs="Arial"/>
          <w:color w:val="212121"/>
          <w:spacing w:val="-11"/>
        </w:rPr>
        <w:t xml:space="preserve">Our senior management team </w:t>
      </w:r>
      <w:r w:rsidRPr="00375123">
        <w:rPr>
          <w:rFonts w:ascii="Arial" w:hAnsi="Arial" w:cs="Arial"/>
          <w:color w:val="000000"/>
          <w:spacing w:val="-11"/>
        </w:rPr>
        <w:t xml:space="preserve">are committed </w:t>
      </w:r>
      <w:r w:rsidRPr="00375123">
        <w:rPr>
          <w:rFonts w:ascii="Arial" w:hAnsi="Arial" w:cs="Arial"/>
          <w:color w:val="212121"/>
          <w:spacing w:val="-11"/>
        </w:rPr>
        <w:t>to:</w:t>
      </w:r>
    </w:p>
    <w:p w14:paraId="12C0617B" w14:textId="77777777" w:rsidR="00375123" w:rsidRPr="00375123" w:rsidRDefault="00375123" w:rsidP="00375123">
      <w:pPr>
        <w:shd w:val="clear" w:color="auto" w:fill="FFFFFF"/>
        <w:tabs>
          <w:tab w:val="left" w:pos="1454"/>
        </w:tabs>
        <w:spacing w:before="278" w:line="283" w:lineRule="exact"/>
        <w:ind w:left="53" w:right="518"/>
        <w:rPr>
          <w:rFonts w:ascii="Arial" w:hAnsi="Arial" w:cs="Arial"/>
        </w:rPr>
      </w:pPr>
      <w:r w:rsidRPr="00375123">
        <w:rPr>
          <w:rFonts w:ascii="Arial" w:hAnsi="Arial" w:cs="Arial"/>
          <w:bCs/>
          <w:color w:val="212121"/>
          <w:w w:val="91"/>
        </w:rPr>
        <w:t xml:space="preserve">•    The continual improvement of our </w:t>
      </w:r>
      <w:r>
        <w:rPr>
          <w:rFonts w:ascii="Arial" w:hAnsi="Arial" w:cs="Arial"/>
          <w:bCs/>
          <w:color w:val="212121"/>
          <w:w w:val="91"/>
        </w:rPr>
        <w:t>health and safety performance;</w:t>
      </w:r>
      <w:r>
        <w:rPr>
          <w:rFonts w:ascii="Arial" w:hAnsi="Arial" w:cs="Arial"/>
          <w:bCs/>
          <w:color w:val="212121"/>
          <w:w w:val="91"/>
        </w:rPr>
        <w:br/>
      </w:r>
      <w:r w:rsidRPr="00375123">
        <w:rPr>
          <w:rFonts w:ascii="Arial" w:hAnsi="Arial" w:cs="Arial"/>
          <w:bCs/>
          <w:color w:val="212121"/>
          <w:w w:val="91"/>
        </w:rPr>
        <w:t>•    Complying with all our legal and other regulatory requirements;</w:t>
      </w:r>
    </w:p>
    <w:p w14:paraId="79686CDE" w14:textId="77777777" w:rsidR="00375123" w:rsidRPr="00375123" w:rsidRDefault="00375123" w:rsidP="00375123">
      <w:pPr>
        <w:shd w:val="clear" w:color="auto" w:fill="FFFFFF"/>
        <w:spacing w:line="283" w:lineRule="exact"/>
        <w:rPr>
          <w:rFonts w:ascii="Arial" w:hAnsi="Arial" w:cs="Arial"/>
        </w:rPr>
      </w:pPr>
      <w:r w:rsidRPr="00375123">
        <w:rPr>
          <w:rFonts w:ascii="Arial" w:hAnsi="Arial" w:cs="Arial"/>
          <w:bCs/>
          <w:color w:val="212121"/>
          <w:w w:val="91"/>
        </w:rPr>
        <w:t>We will achieve these key objectives through:</w:t>
      </w:r>
    </w:p>
    <w:p w14:paraId="362581E7" w14:textId="77777777" w:rsidR="00375123" w:rsidRPr="00375123" w:rsidRDefault="00375123" w:rsidP="00375123">
      <w:pPr>
        <w:shd w:val="clear" w:color="auto" w:fill="FFFFFF"/>
        <w:spacing w:before="288" w:line="274" w:lineRule="exact"/>
        <w:ind w:right="5"/>
        <w:rPr>
          <w:rFonts w:ascii="Arial" w:hAnsi="Arial" w:cs="Arial"/>
        </w:rPr>
      </w:pPr>
      <w:r w:rsidRPr="00375123">
        <w:rPr>
          <w:rFonts w:ascii="Arial" w:hAnsi="Arial" w:cs="Arial"/>
          <w:color w:val="212121"/>
          <w:spacing w:val="-6"/>
        </w:rPr>
        <w:t xml:space="preserve">•    Hazard identification, risk </w:t>
      </w:r>
      <w:r w:rsidRPr="00375123">
        <w:rPr>
          <w:rFonts w:ascii="Arial" w:hAnsi="Arial" w:cs="Arial"/>
          <w:color w:val="000000"/>
          <w:spacing w:val="-6"/>
        </w:rPr>
        <w:t xml:space="preserve">assessment </w:t>
      </w:r>
      <w:r w:rsidRPr="00375123">
        <w:rPr>
          <w:rFonts w:ascii="Arial" w:hAnsi="Arial" w:cs="Arial"/>
          <w:color w:val="212121"/>
          <w:spacing w:val="-6"/>
        </w:rPr>
        <w:t xml:space="preserve">and risk control - </w:t>
      </w:r>
      <w:r w:rsidRPr="00375123">
        <w:rPr>
          <w:rFonts w:ascii="Arial" w:hAnsi="Arial" w:cs="Arial"/>
          <w:bCs/>
          <w:color w:val="212121"/>
          <w:spacing w:val="-6"/>
        </w:rPr>
        <w:t xml:space="preserve">ensuring that </w:t>
      </w:r>
      <w:r w:rsidRPr="00375123">
        <w:rPr>
          <w:rFonts w:ascii="Arial" w:hAnsi="Arial" w:cs="Arial"/>
          <w:bCs/>
          <w:color w:val="212121"/>
          <w:w w:val="91"/>
        </w:rPr>
        <w:t>our current and future health and safety issues that impact on our school are managed effectively;</w:t>
      </w:r>
    </w:p>
    <w:p w14:paraId="57F53B21" w14:textId="77777777" w:rsidR="00375123" w:rsidRPr="00375123" w:rsidRDefault="00375123" w:rsidP="00375123">
      <w:pPr>
        <w:shd w:val="clear" w:color="auto" w:fill="FFFFFF"/>
        <w:spacing w:before="288" w:line="274" w:lineRule="exact"/>
        <w:ind w:right="14"/>
        <w:rPr>
          <w:rFonts w:ascii="Arial" w:hAnsi="Arial" w:cs="Arial"/>
        </w:rPr>
      </w:pPr>
      <w:r w:rsidRPr="00375123">
        <w:rPr>
          <w:rFonts w:ascii="Arial" w:hAnsi="Arial" w:cs="Arial"/>
          <w:color w:val="212121"/>
          <w:w w:val="91"/>
        </w:rPr>
        <w:t xml:space="preserve">•     Involvement of people </w:t>
      </w:r>
      <w:r w:rsidRPr="00375123">
        <w:rPr>
          <w:rFonts w:ascii="Arial" w:hAnsi="Arial" w:cs="Arial"/>
          <w:bCs/>
          <w:color w:val="212121"/>
          <w:w w:val="91"/>
        </w:rPr>
        <w:t xml:space="preserve">- ensuring the involvement of all staff in the success of the school is achieved, and that people's knowledge and skills are developed to meet their own needs and the needs of </w:t>
      </w:r>
      <w:r>
        <w:rPr>
          <w:rFonts w:ascii="Arial" w:hAnsi="Arial" w:cs="Arial"/>
          <w:bCs/>
          <w:color w:val="212121"/>
          <w:w w:val="91"/>
        </w:rPr>
        <w:t>MJST</w:t>
      </w:r>
      <w:r w:rsidRPr="00375123">
        <w:rPr>
          <w:rFonts w:ascii="Arial" w:hAnsi="Arial" w:cs="Arial"/>
          <w:bCs/>
          <w:color w:val="212121"/>
          <w:w w:val="91"/>
        </w:rPr>
        <w:t>;</w:t>
      </w:r>
    </w:p>
    <w:p w14:paraId="75EA5460" w14:textId="77777777" w:rsidR="00375123" w:rsidRPr="00375123" w:rsidRDefault="00375123" w:rsidP="00375123">
      <w:pPr>
        <w:shd w:val="clear" w:color="auto" w:fill="FFFFFF"/>
        <w:spacing w:before="288" w:line="274" w:lineRule="exact"/>
        <w:ind w:right="24"/>
        <w:rPr>
          <w:rFonts w:ascii="Arial" w:hAnsi="Arial" w:cs="Arial"/>
        </w:rPr>
      </w:pPr>
      <w:r w:rsidRPr="00375123">
        <w:rPr>
          <w:rFonts w:ascii="Arial" w:hAnsi="Arial" w:cs="Arial"/>
          <w:color w:val="212121"/>
          <w:w w:val="91"/>
        </w:rPr>
        <w:t xml:space="preserve">•     Effective school management </w:t>
      </w:r>
      <w:r w:rsidRPr="00375123">
        <w:rPr>
          <w:rFonts w:ascii="Arial" w:hAnsi="Arial" w:cs="Arial"/>
          <w:bCs/>
          <w:color w:val="212121"/>
          <w:w w:val="91"/>
        </w:rPr>
        <w:t>- ensuring that all key activities, and associated resources are managed and maintained;</w:t>
      </w:r>
    </w:p>
    <w:p w14:paraId="39B3DC97" w14:textId="77777777" w:rsidR="00375123" w:rsidRPr="00375123" w:rsidRDefault="00375123" w:rsidP="00375123">
      <w:pPr>
        <w:shd w:val="clear" w:color="auto" w:fill="FFFFFF"/>
        <w:spacing w:before="283" w:line="278" w:lineRule="exact"/>
        <w:ind w:right="24"/>
        <w:rPr>
          <w:rFonts w:ascii="Arial" w:hAnsi="Arial" w:cs="Arial"/>
        </w:rPr>
      </w:pPr>
      <w:r w:rsidRPr="00375123">
        <w:rPr>
          <w:rFonts w:ascii="Arial" w:hAnsi="Arial" w:cs="Arial"/>
          <w:color w:val="212121"/>
          <w:w w:val="91"/>
        </w:rPr>
        <w:t xml:space="preserve">•     Supplier relationships </w:t>
      </w:r>
      <w:r w:rsidRPr="00375123">
        <w:rPr>
          <w:rFonts w:ascii="Arial" w:hAnsi="Arial" w:cs="Arial"/>
          <w:bCs/>
          <w:color w:val="212121"/>
          <w:w w:val="91"/>
        </w:rPr>
        <w:t xml:space="preserve">- ensuring that we manage the selection and </w:t>
      </w:r>
      <w:r w:rsidRPr="00375123">
        <w:rPr>
          <w:rFonts w:ascii="Arial" w:hAnsi="Arial" w:cs="Arial"/>
          <w:bCs/>
          <w:color w:val="212121"/>
          <w:w w:val="92"/>
        </w:rPr>
        <w:t>performance of all our service providers.</w:t>
      </w:r>
    </w:p>
    <w:p w14:paraId="44224E1E" w14:textId="77777777" w:rsidR="00375123" w:rsidRPr="00375123" w:rsidRDefault="00375123" w:rsidP="00375123">
      <w:pPr>
        <w:shd w:val="clear" w:color="auto" w:fill="FFFFFF"/>
        <w:spacing w:before="274" w:line="274" w:lineRule="exact"/>
        <w:ind w:right="19"/>
        <w:rPr>
          <w:rFonts w:ascii="Arial" w:hAnsi="Arial" w:cs="Arial"/>
        </w:rPr>
      </w:pPr>
      <w:r w:rsidRPr="00375123">
        <w:rPr>
          <w:rFonts w:ascii="Arial" w:hAnsi="Arial" w:cs="Arial"/>
          <w:bCs/>
          <w:color w:val="212121"/>
          <w:w w:val="92"/>
        </w:rPr>
        <w:t xml:space="preserve">This policy is communicated to all persons working on behalf of this school </w:t>
      </w:r>
      <w:r w:rsidRPr="00375123">
        <w:rPr>
          <w:rFonts w:ascii="Arial" w:hAnsi="Arial" w:cs="Arial"/>
          <w:bCs/>
          <w:color w:val="212121"/>
          <w:w w:val="91"/>
        </w:rPr>
        <w:t>and is subject to regular review. A copy of our health and safety policy manual is available to interested parties on request.</w:t>
      </w:r>
    </w:p>
    <w:p w14:paraId="731BB6C1" w14:textId="77777777" w:rsidR="00375123" w:rsidRDefault="00375123" w:rsidP="00375123">
      <w:pPr>
        <w:shd w:val="clear" w:color="auto" w:fill="FFFFFF"/>
        <w:tabs>
          <w:tab w:val="left" w:pos="6804"/>
        </w:tabs>
        <w:spacing w:before="360"/>
        <w:rPr>
          <w:rFonts w:ascii="Arial" w:hAnsi="Arial" w:cs="Arial"/>
          <w:color w:val="212121"/>
          <w:spacing w:val="-13"/>
        </w:rPr>
      </w:pPr>
      <w:r w:rsidRPr="00375123">
        <w:rPr>
          <w:rFonts w:ascii="Arial" w:hAnsi="Arial" w:cs="Arial"/>
          <w:bCs/>
          <w:color w:val="434343"/>
          <w:w w:val="86"/>
        </w:rPr>
        <w:t xml:space="preserve">______________________    </w:t>
      </w:r>
      <w:r w:rsidRPr="00375123">
        <w:rPr>
          <w:rFonts w:ascii="Arial" w:hAnsi="Arial" w:cs="Arial"/>
          <w:color w:val="212121"/>
          <w:spacing w:val="-13"/>
        </w:rPr>
        <w:t xml:space="preserve">Head Teacher        </w:t>
      </w:r>
      <w:r w:rsidRPr="00375123">
        <w:rPr>
          <w:rFonts w:ascii="Arial" w:hAnsi="Arial" w:cs="Arial"/>
          <w:color w:val="212121"/>
          <w:spacing w:val="-13"/>
        </w:rPr>
        <w:tab/>
      </w:r>
      <w:r w:rsidRPr="00375123">
        <w:rPr>
          <w:rFonts w:ascii="Arial" w:hAnsi="Arial" w:cs="Arial"/>
          <w:bCs/>
          <w:color w:val="434343"/>
          <w:w w:val="86"/>
        </w:rPr>
        <w:t>Date _____________</w:t>
      </w:r>
    </w:p>
    <w:p w14:paraId="093EEC7F" w14:textId="77777777" w:rsidR="00375123" w:rsidRPr="00375123" w:rsidRDefault="00375123" w:rsidP="00375123">
      <w:pPr>
        <w:shd w:val="clear" w:color="auto" w:fill="FFFFFF"/>
        <w:tabs>
          <w:tab w:val="left" w:pos="6804"/>
        </w:tabs>
        <w:spacing w:before="360"/>
        <w:rPr>
          <w:rFonts w:ascii="Arial" w:hAnsi="Arial" w:cs="Arial"/>
          <w:color w:val="212121"/>
          <w:spacing w:val="-13"/>
        </w:rPr>
      </w:pPr>
      <w:r w:rsidRPr="00375123">
        <w:rPr>
          <w:rFonts w:ascii="Arial" w:hAnsi="Arial" w:cs="Arial"/>
          <w:color w:val="000000"/>
          <w:spacing w:val="-17"/>
        </w:rPr>
        <w:t xml:space="preserve">  </w:t>
      </w:r>
      <w:r w:rsidRPr="00375123">
        <w:rPr>
          <w:rFonts w:ascii="Arial" w:hAnsi="Arial" w:cs="Arial"/>
          <w:bCs/>
          <w:color w:val="434343"/>
          <w:w w:val="86"/>
        </w:rPr>
        <w:t xml:space="preserve">_____________________    </w:t>
      </w:r>
      <w:r w:rsidRPr="00375123">
        <w:rPr>
          <w:rFonts w:ascii="Arial" w:hAnsi="Arial" w:cs="Arial"/>
          <w:color w:val="212121"/>
          <w:spacing w:val="-13"/>
        </w:rPr>
        <w:t>Chair of Governors</w:t>
      </w:r>
      <w:r w:rsidRPr="00375123">
        <w:rPr>
          <w:rFonts w:ascii="Arial" w:hAnsi="Arial" w:cs="Arial"/>
          <w:bCs/>
          <w:color w:val="434343"/>
          <w:w w:val="86"/>
        </w:rPr>
        <w:t xml:space="preserve">         </w:t>
      </w:r>
      <w:r w:rsidRPr="00375123">
        <w:rPr>
          <w:rFonts w:ascii="Arial" w:hAnsi="Arial" w:cs="Arial"/>
          <w:bCs/>
          <w:color w:val="434343"/>
          <w:w w:val="86"/>
        </w:rPr>
        <w:tab/>
        <w:t>Date _____________</w:t>
      </w:r>
    </w:p>
    <w:p w14:paraId="4E038AA5" w14:textId="77777777" w:rsidR="00375123" w:rsidRPr="00375123" w:rsidRDefault="00375123" w:rsidP="00375123">
      <w:pPr>
        <w:rPr>
          <w:rFonts w:ascii="Arial" w:hAnsi="Arial" w:cs="Arial"/>
        </w:rPr>
      </w:pPr>
    </w:p>
    <w:p w14:paraId="78EAB2DB" w14:textId="77777777" w:rsidR="00375123" w:rsidRDefault="00375123" w:rsidP="00375123">
      <w:pPr>
        <w:rPr>
          <w:rFonts w:ascii="Arial" w:hAnsi="Arial" w:cs="Arial"/>
        </w:rPr>
      </w:pPr>
    </w:p>
    <w:p w14:paraId="5EDC705F" w14:textId="77777777" w:rsidR="001F1C7C" w:rsidRDefault="001F1C7C" w:rsidP="00375123">
      <w:pPr>
        <w:rPr>
          <w:rFonts w:ascii="Arial" w:hAnsi="Arial" w:cs="Arial"/>
        </w:rPr>
      </w:pPr>
    </w:p>
    <w:p w14:paraId="49CFCD3E" w14:textId="77777777" w:rsidR="001F1C7C" w:rsidRDefault="001F1C7C" w:rsidP="00375123">
      <w:pPr>
        <w:rPr>
          <w:rFonts w:ascii="Arial" w:hAnsi="Arial" w:cs="Arial"/>
        </w:rPr>
      </w:pPr>
    </w:p>
    <w:p w14:paraId="4401B078" w14:textId="77777777" w:rsidR="001F1C7C" w:rsidRDefault="001F1C7C" w:rsidP="00375123">
      <w:pPr>
        <w:rPr>
          <w:rFonts w:ascii="Arial" w:hAnsi="Arial" w:cs="Arial"/>
        </w:rPr>
      </w:pPr>
    </w:p>
    <w:p w14:paraId="0FDBC97B" w14:textId="77777777" w:rsidR="001F1C7C" w:rsidRDefault="001F1C7C" w:rsidP="00375123">
      <w:pPr>
        <w:rPr>
          <w:rFonts w:ascii="Arial" w:hAnsi="Arial" w:cs="Arial"/>
        </w:rPr>
      </w:pPr>
    </w:p>
    <w:p w14:paraId="7DCD3E02" w14:textId="77777777" w:rsidR="001F1C7C" w:rsidRDefault="001F1C7C" w:rsidP="00375123">
      <w:pPr>
        <w:rPr>
          <w:rFonts w:ascii="Arial" w:hAnsi="Arial" w:cs="Arial"/>
        </w:rPr>
      </w:pPr>
      <w:r>
        <w:rPr>
          <w:rFonts w:ascii="Arial" w:hAnsi="Arial" w:cs="Arial"/>
        </w:rPr>
        <w:lastRenderedPageBreak/>
        <w:t>2. Persons Responsible for Health and Safety</w:t>
      </w:r>
    </w:p>
    <w:tbl>
      <w:tblPr>
        <w:tblW w:w="0" w:type="auto"/>
        <w:tblInd w:w="40" w:type="dxa"/>
        <w:tblLayout w:type="fixed"/>
        <w:tblCellMar>
          <w:left w:w="40" w:type="dxa"/>
          <w:right w:w="40" w:type="dxa"/>
        </w:tblCellMar>
        <w:tblLook w:val="0000" w:firstRow="0" w:lastRow="0" w:firstColumn="0" w:lastColumn="0" w:noHBand="0" w:noVBand="0"/>
      </w:tblPr>
      <w:tblGrid>
        <w:gridCol w:w="4291"/>
        <w:gridCol w:w="4640"/>
      </w:tblGrid>
      <w:tr w:rsidR="00326B25" w:rsidRPr="000D4C24" w14:paraId="0519C7C2" w14:textId="77777777" w:rsidTr="008978EB">
        <w:trPr>
          <w:trHeight w:hRule="exact" w:val="586"/>
        </w:trPr>
        <w:tc>
          <w:tcPr>
            <w:tcW w:w="4291" w:type="dxa"/>
            <w:tcBorders>
              <w:top w:val="single" w:sz="6" w:space="0" w:color="auto"/>
              <w:left w:val="single" w:sz="6" w:space="0" w:color="auto"/>
              <w:bottom w:val="single" w:sz="6" w:space="0" w:color="auto"/>
              <w:right w:val="single" w:sz="6" w:space="0" w:color="auto"/>
            </w:tcBorders>
          </w:tcPr>
          <w:p w14:paraId="45D0DA1F" w14:textId="77777777" w:rsidR="00326B25" w:rsidRPr="000D4C24" w:rsidRDefault="00326B25" w:rsidP="008978EB">
            <w:pPr>
              <w:spacing w:before="120"/>
              <w:rPr>
                <w:rFonts w:ascii="Arial" w:hAnsi="Arial" w:cs="Arial"/>
              </w:rPr>
            </w:pPr>
            <w:r w:rsidRPr="000D4C24">
              <w:rPr>
                <w:rFonts w:ascii="Arial" w:hAnsi="Arial" w:cs="Arial"/>
              </w:rPr>
              <w:t>Head Teacher</w:t>
            </w:r>
          </w:p>
          <w:p w14:paraId="784CB9CA" w14:textId="77777777" w:rsidR="00326B25" w:rsidRPr="000D4C24" w:rsidRDefault="00326B25" w:rsidP="008978EB">
            <w:pPr>
              <w:spacing w:before="120"/>
              <w:rPr>
                <w:rFonts w:ascii="Arial" w:hAnsi="Arial" w:cs="Arial"/>
              </w:rPr>
            </w:pPr>
          </w:p>
        </w:tc>
        <w:tc>
          <w:tcPr>
            <w:tcW w:w="4640" w:type="dxa"/>
            <w:tcBorders>
              <w:top w:val="single" w:sz="6" w:space="0" w:color="auto"/>
              <w:left w:val="single" w:sz="6" w:space="0" w:color="auto"/>
              <w:bottom w:val="single" w:sz="6" w:space="0" w:color="auto"/>
              <w:right w:val="single" w:sz="6" w:space="0" w:color="auto"/>
            </w:tcBorders>
          </w:tcPr>
          <w:p w14:paraId="3280751E" w14:textId="77777777" w:rsidR="00326B25" w:rsidRPr="000D4C24" w:rsidRDefault="00326B25" w:rsidP="008978EB">
            <w:pPr>
              <w:spacing w:before="120"/>
              <w:ind w:left="489"/>
              <w:rPr>
                <w:rFonts w:ascii="Arial" w:hAnsi="Arial" w:cs="Arial"/>
                <w:sz w:val="16"/>
                <w:szCs w:val="16"/>
              </w:rPr>
            </w:pPr>
            <w:r>
              <w:rPr>
                <w:rFonts w:ascii="Arial" w:hAnsi="Arial" w:cs="Arial"/>
                <w:sz w:val="16"/>
                <w:szCs w:val="16"/>
              </w:rPr>
              <w:t>Ms L Stone</w:t>
            </w:r>
          </w:p>
        </w:tc>
      </w:tr>
      <w:tr w:rsidR="00326B25" w:rsidRPr="000D4C24" w14:paraId="48603470" w14:textId="77777777" w:rsidTr="008978EB">
        <w:trPr>
          <w:trHeight w:hRule="exact" w:val="566"/>
        </w:trPr>
        <w:tc>
          <w:tcPr>
            <w:tcW w:w="4291" w:type="dxa"/>
            <w:tcBorders>
              <w:top w:val="single" w:sz="6" w:space="0" w:color="auto"/>
              <w:left w:val="single" w:sz="6" w:space="0" w:color="auto"/>
              <w:bottom w:val="single" w:sz="6" w:space="0" w:color="auto"/>
              <w:right w:val="single" w:sz="6" w:space="0" w:color="auto"/>
            </w:tcBorders>
          </w:tcPr>
          <w:p w14:paraId="4911185F" w14:textId="77777777" w:rsidR="00326B25" w:rsidRPr="000D4C24" w:rsidRDefault="00326B25" w:rsidP="008978EB">
            <w:pPr>
              <w:spacing w:before="120"/>
              <w:rPr>
                <w:rFonts w:ascii="Arial" w:hAnsi="Arial" w:cs="Arial"/>
              </w:rPr>
            </w:pPr>
            <w:r>
              <w:rPr>
                <w:rFonts w:ascii="Arial" w:hAnsi="Arial" w:cs="Arial"/>
              </w:rPr>
              <w:t>Deputy Head Teacher</w:t>
            </w:r>
          </w:p>
          <w:p w14:paraId="2FE0C583" w14:textId="77777777" w:rsidR="00326B25" w:rsidRPr="000D4C24" w:rsidRDefault="00326B25" w:rsidP="008978EB">
            <w:pPr>
              <w:spacing w:before="120"/>
              <w:rPr>
                <w:rFonts w:ascii="Arial" w:hAnsi="Arial" w:cs="Arial"/>
              </w:rPr>
            </w:pPr>
          </w:p>
        </w:tc>
        <w:tc>
          <w:tcPr>
            <w:tcW w:w="4640" w:type="dxa"/>
            <w:tcBorders>
              <w:top w:val="single" w:sz="6" w:space="0" w:color="auto"/>
              <w:left w:val="single" w:sz="6" w:space="0" w:color="auto"/>
              <w:bottom w:val="single" w:sz="6" w:space="0" w:color="auto"/>
              <w:right w:val="single" w:sz="6" w:space="0" w:color="auto"/>
            </w:tcBorders>
          </w:tcPr>
          <w:p w14:paraId="5D05F3A0" w14:textId="77777777" w:rsidR="00326B25" w:rsidRPr="000D4C24" w:rsidRDefault="001A21B4" w:rsidP="008978EB">
            <w:pPr>
              <w:spacing w:before="120"/>
              <w:ind w:left="489"/>
              <w:rPr>
                <w:rFonts w:ascii="Arial" w:hAnsi="Arial" w:cs="Arial"/>
                <w:sz w:val="16"/>
                <w:szCs w:val="16"/>
              </w:rPr>
            </w:pPr>
            <w:r>
              <w:rPr>
                <w:rFonts w:ascii="Arial" w:hAnsi="Arial" w:cs="Arial"/>
                <w:sz w:val="16"/>
                <w:szCs w:val="16"/>
              </w:rPr>
              <w:t>Mrs E Shaw</w:t>
            </w:r>
          </w:p>
        </w:tc>
      </w:tr>
      <w:tr w:rsidR="00326B25" w:rsidRPr="000D4C24" w14:paraId="31A1BCCF" w14:textId="77777777" w:rsidTr="008978EB">
        <w:trPr>
          <w:trHeight w:hRule="exact" w:val="557"/>
        </w:trPr>
        <w:tc>
          <w:tcPr>
            <w:tcW w:w="4291" w:type="dxa"/>
            <w:tcBorders>
              <w:top w:val="single" w:sz="6" w:space="0" w:color="auto"/>
              <w:left w:val="single" w:sz="6" w:space="0" w:color="auto"/>
              <w:bottom w:val="single" w:sz="6" w:space="0" w:color="auto"/>
              <w:right w:val="single" w:sz="6" w:space="0" w:color="auto"/>
            </w:tcBorders>
          </w:tcPr>
          <w:p w14:paraId="2DC89B6F" w14:textId="77777777" w:rsidR="00326B25" w:rsidRPr="000D4C24" w:rsidRDefault="00326B25" w:rsidP="008978EB">
            <w:pPr>
              <w:spacing w:before="120"/>
              <w:rPr>
                <w:rFonts w:ascii="Arial" w:hAnsi="Arial" w:cs="Arial"/>
              </w:rPr>
            </w:pPr>
            <w:r w:rsidRPr="000D4C24">
              <w:rPr>
                <w:rFonts w:ascii="Arial" w:hAnsi="Arial" w:cs="Arial"/>
              </w:rPr>
              <w:t>Chair of Governors</w:t>
            </w:r>
          </w:p>
          <w:p w14:paraId="03FFB6A3" w14:textId="77777777" w:rsidR="00326B25" w:rsidRPr="000D4C24" w:rsidRDefault="00326B25" w:rsidP="008978EB">
            <w:pPr>
              <w:spacing w:before="120"/>
              <w:rPr>
                <w:rFonts w:ascii="Arial" w:hAnsi="Arial" w:cs="Arial"/>
              </w:rPr>
            </w:pPr>
          </w:p>
        </w:tc>
        <w:tc>
          <w:tcPr>
            <w:tcW w:w="4640" w:type="dxa"/>
            <w:tcBorders>
              <w:top w:val="single" w:sz="6" w:space="0" w:color="auto"/>
              <w:left w:val="single" w:sz="6" w:space="0" w:color="auto"/>
              <w:bottom w:val="single" w:sz="6" w:space="0" w:color="auto"/>
              <w:right w:val="single" w:sz="6" w:space="0" w:color="auto"/>
            </w:tcBorders>
          </w:tcPr>
          <w:p w14:paraId="040E3F5E" w14:textId="77777777" w:rsidR="00326B25" w:rsidRPr="000D4C24" w:rsidRDefault="00576A27" w:rsidP="008978EB">
            <w:pPr>
              <w:spacing w:before="120"/>
              <w:ind w:left="489"/>
              <w:rPr>
                <w:rFonts w:ascii="Arial" w:hAnsi="Arial" w:cs="Arial"/>
                <w:sz w:val="16"/>
                <w:szCs w:val="16"/>
              </w:rPr>
            </w:pPr>
            <w:r>
              <w:rPr>
                <w:rFonts w:ascii="Arial" w:hAnsi="Arial" w:cs="Arial"/>
                <w:sz w:val="16"/>
                <w:szCs w:val="16"/>
              </w:rPr>
              <w:t>Miss A Goode</w:t>
            </w:r>
          </w:p>
        </w:tc>
      </w:tr>
      <w:tr w:rsidR="00326B25" w:rsidRPr="000D4C24" w14:paraId="15B29DED" w14:textId="77777777" w:rsidTr="00326B25">
        <w:trPr>
          <w:trHeight w:hRule="exact" w:val="1067"/>
        </w:trPr>
        <w:tc>
          <w:tcPr>
            <w:tcW w:w="4291" w:type="dxa"/>
            <w:tcBorders>
              <w:top w:val="single" w:sz="6" w:space="0" w:color="auto"/>
              <w:left w:val="single" w:sz="6" w:space="0" w:color="auto"/>
              <w:bottom w:val="single" w:sz="6" w:space="0" w:color="auto"/>
              <w:right w:val="single" w:sz="6" w:space="0" w:color="auto"/>
            </w:tcBorders>
          </w:tcPr>
          <w:p w14:paraId="24D52BDD" w14:textId="77777777" w:rsidR="00326B25" w:rsidRPr="000D4C24" w:rsidRDefault="00326B25" w:rsidP="008978EB">
            <w:pPr>
              <w:rPr>
                <w:rFonts w:ascii="Arial" w:hAnsi="Arial" w:cs="Arial"/>
              </w:rPr>
            </w:pPr>
          </w:p>
          <w:p w14:paraId="21008EE2" w14:textId="77777777" w:rsidR="00326B25" w:rsidRPr="000D4C24" w:rsidRDefault="00326B25" w:rsidP="008978EB">
            <w:pPr>
              <w:rPr>
                <w:rFonts w:ascii="Arial" w:hAnsi="Arial" w:cs="Arial"/>
              </w:rPr>
            </w:pPr>
            <w:r w:rsidRPr="000D4C24">
              <w:rPr>
                <w:rFonts w:ascii="Arial" w:hAnsi="Arial" w:cs="Arial"/>
              </w:rPr>
              <w:t>School Senior Management Team</w:t>
            </w:r>
          </w:p>
          <w:p w14:paraId="2D764686" w14:textId="77777777" w:rsidR="00326B25" w:rsidRPr="000D4C24" w:rsidRDefault="00326B25" w:rsidP="008978EB">
            <w:pPr>
              <w:rPr>
                <w:rFonts w:ascii="Arial" w:hAnsi="Arial" w:cs="Arial"/>
              </w:rPr>
            </w:pPr>
          </w:p>
        </w:tc>
        <w:tc>
          <w:tcPr>
            <w:tcW w:w="4640" w:type="dxa"/>
            <w:tcBorders>
              <w:top w:val="single" w:sz="6" w:space="0" w:color="auto"/>
              <w:left w:val="single" w:sz="6" w:space="0" w:color="auto"/>
              <w:bottom w:val="single" w:sz="6" w:space="0" w:color="auto"/>
              <w:right w:val="single" w:sz="6" w:space="0" w:color="auto"/>
            </w:tcBorders>
          </w:tcPr>
          <w:p w14:paraId="2D7C5507" w14:textId="293F2BE2" w:rsidR="00326B25" w:rsidRDefault="00326B25" w:rsidP="00576A27">
            <w:pPr>
              <w:spacing w:before="120"/>
              <w:ind w:left="489"/>
              <w:rPr>
                <w:rFonts w:ascii="Arial" w:hAnsi="Arial" w:cs="Arial"/>
                <w:sz w:val="16"/>
                <w:szCs w:val="16"/>
              </w:rPr>
            </w:pPr>
            <w:r>
              <w:rPr>
                <w:rFonts w:ascii="Arial" w:hAnsi="Arial" w:cs="Arial"/>
                <w:sz w:val="16"/>
                <w:szCs w:val="16"/>
              </w:rPr>
              <w:t>Ms L Stone</w:t>
            </w:r>
            <w:r w:rsidRPr="000D4C24">
              <w:rPr>
                <w:rFonts w:ascii="Arial" w:hAnsi="Arial" w:cs="Arial"/>
                <w:sz w:val="16"/>
                <w:szCs w:val="16"/>
              </w:rPr>
              <w:t xml:space="preserve">, </w:t>
            </w:r>
            <w:r w:rsidR="001A21B4">
              <w:rPr>
                <w:rFonts w:ascii="Arial" w:hAnsi="Arial" w:cs="Arial"/>
                <w:sz w:val="16"/>
                <w:szCs w:val="16"/>
              </w:rPr>
              <w:t>Mrs E Shaw</w:t>
            </w:r>
            <w:r w:rsidR="0017139D">
              <w:rPr>
                <w:rFonts w:ascii="Arial" w:hAnsi="Arial" w:cs="Arial"/>
                <w:sz w:val="16"/>
                <w:szCs w:val="16"/>
              </w:rPr>
              <w:t>, Mrs A Scotney</w:t>
            </w:r>
            <w:r>
              <w:rPr>
                <w:rFonts w:ascii="Arial" w:hAnsi="Arial" w:cs="Arial"/>
                <w:sz w:val="16"/>
                <w:szCs w:val="16"/>
              </w:rPr>
              <w:t>, Dr L Braznell</w:t>
            </w:r>
            <w:r w:rsidR="00923A07">
              <w:rPr>
                <w:rFonts w:ascii="Arial" w:hAnsi="Arial" w:cs="Arial"/>
                <w:sz w:val="16"/>
                <w:szCs w:val="16"/>
              </w:rPr>
              <w:t xml:space="preserve">, Mr L </w:t>
            </w:r>
            <w:r w:rsidR="004D3C9A">
              <w:rPr>
                <w:rFonts w:ascii="Arial" w:hAnsi="Arial" w:cs="Arial"/>
                <w:sz w:val="16"/>
                <w:szCs w:val="16"/>
              </w:rPr>
              <w:t>Climpson, Mrs Moulder</w:t>
            </w:r>
          </w:p>
          <w:p w14:paraId="15D6B8EC" w14:textId="77777777" w:rsidR="00326B25" w:rsidRPr="000D4C24" w:rsidRDefault="00326B25" w:rsidP="008978EB">
            <w:pPr>
              <w:spacing w:before="120"/>
              <w:ind w:left="489"/>
              <w:rPr>
                <w:rFonts w:ascii="Arial" w:hAnsi="Arial" w:cs="Arial"/>
                <w:sz w:val="16"/>
                <w:szCs w:val="16"/>
              </w:rPr>
            </w:pPr>
            <w:r>
              <w:rPr>
                <w:rFonts w:ascii="Arial" w:hAnsi="Arial" w:cs="Arial"/>
                <w:sz w:val="16"/>
                <w:szCs w:val="16"/>
              </w:rPr>
              <w:t xml:space="preserve">, </w:t>
            </w:r>
          </w:p>
          <w:p w14:paraId="6981053B" w14:textId="77777777" w:rsidR="00326B25" w:rsidRPr="000D4C24" w:rsidRDefault="00326B25" w:rsidP="008978EB">
            <w:pPr>
              <w:spacing w:before="120"/>
              <w:ind w:left="489"/>
              <w:rPr>
                <w:rFonts w:ascii="Arial" w:hAnsi="Arial" w:cs="Arial"/>
                <w:sz w:val="16"/>
                <w:szCs w:val="16"/>
              </w:rPr>
            </w:pPr>
            <w:r w:rsidRPr="000D4C24">
              <w:rPr>
                <w:rFonts w:ascii="Arial" w:hAnsi="Arial" w:cs="Arial"/>
                <w:sz w:val="16"/>
                <w:szCs w:val="16"/>
              </w:rPr>
              <w:t>Dr L Braznell</w:t>
            </w:r>
          </w:p>
        </w:tc>
      </w:tr>
      <w:tr w:rsidR="00326B25" w:rsidRPr="000D4C24" w14:paraId="3A6C4F75" w14:textId="77777777" w:rsidTr="008978EB">
        <w:trPr>
          <w:trHeight w:hRule="exact" w:val="799"/>
        </w:trPr>
        <w:tc>
          <w:tcPr>
            <w:tcW w:w="4291" w:type="dxa"/>
            <w:tcBorders>
              <w:top w:val="single" w:sz="6" w:space="0" w:color="auto"/>
              <w:left w:val="single" w:sz="6" w:space="0" w:color="auto"/>
              <w:bottom w:val="single" w:sz="6" w:space="0" w:color="auto"/>
              <w:right w:val="single" w:sz="6" w:space="0" w:color="auto"/>
            </w:tcBorders>
          </w:tcPr>
          <w:p w14:paraId="00613962" w14:textId="77777777" w:rsidR="00326B25" w:rsidRPr="000D4C24" w:rsidRDefault="00326B25" w:rsidP="008978EB">
            <w:pPr>
              <w:rPr>
                <w:rFonts w:ascii="Arial" w:hAnsi="Arial" w:cs="Arial"/>
              </w:rPr>
            </w:pPr>
          </w:p>
          <w:p w14:paraId="2CE3257E" w14:textId="77777777" w:rsidR="00326B25" w:rsidRPr="000D4C24" w:rsidRDefault="00326B25" w:rsidP="008978EB">
            <w:pPr>
              <w:rPr>
                <w:rFonts w:ascii="Arial" w:hAnsi="Arial" w:cs="Arial"/>
              </w:rPr>
            </w:pPr>
            <w:r w:rsidRPr="000D4C24">
              <w:rPr>
                <w:rFonts w:ascii="Arial" w:hAnsi="Arial" w:cs="Arial"/>
              </w:rPr>
              <w:t>Premise Manager</w:t>
            </w:r>
          </w:p>
        </w:tc>
        <w:tc>
          <w:tcPr>
            <w:tcW w:w="4640" w:type="dxa"/>
            <w:tcBorders>
              <w:top w:val="single" w:sz="6" w:space="0" w:color="auto"/>
              <w:left w:val="single" w:sz="6" w:space="0" w:color="auto"/>
              <w:bottom w:val="single" w:sz="6" w:space="0" w:color="auto"/>
              <w:right w:val="single" w:sz="6" w:space="0" w:color="auto"/>
            </w:tcBorders>
          </w:tcPr>
          <w:p w14:paraId="212211CB" w14:textId="77777777" w:rsidR="00326B25" w:rsidRPr="000D4C24" w:rsidRDefault="00326B25" w:rsidP="008978EB">
            <w:pPr>
              <w:spacing w:before="120"/>
              <w:ind w:left="489"/>
              <w:rPr>
                <w:rFonts w:ascii="Arial" w:hAnsi="Arial" w:cs="Arial"/>
                <w:sz w:val="16"/>
                <w:szCs w:val="16"/>
              </w:rPr>
            </w:pPr>
            <w:r>
              <w:rPr>
                <w:rFonts w:ascii="Arial" w:hAnsi="Arial" w:cs="Arial"/>
                <w:sz w:val="16"/>
                <w:szCs w:val="16"/>
              </w:rPr>
              <w:t>Ms L Stone</w:t>
            </w:r>
            <w:r w:rsidRPr="000D4C24">
              <w:rPr>
                <w:rFonts w:ascii="Arial" w:hAnsi="Arial" w:cs="Arial"/>
                <w:sz w:val="16"/>
                <w:szCs w:val="16"/>
              </w:rPr>
              <w:t xml:space="preserve"> </w:t>
            </w:r>
            <w:r>
              <w:rPr>
                <w:rFonts w:ascii="Arial" w:hAnsi="Arial" w:cs="Arial"/>
                <w:sz w:val="16"/>
                <w:szCs w:val="16"/>
              </w:rPr>
              <w:t xml:space="preserve">   </w:t>
            </w:r>
            <w:r w:rsidRPr="000D4C24">
              <w:rPr>
                <w:rFonts w:ascii="Arial" w:hAnsi="Arial" w:cs="Arial"/>
                <w:sz w:val="16"/>
                <w:szCs w:val="16"/>
              </w:rPr>
              <w:t>Dr L Braznell</w:t>
            </w:r>
          </w:p>
          <w:p w14:paraId="33115165" w14:textId="77777777" w:rsidR="00326B25" w:rsidRPr="000D4C24" w:rsidRDefault="00326B25" w:rsidP="0017139D">
            <w:pPr>
              <w:spacing w:before="120"/>
              <w:ind w:left="489"/>
              <w:rPr>
                <w:rFonts w:ascii="Arial" w:hAnsi="Arial" w:cs="Arial"/>
                <w:sz w:val="16"/>
                <w:szCs w:val="16"/>
              </w:rPr>
            </w:pPr>
            <w:r w:rsidRPr="000D4C24">
              <w:rPr>
                <w:rFonts w:ascii="Arial" w:hAnsi="Arial" w:cs="Arial"/>
                <w:sz w:val="16"/>
                <w:szCs w:val="16"/>
              </w:rPr>
              <w:t xml:space="preserve">Mr </w:t>
            </w:r>
            <w:r w:rsidR="0017139D">
              <w:rPr>
                <w:rFonts w:ascii="Arial" w:hAnsi="Arial" w:cs="Arial"/>
                <w:sz w:val="16"/>
                <w:szCs w:val="16"/>
              </w:rPr>
              <w:t>R Norton</w:t>
            </w:r>
          </w:p>
        </w:tc>
      </w:tr>
      <w:tr w:rsidR="00326B25" w:rsidRPr="000D4C24" w14:paraId="23A76A52" w14:textId="77777777" w:rsidTr="008978EB">
        <w:trPr>
          <w:trHeight w:hRule="exact" w:val="618"/>
        </w:trPr>
        <w:tc>
          <w:tcPr>
            <w:tcW w:w="4291" w:type="dxa"/>
            <w:tcBorders>
              <w:top w:val="single" w:sz="6" w:space="0" w:color="auto"/>
              <w:left w:val="single" w:sz="6" w:space="0" w:color="auto"/>
              <w:bottom w:val="single" w:sz="6" w:space="0" w:color="auto"/>
              <w:right w:val="single" w:sz="6" w:space="0" w:color="auto"/>
            </w:tcBorders>
          </w:tcPr>
          <w:p w14:paraId="68310515" w14:textId="77777777" w:rsidR="00326B25" w:rsidRPr="000D4C24" w:rsidRDefault="00326B25" w:rsidP="008978EB">
            <w:pPr>
              <w:spacing w:before="240"/>
              <w:rPr>
                <w:rFonts w:ascii="Arial" w:hAnsi="Arial" w:cs="Arial"/>
              </w:rPr>
            </w:pPr>
            <w:r w:rsidRPr="000D4C24">
              <w:rPr>
                <w:rFonts w:ascii="Arial" w:hAnsi="Arial" w:cs="Arial"/>
              </w:rPr>
              <w:t>Educational Visits Coordinator</w:t>
            </w:r>
          </w:p>
          <w:p w14:paraId="3B9CDEB4" w14:textId="77777777" w:rsidR="00326B25" w:rsidRPr="000D4C24" w:rsidRDefault="00326B25" w:rsidP="008978EB">
            <w:pPr>
              <w:spacing w:before="240"/>
              <w:rPr>
                <w:rFonts w:ascii="Arial" w:hAnsi="Arial" w:cs="Arial"/>
              </w:rPr>
            </w:pPr>
          </w:p>
        </w:tc>
        <w:tc>
          <w:tcPr>
            <w:tcW w:w="4640" w:type="dxa"/>
            <w:tcBorders>
              <w:top w:val="single" w:sz="6" w:space="0" w:color="auto"/>
              <w:left w:val="single" w:sz="6" w:space="0" w:color="auto"/>
              <w:bottom w:val="single" w:sz="6" w:space="0" w:color="auto"/>
              <w:right w:val="single" w:sz="6" w:space="0" w:color="auto"/>
            </w:tcBorders>
          </w:tcPr>
          <w:p w14:paraId="0C1884B2" w14:textId="77777777" w:rsidR="00326B25" w:rsidRPr="000D4C24" w:rsidRDefault="00326B25" w:rsidP="008978EB">
            <w:pPr>
              <w:spacing w:before="240"/>
              <w:ind w:left="489"/>
              <w:rPr>
                <w:rFonts w:ascii="Arial" w:hAnsi="Arial" w:cs="Arial"/>
                <w:sz w:val="16"/>
                <w:szCs w:val="16"/>
              </w:rPr>
            </w:pPr>
            <w:r w:rsidRPr="000D4C24">
              <w:rPr>
                <w:rFonts w:ascii="Arial" w:hAnsi="Arial" w:cs="Arial"/>
                <w:sz w:val="16"/>
                <w:szCs w:val="16"/>
              </w:rPr>
              <w:t>Dr L Braznell</w:t>
            </w:r>
          </w:p>
        </w:tc>
      </w:tr>
      <w:tr w:rsidR="00326B25" w:rsidRPr="000D4C24" w14:paraId="4BC4A6A4" w14:textId="77777777" w:rsidTr="008978EB">
        <w:trPr>
          <w:trHeight w:hRule="exact" w:val="3312"/>
        </w:trPr>
        <w:tc>
          <w:tcPr>
            <w:tcW w:w="4291" w:type="dxa"/>
            <w:tcBorders>
              <w:top w:val="single" w:sz="6" w:space="0" w:color="auto"/>
              <w:left w:val="single" w:sz="6" w:space="0" w:color="auto"/>
              <w:bottom w:val="single" w:sz="6" w:space="0" w:color="auto"/>
              <w:right w:val="single" w:sz="6" w:space="0" w:color="auto"/>
            </w:tcBorders>
          </w:tcPr>
          <w:p w14:paraId="68A69478" w14:textId="77777777" w:rsidR="00326B25" w:rsidRPr="000D4C24" w:rsidRDefault="00326B25" w:rsidP="008978EB">
            <w:pPr>
              <w:rPr>
                <w:rFonts w:ascii="Arial" w:hAnsi="Arial" w:cs="Arial"/>
              </w:rPr>
            </w:pPr>
          </w:p>
          <w:p w14:paraId="599AA0C6" w14:textId="77777777" w:rsidR="00326B25" w:rsidRPr="000D4C24" w:rsidRDefault="00326B25" w:rsidP="008978EB">
            <w:pPr>
              <w:rPr>
                <w:rFonts w:ascii="Arial" w:hAnsi="Arial" w:cs="Arial"/>
              </w:rPr>
            </w:pPr>
            <w:r w:rsidRPr="000D4C24">
              <w:rPr>
                <w:rFonts w:ascii="Arial" w:hAnsi="Arial" w:cs="Arial"/>
              </w:rPr>
              <w:t>Member</w:t>
            </w:r>
            <w:r w:rsidR="00576A27">
              <w:rPr>
                <w:rFonts w:ascii="Arial" w:hAnsi="Arial" w:cs="Arial"/>
              </w:rPr>
              <w:t>s of the School Safety Committee</w:t>
            </w:r>
          </w:p>
        </w:tc>
        <w:tc>
          <w:tcPr>
            <w:tcW w:w="4640" w:type="dxa"/>
            <w:tcBorders>
              <w:top w:val="single" w:sz="6" w:space="0" w:color="auto"/>
              <w:left w:val="single" w:sz="6" w:space="0" w:color="auto"/>
              <w:bottom w:val="single" w:sz="6" w:space="0" w:color="auto"/>
              <w:right w:val="single" w:sz="6" w:space="0" w:color="auto"/>
            </w:tcBorders>
          </w:tcPr>
          <w:p w14:paraId="1C16BC53" w14:textId="77777777" w:rsidR="00576A27" w:rsidRPr="000D4C24" w:rsidRDefault="00326B25" w:rsidP="008978EB">
            <w:pPr>
              <w:spacing w:before="120"/>
              <w:rPr>
                <w:rFonts w:ascii="Arial" w:hAnsi="Arial" w:cs="Arial"/>
                <w:sz w:val="16"/>
                <w:szCs w:val="16"/>
              </w:rPr>
            </w:pPr>
            <w:r>
              <w:rPr>
                <w:rFonts w:ascii="Arial" w:hAnsi="Arial" w:cs="Arial"/>
                <w:sz w:val="16"/>
                <w:szCs w:val="16"/>
              </w:rPr>
              <w:t xml:space="preserve">           </w:t>
            </w:r>
            <w:r w:rsidR="00576A27">
              <w:rPr>
                <w:rFonts w:ascii="Arial" w:hAnsi="Arial" w:cs="Arial"/>
                <w:sz w:val="16"/>
                <w:szCs w:val="16"/>
              </w:rPr>
              <w:t xml:space="preserve">Mrs L Stone, </w:t>
            </w:r>
            <w:r w:rsidR="0017139D">
              <w:rPr>
                <w:rFonts w:ascii="Arial" w:hAnsi="Arial" w:cs="Arial"/>
                <w:sz w:val="16"/>
                <w:szCs w:val="16"/>
              </w:rPr>
              <w:t>Miss H Massey</w:t>
            </w:r>
            <w:r w:rsidR="00576A27">
              <w:rPr>
                <w:rFonts w:ascii="Arial" w:hAnsi="Arial" w:cs="Arial"/>
                <w:sz w:val="16"/>
                <w:szCs w:val="16"/>
              </w:rPr>
              <w:t>, Mrs K Jackson</w:t>
            </w:r>
          </w:p>
          <w:p w14:paraId="2F438150" w14:textId="77777777" w:rsidR="00326B25" w:rsidRPr="000D4C24" w:rsidRDefault="00326B25" w:rsidP="00326B25">
            <w:pPr>
              <w:spacing w:before="120"/>
              <w:ind w:left="489"/>
              <w:rPr>
                <w:rFonts w:ascii="Arial" w:hAnsi="Arial" w:cs="Arial"/>
                <w:sz w:val="16"/>
                <w:szCs w:val="16"/>
              </w:rPr>
            </w:pPr>
          </w:p>
        </w:tc>
      </w:tr>
      <w:tr w:rsidR="00326B25" w:rsidRPr="000D4C24" w14:paraId="442FF452" w14:textId="77777777" w:rsidTr="001A21B4">
        <w:trPr>
          <w:trHeight w:hRule="exact" w:val="1504"/>
        </w:trPr>
        <w:tc>
          <w:tcPr>
            <w:tcW w:w="4291" w:type="dxa"/>
            <w:tcBorders>
              <w:top w:val="single" w:sz="6" w:space="0" w:color="auto"/>
              <w:left w:val="single" w:sz="6" w:space="0" w:color="auto"/>
              <w:bottom w:val="single" w:sz="6" w:space="0" w:color="auto"/>
              <w:right w:val="single" w:sz="6" w:space="0" w:color="auto"/>
            </w:tcBorders>
          </w:tcPr>
          <w:p w14:paraId="5239AD7B" w14:textId="77777777" w:rsidR="00326B25" w:rsidRPr="000D4C24" w:rsidRDefault="00326B25" w:rsidP="008978EB">
            <w:pPr>
              <w:spacing w:before="240"/>
              <w:rPr>
                <w:rFonts w:ascii="Arial" w:hAnsi="Arial" w:cs="Arial"/>
              </w:rPr>
            </w:pPr>
            <w:r w:rsidRPr="000D4C24">
              <w:rPr>
                <w:rFonts w:ascii="Arial" w:hAnsi="Arial" w:cs="Arial"/>
              </w:rPr>
              <w:t>School trade union health and safety representatives</w:t>
            </w:r>
          </w:p>
          <w:p w14:paraId="09C1219A" w14:textId="77777777" w:rsidR="00326B25" w:rsidRPr="000D4C24" w:rsidRDefault="00326B25" w:rsidP="008978EB">
            <w:pPr>
              <w:spacing w:before="240"/>
              <w:rPr>
                <w:rFonts w:ascii="Arial" w:hAnsi="Arial" w:cs="Arial"/>
              </w:rPr>
            </w:pPr>
          </w:p>
        </w:tc>
        <w:tc>
          <w:tcPr>
            <w:tcW w:w="4640" w:type="dxa"/>
            <w:tcBorders>
              <w:top w:val="single" w:sz="6" w:space="0" w:color="auto"/>
              <w:left w:val="single" w:sz="6" w:space="0" w:color="auto"/>
              <w:bottom w:val="single" w:sz="6" w:space="0" w:color="auto"/>
              <w:right w:val="single" w:sz="6" w:space="0" w:color="auto"/>
            </w:tcBorders>
          </w:tcPr>
          <w:p w14:paraId="55E1E36B" w14:textId="77777777" w:rsidR="00326B25" w:rsidRPr="000D4C24" w:rsidRDefault="001A21B4" w:rsidP="008978EB">
            <w:pPr>
              <w:spacing w:before="80"/>
              <w:ind w:left="488"/>
              <w:rPr>
                <w:rFonts w:ascii="Arial" w:hAnsi="Arial" w:cs="Arial"/>
                <w:sz w:val="16"/>
                <w:szCs w:val="16"/>
              </w:rPr>
            </w:pPr>
            <w:r>
              <w:rPr>
                <w:rFonts w:ascii="Arial" w:hAnsi="Arial" w:cs="Arial"/>
                <w:sz w:val="16"/>
                <w:szCs w:val="16"/>
              </w:rPr>
              <w:t xml:space="preserve">Mr P Deane </w:t>
            </w:r>
            <w:r w:rsidR="00326B25" w:rsidRPr="000D4C24">
              <w:rPr>
                <w:rFonts w:ascii="Arial" w:hAnsi="Arial" w:cs="Arial"/>
                <w:sz w:val="16"/>
                <w:szCs w:val="16"/>
              </w:rPr>
              <w:t>- NUT</w:t>
            </w:r>
          </w:p>
          <w:p w14:paraId="55DE6E77" w14:textId="77777777" w:rsidR="00326B25" w:rsidRPr="000D4C24" w:rsidRDefault="00326B25" w:rsidP="008978EB">
            <w:pPr>
              <w:spacing w:before="240"/>
              <w:ind w:left="489"/>
              <w:rPr>
                <w:rFonts w:ascii="Arial" w:hAnsi="Arial" w:cs="Arial"/>
                <w:sz w:val="16"/>
                <w:szCs w:val="16"/>
              </w:rPr>
            </w:pPr>
          </w:p>
          <w:p w14:paraId="5140A8F7" w14:textId="77777777" w:rsidR="00326B25" w:rsidRPr="000D4C24" w:rsidRDefault="00326B25" w:rsidP="008978EB">
            <w:pPr>
              <w:spacing w:before="240"/>
              <w:ind w:left="489"/>
              <w:rPr>
                <w:rFonts w:ascii="Arial" w:hAnsi="Arial" w:cs="Arial"/>
                <w:sz w:val="16"/>
                <w:szCs w:val="16"/>
              </w:rPr>
            </w:pPr>
          </w:p>
          <w:p w14:paraId="389EEE7D" w14:textId="77777777" w:rsidR="00326B25" w:rsidRPr="000D4C24" w:rsidRDefault="00326B25" w:rsidP="008978EB">
            <w:pPr>
              <w:spacing w:before="240"/>
              <w:rPr>
                <w:rFonts w:ascii="Arial" w:hAnsi="Arial" w:cs="Arial"/>
                <w:sz w:val="16"/>
                <w:szCs w:val="16"/>
              </w:rPr>
            </w:pPr>
          </w:p>
        </w:tc>
      </w:tr>
      <w:tr w:rsidR="00326B25" w:rsidRPr="000D4C24" w14:paraId="0FA3CFC7" w14:textId="77777777" w:rsidTr="001A21B4">
        <w:trPr>
          <w:trHeight w:hRule="exact" w:val="1143"/>
        </w:trPr>
        <w:tc>
          <w:tcPr>
            <w:tcW w:w="4291" w:type="dxa"/>
            <w:tcBorders>
              <w:top w:val="single" w:sz="6" w:space="0" w:color="auto"/>
              <w:left w:val="single" w:sz="6" w:space="0" w:color="auto"/>
              <w:bottom w:val="single" w:sz="4" w:space="0" w:color="auto"/>
              <w:right w:val="single" w:sz="6" w:space="0" w:color="auto"/>
            </w:tcBorders>
          </w:tcPr>
          <w:p w14:paraId="7EBCCF7E" w14:textId="77777777" w:rsidR="00326B25" w:rsidRPr="000D4C24" w:rsidRDefault="00326B25" w:rsidP="008978EB">
            <w:pPr>
              <w:spacing w:before="240"/>
              <w:rPr>
                <w:rFonts w:ascii="Arial" w:hAnsi="Arial" w:cs="Arial"/>
              </w:rPr>
            </w:pPr>
            <w:r w:rsidRPr="000D4C24">
              <w:rPr>
                <w:rFonts w:ascii="Arial" w:hAnsi="Arial" w:cs="Arial"/>
              </w:rPr>
              <w:t>First Aiders *</w:t>
            </w:r>
          </w:p>
        </w:tc>
        <w:tc>
          <w:tcPr>
            <w:tcW w:w="4640" w:type="dxa"/>
            <w:tcBorders>
              <w:top w:val="single" w:sz="6" w:space="0" w:color="auto"/>
              <w:left w:val="single" w:sz="6" w:space="0" w:color="auto"/>
              <w:bottom w:val="single" w:sz="4" w:space="0" w:color="auto"/>
              <w:right w:val="single" w:sz="6" w:space="0" w:color="auto"/>
            </w:tcBorders>
          </w:tcPr>
          <w:p w14:paraId="3BD5AEE8" w14:textId="72BCF822" w:rsidR="00326B25" w:rsidRPr="000D4C24" w:rsidRDefault="00E624A3" w:rsidP="00923A07">
            <w:pPr>
              <w:spacing w:before="120"/>
              <w:rPr>
                <w:rFonts w:ascii="Arial" w:hAnsi="Arial" w:cs="Arial"/>
                <w:sz w:val="16"/>
                <w:szCs w:val="16"/>
              </w:rPr>
            </w:pPr>
            <w:r>
              <w:rPr>
                <w:rFonts w:ascii="Arial" w:hAnsi="Arial" w:cs="Arial"/>
                <w:sz w:val="16"/>
                <w:szCs w:val="16"/>
              </w:rPr>
              <w:t>Mrs Scattergood, Mrs Vaz, Mrs Shaw, Mr Climpson, Miss Sanders, Miss Deakin, Mrs Burrows, Mrs Deakin, Miss James</w:t>
            </w:r>
            <w:r w:rsidR="00D633B0">
              <w:rPr>
                <w:rFonts w:ascii="Arial" w:hAnsi="Arial" w:cs="Arial"/>
                <w:sz w:val="16"/>
                <w:szCs w:val="16"/>
              </w:rPr>
              <w:t>, Mrs Shaw</w:t>
            </w:r>
          </w:p>
        </w:tc>
      </w:tr>
    </w:tbl>
    <w:p w14:paraId="1A66C270" w14:textId="77777777" w:rsidR="001F1C7C" w:rsidRPr="00375123" w:rsidRDefault="001F1C7C" w:rsidP="00375123">
      <w:pPr>
        <w:rPr>
          <w:rFonts w:ascii="Arial" w:hAnsi="Arial" w:cs="Arial"/>
        </w:rPr>
      </w:pPr>
    </w:p>
    <w:p w14:paraId="733DFE8D" w14:textId="77777777" w:rsidR="002D4A7C" w:rsidRDefault="002D4A7C" w:rsidP="002D4A7C">
      <w:pPr>
        <w:jc w:val="center"/>
        <w:rPr>
          <w:b/>
          <w:sz w:val="24"/>
          <w:szCs w:val="24"/>
          <w:u w:val="single"/>
        </w:rPr>
      </w:pPr>
    </w:p>
    <w:p w14:paraId="2C5B6C72" w14:textId="77777777" w:rsidR="002D4A7C" w:rsidRDefault="002D4A7C" w:rsidP="002D4A7C">
      <w:pPr>
        <w:jc w:val="center"/>
        <w:rPr>
          <w:b/>
          <w:sz w:val="24"/>
          <w:szCs w:val="24"/>
          <w:u w:val="single"/>
        </w:rPr>
      </w:pPr>
    </w:p>
    <w:p w14:paraId="4A5C29C1" w14:textId="77777777" w:rsidR="002D4A7C" w:rsidRDefault="002D4A7C" w:rsidP="002D4A7C">
      <w:pPr>
        <w:jc w:val="center"/>
        <w:rPr>
          <w:b/>
          <w:sz w:val="24"/>
          <w:szCs w:val="24"/>
          <w:u w:val="single"/>
        </w:rPr>
      </w:pPr>
    </w:p>
    <w:p w14:paraId="4CBAB0DF" w14:textId="77777777" w:rsidR="002D4A7C" w:rsidRDefault="002D4A7C" w:rsidP="002D4A7C">
      <w:pPr>
        <w:jc w:val="center"/>
        <w:rPr>
          <w:b/>
          <w:sz w:val="24"/>
          <w:szCs w:val="24"/>
          <w:u w:val="single"/>
        </w:rPr>
      </w:pPr>
    </w:p>
    <w:p w14:paraId="31203A19" w14:textId="77777777" w:rsidR="002D4A7C" w:rsidRDefault="002D4A7C" w:rsidP="002D4A7C">
      <w:pPr>
        <w:jc w:val="center"/>
        <w:rPr>
          <w:b/>
          <w:sz w:val="24"/>
          <w:szCs w:val="24"/>
          <w:u w:val="single"/>
        </w:rPr>
      </w:pPr>
    </w:p>
    <w:p w14:paraId="3C6197D1" w14:textId="0AB3E14A" w:rsidR="002D4A7C" w:rsidRDefault="002D4A7C" w:rsidP="002D4A7C">
      <w:pPr>
        <w:jc w:val="center"/>
        <w:rPr>
          <w:b/>
          <w:sz w:val="24"/>
          <w:szCs w:val="24"/>
          <w:u w:val="single"/>
        </w:rPr>
      </w:pPr>
      <w:r w:rsidRPr="00BF25CD">
        <w:rPr>
          <w:b/>
          <w:sz w:val="24"/>
          <w:szCs w:val="24"/>
          <w:u w:val="single"/>
        </w:rPr>
        <w:lastRenderedPageBreak/>
        <w:t>School Health and Safety Personnel</w:t>
      </w:r>
      <w:r>
        <w:rPr>
          <w:b/>
          <w:sz w:val="24"/>
          <w:szCs w:val="24"/>
          <w:u w:val="single"/>
        </w:rPr>
        <w:t xml:space="preserve"> 201</w:t>
      </w:r>
      <w:r w:rsidR="00A70594">
        <w:rPr>
          <w:b/>
          <w:sz w:val="24"/>
          <w:szCs w:val="24"/>
          <w:u w:val="single"/>
        </w:rPr>
        <w:t>9</w:t>
      </w:r>
      <w:r>
        <w:rPr>
          <w:b/>
          <w:sz w:val="24"/>
          <w:szCs w:val="24"/>
          <w:u w:val="single"/>
        </w:rPr>
        <w:t xml:space="preserve"> - 20</w:t>
      </w:r>
      <w:r w:rsidR="00A70594">
        <w:rPr>
          <w:b/>
          <w:sz w:val="24"/>
          <w:szCs w:val="24"/>
          <w:u w:val="single"/>
        </w:rPr>
        <w:t>20</w:t>
      </w:r>
    </w:p>
    <w:p w14:paraId="0709F263" w14:textId="77777777" w:rsidR="002D4A7C" w:rsidRDefault="00576A27" w:rsidP="002D4A7C">
      <w:pPr>
        <w:rPr>
          <w:b/>
          <w:sz w:val="24"/>
          <w:szCs w:val="24"/>
          <w:u w:val="single"/>
        </w:rPr>
      </w:pPr>
      <w:r>
        <w:rPr>
          <w:b/>
          <w:sz w:val="24"/>
          <w:szCs w:val="24"/>
          <w:u w:val="single"/>
        </w:rPr>
        <w:t>Amy Goode</w:t>
      </w:r>
      <w:r w:rsidR="002D4A7C">
        <w:rPr>
          <w:b/>
          <w:sz w:val="24"/>
          <w:szCs w:val="24"/>
          <w:u w:val="single"/>
        </w:rPr>
        <w:t xml:space="preserve"> – Chair of Governors</w:t>
      </w:r>
    </w:p>
    <w:p w14:paraId="23A4820E" w14:textId="77777777" w:rsidR="002D4A7C" w:rsidRPr="008542C3" w:rsidRDefault="002D4A7C" w:rsidP="002D4A7C">
      <w:pPr>
        <w:rPr>
          <w:sz w:val="24"/>
          <w:szCs w:val="24"/>
        </w:rPr>
      </w:pPr>
      <w:r>
        <w:rPr>
          <w:sz w:val="24"/>
          <w:szCs w:val="24"/>
        </w:rPr>
        <w:t>Overall liability for the school</w:t>
      </w:r>
    </w:p>
    <w:p w14:paraId="791E0E80" w14:textId="77777777" w:rsidR="002D4A7C" w:rsidRDefault="002D4A7C" w:rsidP="002D4A7C">
      <w:pPr>
        <w:rPr>
          <w:b/>
          <w:sz w:val="24"/>
          <w:szCs w:val="24"/>
          <w:u w:val="single"/>
        </w:rPr>
      </w:pPr>
      <w:r>
        <w:rPr>
          <w:b/>
          <w:sz w:val="24"/>
          <w:szCs w:val="24"/>
          <w:u w:val="single"/>
        </w:rPr>
        <w:t>Lara Stone – Head Teacher</w:t>
      </w:r>
    </w:p>
    <w:p w14:paraId="111F4647" w14:textId="77777777" w:rsidR="002D4A7C" w:rsidRPr="008542C3" w:rsidRDefault="002D4A7C" w:rsidP="002D4A7C">
      <w:pPr>
        <w:rPr>
          <w:sz w:val="24"/>
          <w:szCs w:val="24"/>
        </w:rPr>
      </w:pPr>
      <w:r>
        <w:rPr>
          <w:sz w:val="24"/>
          <w:szCs w:val="24"/>
        </w:rPr>
        <w:t>Overall Responsibility for the health and Safety of all staff and pupils and premises management</w:t>
      </w:r>
    </w:p>
    <w:p w14:paraId="77D7DC58" w14:textId="77777777" w:rsidR="002D4A7C" w:rsidRDefault="002D4A7C" w:rsidP="002D4A7C">
      <w:pPr>
        <w:rPr>
          <w:b/>
          <w:sz w:val="24"/>
          <w:szCs w:val="24"/>
          <w:u w:val="single"/>
        </w:rPr>
      </w:pPr>
      <w:r>
        <w:rPr>
          <w:b/>
          <w:sz w:val="24"/>
          <w:szCs w:val="24"/>
          <w:u w:val="single"/>
        </w:rPr>
        <w:t>Laura Braznell – School Business Director</w:t>
      </w:r>
    </w:p>
    <w:p w14:paraId="2F2D11E8" w14:textId="77777777" w:rsidR="002D4A7C" w:rsidRPr="008542C3" w:rsidRDefault="002D4A7C" w:rsidP="002D4A7C">
      <w:pPr>
        <w:rPr>
          <w:sz w:val="24"/>
          <w:szCs w:val="24"/>
        </w:rPr>
      </w:pPr>
      <w:r w:rsidRPr="008542C3">
        <w:rPr>
          <w:sz w:val="24"/>
          <w:szCs w:val="24"/>
        </w:rPr>
        <w:t>Overall Delegated Responsibility for Health and Safety</w:t>
      </w:r>
      <w:r>
        <w:rPr>
          <w:sz w:val="24"/>
          <w:szCs w:val="24"/>
        </w:rPr>
        <w:t xml:space="preserve"> of all pupils and staff and premises management.</w:t>
      </w:r>
      <w:r w:rsidRPr="008542C3">
        <w:rPr>
          <w:sz w:val="24"/>
          <w:szCs w:val="24"/>
        </w:rPr>
        <w:tab/>
      </w:r>
    </w:p>
    <w:p w14:paraId="6F14C785" w14:textId="77777777" w:rsidR="002D4A7C" w:rsidRPr="008542C3" w:rsidRDefault="002D4A7C" w:rsidP="002D4A7C">
      <w:pPr>
        <w:rPr>
          <w:sz w:val="24"/>
          <w:szCs w:val="24"/>
        </w:rPr>
      </w:pPr>
      <w:r w:rsidRPr="008542C3">
        <w:rPr>
          <w:sz w:val="24"/>
          <w:szCs w:val="24"/>
        </w:rPr>
        <w:t xml:space="preserve">Working Hours: 7.45 am – 4.45 pm Mon to </w:t>
      </w:r>
      <w:proofErr w:type="spellStart"/>
      <w:r>
        <w:rPr>
          <w:sz w:val="24"/>
          <w:szCs w:val="24"/>
        </w:rPr>
        <w:t>Thur</w:t>
      </w:r>
      <w:proofErr w:type="spellEnd"/>
      <w:r>
        <w:rPr>
          <w:sz w:val="24"/>
          <w:szCs w:val="24"/>
        </w:rPr>
        <w:t xml:space="preserve"> and 7.45 am – 3.30 pm Fri</w:t>
      </w:r>
    </w:p>
    <w:p w14:paraId="0B373C25" w14:textId="77777777" w:rsidR="002D4A7C" w:rsidRDefault="0017139D" w:rsidP="002D4A7C">
      <w:pPr>
        <w:rPr>
          <w:b/>
          <w:sz w:val="24"/>
          <w:szCs w:val="24"/>
          <w:u w:val="single"/>
        </w:rPr>
      </w:pPr>
      <w:r>
        <w:rPr>
          <w:b/>
          <w:sz w:val="24"/>
          <w:szCs w:val="24"/>
          <w:u w:val="single"/>
        </w:rPr>
        <w:t>Richard Norton</w:t>
      </w:r>
      <w:r w:rsidR="002D4A7C">
        <w:rPr>
          <w:b/>
          <w:sz w:val="24"/>
          <w:szCs w:val="24"/>
          <w:u w:val="single"/>
        </w:rPr>
        <w:t xml:space="preserve"> - </w:t>
      </w:r>
      <w:r w:rsidR="002D4A7C" w:rsidRPr="00BF25CD">
        <w:rPr>
          <w:b/>
          <w:sz w:val="24"/>
          <w:szCs w:val="24"/>
          <w:u w:val="single"/>
        </w:rPr>
        <w:t>Site Manager</w:t>
      </w:r>
    </w:p>
    <w:p w14:paraId="610B109C" w14:textId="77777777" w:rsidR="002D4A7C" w:rsidRPr="008542C3" w:rsidRDefault="002D4A7C" w:rsidP="002D4A7C">
      <w:pPr>
        <w:rPr>
          <w:sz w:val="24"/>
          <w:szCs w:val="24"/>
        </w:rPr>
      </w:pPr>
      <w:r>
        <w:rPr>
          <w:sz w:val="24"/>
          <w:szCs w:val="24"/>
        </w:rPr>
        <w:t>Daily responsibility</w:t>
      </w:r>
      <w:r w:rsidRPr="008542C3">
        <w:rPr>
          <w:sz w:val="24"/>
          <w:szCs w:val="24"/>
        </w:rPr>
        <w:t xml:space="preserve"> </w:t>
      </w:r>
      <w:r>
        <w:rPr>
          <w:sz w:val="24"/>
          <w:szCs w:val="24"/>
        </w:rPr>
        <w:t>f</w:t>
      </w:r>
      <w:r w:rsidRPr="008542C3">
        <w:rPr>
          <w:sz w:val="24"/>
          <w:szCs w:val="24"/>
        </w:rPr>
        <w:t>or health and safety and premises, responsible for all daily and weekly fire checks</w:t>
      </w:r>
      <w:r>
        <w:rPr>
          <w:sz w:val="24"/>
          <w:szCs w:val="24"/>
        </w:rPr>
        <w:t>.</w:t>
      </w:r>
    </w:p>
    <w:p w14:paraId="00892138" w14:textId="77777777" w:rsidR="002D4A7C" w:rsidRPr="008542C3" w:rsidRDefault="002D4A7C" w:rsidP="002D4A7C">
      <w:pPr>
        <w:rPr>
          <w:sz w:val="24"/>
          <w:szCs w:val="24"/>
        </w:rPr>
      </w:pPr>
      <w:r w:rsidRPr="008542C3">
        <w:rPr>
          <w:sz w:val="24"/>
          <w:szCs w:val="24"/>
        </w:rPr>
        <w:t xml:space="preserve">Working Hours </w:t>
      </w:r>
      <w:r w:rsidR="0017139D">
        <w:rPr>
          <w:sz w:val="24"/>
          <w:szCs w:val="24"/>
        </w:rPr>
        <w:t>7</w:t>
      </w:r>
      <w:r w:rsidRPr="008542C3">
        <w:rPr>
          <w:sz w:val="24"/>
          <w:szCs w:val="24"/>
        </w:rPr>
        <w:t>.00 am – 1</w:t>
      </w:r>
      <w:r w:rsidR="0017139D">
        <w:rPr>
          <w:sz w:val="24"/>
          <w:szCs w:val="24"/>
        </w:rPr>
        <w:t>0</w:t>
      </w:r>
      <w:r w:rsidRPr="008542C3">
        <w:rPr>
          <w:sz w:val="24"/>
          <w:szCs w:val="24"/>
        </w:rPr>
        <w:t>.</w:t>
      </w:r>
      <w:r w:rsidR="0017139D">
        <w:rPr>
          <w:sz w:val="24"/>
          <w:szCs w:val="24"/>
        </w:rPr>
        <w:t>0</w:t>
      </w:r>
      <w:r w:rsidRPr="008542C3">
        <w:rPr>
          <w:sz w:val="24"/>
          <w:szCs w:val="24"/>
        </w:rPr>
        <w:t xml:space="preserve">0 </w:t>
      </w:r>
      <w:r w:rsidR="0017139D">
        <w:rPr>
          <w:sz w:val="24"/>
          <w:szCs w:val="24"/>
        </w:rPr>
        <w:t>a</w:t>
      </w:r>
      <w:r w:rsidRPr="008542C3">
        <w:rPr>
          <w:sz w:val="24"/>
          <w:szCs w:val="24"/>
        </w:rPr>
        <w:t xml:space="preserve">m </w:t>
      </w:r>
      <w:r w:rsidR="0017139D">
        <w:rPr>
          <w:sz w:val="24"/>
          <w:szCs w:val="24"/>
        </w:rPr>
        <w:t>and 1.30 pm – 6.</w:t>
      </w:r>
      <w:r w:rsidR="00923A07">
        <w:rPr>
          <w:sz w:val="24"/>
          <w:szCs w:val="24"/>
        </w:rPr>
        <w:t>0</w:t>
      </w:r>
      <w:r w:rsidR="0017139D">
        <w:rPr>
          <w:sz w:val="24"/>
          <w:szCs w:val="24"/>
        </w:rPr>
        <w:t xml:space="preserve">0 pm </w:t>
      </w:r>
      <w:r w:rsidRPr="008542C3">
        <w:rPr>
          <w:sz w:val="24"/>
          <w:szCs w:val="24"/>
        </w:rPr>
        <w:t>Mon - Friday</w:t>
      </w:r>
    </w:p>
    <w:p w14:paraId="27CC0E14" w14:textId="77777777" w:rsidR="002D4A7C" w:rsidRPr="00BF25CD" w:rsidRDefault="002D4A7C" w:rsidP="002D4A7C">
      <w:pPr>
        <w:rPr>
          <w:b/>
          <w:sz w:val="24"/>
          <w:szCs w:val="24"/>
        </w:rPr>
      </w:pPr>
      <w:r w:rsidRPr="00BF25CD">
        <w:rPr>
          <w:b/>
          <w:sz w:val="24"/>
          <w:szCs w:val="24"/>
          <w:u w:val="single"/>
        </w:rPr>
        <w:t>Fire Marshalls</w:t>
      </w:r>
      <w:r w:rsidRPr="00BF25CD">
        <w:rPr>
          <w:b/>
          <w:sz w:val="24"/>
          <w:szCs w:val="24"/>
        </w:rPr>
        <w:t>:</w:t>
      </w:r>
    </w:p>
    <w:p w14:paraId="5A44D99A" w14:textId="77777777" w:rsidR="002D4A7C" w:rsidRPr="008542C3" w:rsidRDefault="002D4A7C" w:rsidP="002D4A7C">
      <w:pPr>
        <w:rPr>
          <w:sz w:val="24"/>
          <w:szCs w:val="24"/>
        </w:rPr>
      </w:pPr>
      <w:r w:rsidRPr="008542C3">
        <w:rPr>
          <w:sz w:val="24"/>
          <w:szCs w:val="24"/>
        </w:rPr>
        <w:t>Jo Bolton: working hours 8.30 am – 4.30 pm</w:t>
      </w:r>
    </w:p>
    <w:p w14:paraId="1E5CC11A" w14:textId="77777777" w:rsidR="002D4A7C" w:rsidRPr="008542C3" w:rsidRDefault="002D4A7C" w:rsidP="002D4A7C">
      <w:pPr>
        <w:rPr>
          <w:sz w:val="24"/>
          <w:szCs w:val="24"/>
        </w:rPr>
      </w:pPr>
      <w:r w:rsidRPr="008542C3">
        <w:rPr>
          <w:sz w:val="24"/>
          <w:szCs w:val="24"/>
        </w:rPr>
        <w:t>Karen Jackson: working hours 8.30 am – 4.30 pm</w:t>
      </w:r>
    </w:p>
    <w:p w14:paraId="6768BDA3" w14:textId="35B43B82" w:rsidR="002D4A7C" w:rsidRPr="008542C3" w:rsidRDefault="00A70594" w:rsidP="002D4A7C">
      <w:pPr>
        <w:rPr>
          <w:sz w:val="24"/>
          <w:szCs w:val="24"/>
        </w:rPr>
      </w:pPr>
      <w:r>
        <w:rPr>
          <w:sz w:val="24"/>
          <w:szCs w:val="24"/>
        </w:rPr>
        <w:t>Rachel Scattergood</w:t>
      </w:r>
      <w:r w:rsidR="002D4A7C" w:rsidRPr="008542C3">
        <w:rPr>
          <w:sz w:val="24"/>
          <w:szCs w:val="24"/>
        </w:rPr>
        <w:t xml:space="preserve">: working hours </w:t>
      </w:r>
      <w:r>
        <w:rPr>
          <w:sz w:val="24"/>
          <w:szCs w:val="24"/>
        </w:rPr>
        <w:t>8</w:t>
      </w:r>
      <w:r w:rsidR="002D4A7C" w:rsidRPr="008542C3">
        <w:rPr>
          <w:sz w:val="24"/>
          <w:szCs w:val="24"/>
        </w:rPr>
        <w:t>.00 am – 4</w:t>
      </w:r>
      <w:r>
        <w:rPr>
          <w:sz w:val="24"/>
          <w:szCs w:val="24"/>
        </w:rPr>
        <w:t>.0</w:t>
      </w:r>
      <w:r w:rsidR="002D4A7C" w:rsidRPr="008542C3">
        <w:rPr>
          <w:sz w:val="24"/>
          <w:szCs w:val="24"/>
        </w:rPr>
        <w:t>0 pm</w:t>
      </w:r>
    </w:p>
    <w:p w14:paraId="0AC339EA" w14:textId="77777777" w:rsidR="002D4A7C" w:rsidRPr="008542C3" w:rsidRDefault="002D4A7C" w:rsidP="002D4A7C">
      <w:pPr>
        <w:rPr>
          <w:sz w:val="24"/>
          <w:szCs w:val="24"/>
        </w:rPr>
      </w:pPr>
      <w:r w:rsidRPr="008542C3">
        <w:rPr>
          <w:sz w:val="24"/>
          <w:szCs w:val="24"/>
        </w:rPr>
        <w:t>Julie Barnett: Working hours 7.00 am – 4.00 pm</w:t>
      </w:r>
    </w:p>
    <w:p w14:paraId="7E916E17" w14:textId="77777777" w:rsidR="002D4A7C" w:rsidRPr="00BF25CD" w:rsidRDefault="002D4A7C" w:rsidP="002D4A7C">
      <w:pPr>
        <w:rPr>
          <w:b/>
          <w:sz w:val="24"/>
          <w:szCs w:val="24"/>
        </w:rPr>
      </w:pPr>
    </w:p>
    <w:p w14:paraId="2C396F61" w14:textId="77777777" w:rsidR="002D4A7C" w:rsidRPr="00BF25CD" w:rsidRDefault="002D4A7C" w:rsidP="002D4A7C">
      <w:pPr>
        <w:rPr>
          <w:b/>
          <w:sz w:val="24"/>
          <w:szCs w:val="24"/>
        </w:rPr>
      </w:pPr>
    </w:p>
    <w:p w14:paraId="32729C01" w14:textId="77777777" w:rsidR="002D4A7C" w:rsidRPr="00BF25CD" w:rsidRDefault="002D4A7C" w:rsidP="002D4A7C">
      <w:pPr>
        <w:rPr>
          <w:b/>
          <w:sz w:val="24"/>
          <w:szCs w:val="24"/>
        </w:rPr>
      </w:pPr>
    </w:p>
    <w:p w14:paraId="71D79BF1" w14:textId="77777777" w:rsidR="002D4A7C" w:rsidRPr="00BF25CD" w:rsidRDefault="002D4A7C" w:rsidP="002D4A7C">
      <w:pPr>
        <w:rPr>
          <w:b/>
          <w:sz w:val="24"/>
          <w:szCs w:val="24"/>
        </w:rPr>
      </w:pPr>
    </w:p>
    <w:p w14:paraId="778654A0" w14:textId="77777777" w:rsidR="009970C2" w:rsidRDefault="009970C2" w:rsidP="00375123">
      <w:pPr>
        <w:jc w:val="both"/>
        <w:rPr>
          <w:b/>
          <w:sz w:val="24"/>
          <w:szCs w:val="24"/>
        </w:rPr>
      </w:pPr>
    </w:p>
    <w:p w14:paraId="77696380" w14:textId="77777777" w:rsidR="002D4A7C" w:rsidRDefault="002D4A7C" w:rsidP="00375123">
      <w:pPr>
        <w:jc w:val="both"/>
        <w:rPr>
          <w:rFonts w:ascii="Arial" w:hAnsi="Arial" w:cs="Arial"/>
          <w:b/>
          <w:u w:val="single"/>
        </w:rPr>
      </w:pPr>
    </w:p>
    <w:p w14:paraId="211B1C90" w14:textId="77777777" w:rsidR="0017139D" w:rsidRDefault="0017139D" w:rsidP="00375123">
      <w:pPr>
        <w:jc w:val="both"/>
        <w:rPr>
          <w:rFonts w:ascii="Arial" w:hAnsi="Arial" w:cs="Arial"/>
          <w:b/>
          <w:u w:val="single"/>
        </w:rPr>
      </w:pPr>
    </w:p>
    <w:p w14:paraId="60CB495F" w14:textId="77777777" w:rsidR="00A70594" w:rsidRDefault="00A70594" w:rsidP="009970C2">
      <w:pPr>
        <w:jc w:val="both"/>
        <w:rPr>
          <w:rFonts w:ascii="Arial" w:hAnsi="Arial" w:cs="Arial"/>
        </w:rPr>
      </w:pPr>
    </w:p>
    <w:p w14:paraId="28238BEB" w14:textId="54F89DD1" w:rsidR="009970C2" w:rsidRPr="009970C2" w:rsidRDefault="009970C2" w:rsidP="009970C2">
      <w:pPr>
        <w:jc w:val="both"/>
        <w:rPr>
          <w:rFonts w:ascii="Arial" w:hAnsi="Arial" w:cs="Arial"/>
        </w:rPr>
      </w:pPr>
      <w:r w:rsidRPr="009970C2">
        <w:rPr>
          <w:rFonts w:ascii="Arial" w:hAnsi="Arial" w:cs="Arial"/>
        </w:rPr>
        <w:lastRenderedPageBreak/>
        <w:t xml:space="preserve">3. </w:t>
      </w:r>
      <w:r>
        <w:rPr>
          <w:rFonts w:ascii="Arial" w:hAnsi="Arial" w:cs="Arial"/>
        </w:rPr>
        <w:t>Staff</w:t>
      </w:r>
      <w:r w:rsidRPr="009970C2">
        <w:rPr>
          <w:rFonts w:ascii="Arial" w:hAnsi="Arial" w:cs="Arial"/>
        </w:rPr>
        <w:t xml:space="preserve"> Training Record</w:t>
      </w:r>
    </w:p>
    <w:p w14:paraId="76BB7469" w14:textId="77777777" w:rsidR="00F97EBE" w:rsidRPr="00072059" w:rsidRDefault="00F97EBE" w:rsidP="00F97EBE">
      <w:pPr>
        <w:jc w:val="both"/>
        <w:rPr>
          <w:rFonts w:ascii="Arial" w:hAnsi="Arial" w:cs="Arial"/>
          <w:b/>
          <w:u w:val="single"/>
        </w:rPr>
      </w:pPr>
      <w:r w:rsidRPr="00072059">
        <w:rPr>
          <w:rFonts w:ascii="Arial" w:hAnsi="Arial" w:cs="Arial"/>
          <w:b/>
          <w:u w:val="single"/>
        </w:rPr>
        <w:t>MFJS H&amp;S Staff Training Record</w:t>
      </w:r>
    </w:p>
    <w:p w14:paraId="106DC946" w14:textId="77777777" w:rsidR="00F97EBE" w:rsidRPr="009970C2" w:rsidRDefault="00F97EBE" w:rsidP="00F97EBE">
      <w:pPr>
        <w:jc w:val="center"/>
        <w:rPr>
          <w:rFonts w:ascii="Arial" w:hAnsi="Arial" w:cs="Arial"/>
          <w:b/>
          <w:u w:val="single"/>
        </w:rPr>
      </w:pPr>
    </w:p>
    <w:tbl>
      <w:tblPr>
        <w:tblStyle w:val="TableGrid"/>
        <w:tblW w:w="0" w:type="auto"/>
        <w:tblLook w:val="04A0" w:firstRow="1" w:lastRow="0" w:firstColumn="1" w:lastColumn="0" w:noHBand="0" w:noVBand="1"/>
      </w:tblPr>
      <w:tblGrid>
        <w:gridCol w:w="1777"/>
        <w:gridCol w:w="2058"/>
        <w:gridCol w:w="1726"/>
        <w:gridCol w:w="1891"/>
        <w:gridCol w:w="1564"/>
      </w:tblGrid>
      <w:tr w:rsidR="00F97EBE" w:rsidRPr="009970C2" w14:paraId="3A825445" w14:textId="77777777" w:rsidTr="00F97EBE">
        <w:tc>
          <w:tcPr>
            <w:tcW w:w="1836" w:type="dxa"/>
          </w:tcPr>
          <w:p w14:paraId="5ECF2FE9" w14:textId="77777777" w:rsidR="00F97EBE" w:rsidRPr="009970C2" w:rsidRDefault="00F97EBE" w:rsidP="00F97EBE">
            <w:pPr>
              <w:jc w:val="center"/>
              <w:rPr>
                <w:rFonts w:ascii="Arial" w:hAnsi="Arial" w:cs="Arial"/>
                <w:b/>
              </w:rPr>
            </w:pPr>
            <w:r w:rsidRPr="009970C2">
              <w:rPr>
                <w:rFonts w:ascii="Arial" w:hAnsi="Arial" w:cs="Arial"/>
                <w:b/>
              </w:rPr>
              <w:t>Staff</w:t>
            </w:r>
          </w:p>
        </w:tc>
        <w:tc>
          <w:tcPr>
            <w:tcW w:w="2116" w:type="dxa"/>
          </w:tcPr>
          <w:p w14:paraId="4D6DE14C" w14:textId="77777777" w:rsidR="00F97EBE" w:rsidRPr="009970C2" w:rsidRDefault="00F97EBE" w:rsidP="00F97EBE">
            <w:pPr>
              <w:jc w:val="center"/>
              <w:rPr>
                <w:rFonts w:ascii="Arial" w:hAnsi="Arial" w:cs="Arial"/>
                <w:b/>
              </w:rPr>
            </w:pPr>
            <w:r w:rsidRPr="009970C2">
              <w:rPr>
                <w:rFonts w:ascii="Arial" w:hAnsi="Arial" w:cs="Arial"/>
                <w:b/>
              </w:rPr>
              <w:t>Course</w:t>
            </w:r>
          </w:p>
        </w:tc>
        <w:tc>
          <w:tcPr>
            <w:tcW w:w="1760" w:type="dxa"/>
          </w:tcPr>
          <w:p w14:paraId="0B6910C8" w14:textId="77777777" w:rsidR="00F97EBE" w:rsidRPr="009970C2" w:rsidRDefault="00F97EBE" w:rsidP="00F97EBE">
            <w:pPr>
              <w:jc w:val="center"/>
              <w:rPr>
                <w:rFonts w:ascii="Arial" w:hAnsi="Arial" w:cs="Arial"/>
                <w:b/>
              </w:rPr>
            </w:pPr>
            <w:r w:rsidRPr="009970C2">
              <w:rPr>
                <w:rFonts w:ascii="Arial" w:hAnsi="Arial" w:cs="Arial"/>
                <w:b/>
              </w:rPr>
              <w:t>Provider</w:t>
            </w:r>
          </w:p>
        </w:tc>
        <w:tc>
          <w:tcPr>
            <w:tcW w:w="1941" w:type="dxa"/>
          </w:tcPr>
          <w:p w14:paraId="58B578E9" w14:textId="77777777" w:rsidR="00F97EBE" w:rsidRPr="009970C2" w:rsidRDefault="00F97EBE" w:rsidP="00F97EBE">
            <w:pPr>
              <w:jc w:val="center"/>
              <w:rPr>
                <w:rFonts w:ascii="Arial" w:hAnsi="Arial" w:cs="Arial"/>
                <w:b/>
              </w:rPr>
            </w:pPr>
            <w:r w:rsidRPr="009970C2">
              <w:rPr>
                <w:rFonts w:ascii="Arial" w:hAnsi="Arial" w:cs="Arial"/>
                <w:b/>
              </w:rPr>
              <w:t>Dates</w:t>
            </w:r>
          </w:p>
        </w:tc>
        <w:tc>
          <w:tcPr>
            <w:tcW w:w="1589" w:type="dxa"/>
          </w:tcPr>
          <w:p w14:paraId="44EC5B96" w14:textId="77777777" w:rsidR="00F97EBE" w:rsidRPr="009970C2" w:rsidRDefault="00F97EBE" w:rsidP="00F97EBE">
            <w:pPr>
              <w:jc w:val="center"/>
              <w:rPr>
                <w:rFonts w:ascii="Arial" w:hAnsi="Arial" w:cs="Arial"/>
                <w:b/>
              </w:rPr>
            </w:pPr>
            <w:r w:rsidRPr="009970C2">
              <w:rPr>
                <w:rFonts w:ascii="Arial" w:hAnsi="Arial" w:cs="Arial"/>
                <w:b/>
              </w:rPr>
              <w:t>Renewal Date</w:t>
            </w:r>
          </w:p>
        </w:tc>
      </w:tr>
      <w:tr w:rsidR="00F97EBE" w:rsidRPr="009970C2" w14:paraId="39AC2797" w14:textId="77777777" w:rsidTr="00F97EBE">
        <w:tc>
          <w:tcPr>
            <w:tcW w:w="9242" w:type="dxa"/>
            <w:gridSpan w:val="5"/>
            <w:shd w:val="clear" w:color="auto" w:fill="BFBFBF" w:themeFill="background1" w:themeFillShade="BF"/>
          </w:tcPr>
          <w:p w14:paraId="34E7BF8C" w14:textId="77777777" w:rsidR="00F97EBE" w:rsidRPr="009970C2" w:rsidRDefault="00F97EBE" w:rsidP="00F97EBE">
            <w:pPr>
              <w:jc w:val="center"/>
              <w:rPr>
                <w:rFonts w:ascii="Arial" w:hAnsi="Arial" w:cs="Arial"/>
                <w:b/>
              </w:rPr>
            </w:pPr>
            <w:r>
              <w:rPr>
                <w:rFonts w:ascii="Arial" w:hAnsi="Arial" w:cs="Arial"/>
                <w:b/>
              </w:rPr>
              <w:t>2011 - 2012</w:t>
            </w:r>
          </w:p>
        </w:tc>
      </w:tr>
      <w:tr w:rsidR="00F97EBE" w:rsidRPr="009970C2" w14:paraId="70778784" w14:textId="77777777" w:rsidTr="00F97EBE">
        <w:tc>
          <w:tcPr>
            <w:tcW w:w="1836" w:type="dxa"/>
          </w:tcPr>
          <w:p w14:paraId="1C779B82" w14:textId="77777777" w:rsidR="00F97EBE" w:rsidRPr="00986550" w:rsidRDefault="00F97EBE" w:rsidP="00F97EBE">
            <w:pPr>
              <w:jc w:val="both"/>
              <w:rPr>
                <w:rFonts w:ascii="Arial" w:hAnsi="Arial" w:cs="Arial"/>
              </w:rPr>
            </w:pPr>
            <w:r w:rsidRPr="00986550">
              <w:rPr>
                <w:rFonts w:ascii="Arial" w:hAnsi="Arial" w:cs="Arial"/>
              </w:rPr>
              <w:t>Laura Braznell</w:t>
            </w:r>
          </w:p>
        </w:tc>
        <w:tc>
          <w:tcPr>
            <w:tcW w:w="2116" w:type="dxa"/>
          </w:tcPr>
          <w:p w14:paraId="339580ED" w14:textId="77777777" w:rsidR="00F97EBE" w:rsidRPr="00986550" w:rsidRDefault="00F97EBE" w:rsidP="00F97EBE">
            <w:pPr>
              <w:jc w:val="both"/>
              <w:rPr>
                <w:rFonts w:ascii="Arial" w:hAnsi="Arial" w:cs="Arial"/>
              </w:rPr>
            </w:pPr>
            <w:r w:rsidRPr="00986550">
              <w:rPr>
                <w:rFonts w:ascii="Arial" w:hAnsi="Arial" w:cs="Arial"/>
              </w:rPr>
              <w:t>IOSH Managing Safely In Schools</w:t>
            </w:r>
          </w:p>
        </w:tc>
        <w:tc>
          <w:tcPr>
            <w:tcW w:w="1760" w:type="dxa"/>
          </w:tcPr>
          <w:p w14:paraId="097FCE81" w14:textId="77777777" w:rsidR="00F97EBE" w:rsidRPr="00986550" w:rsidRDefault="00F97EBE" w:rsidP="00F97EBE">
            <w:pPr>
              <w:jc w:val="both"/>
              <w:rPr>
                <w:rFonts w:ascii="Arial" w:hAnsi="Arial" w:cs="Arial"/>
              </w:rPr>
            </w:pPr>
            <w:r w:rsidRPr="00986550">
              <w:rPr>
                <w:rFonts w:ascii="Arial" w:hAnsi="Arial" w:cs="Arial"/>
              </w:rPr>
              <w:t>Clearwater</w:t>
            </w:r>
          </w:p>
        </w:tc>
        <w:tc>
          <w:tcPr>
            <w:tcW w:w="1941" w:type="dxa"/>
          </w:tcPr>
          <w:p w14:paraId="0721EC81" w14:textId="77777777" w:rsidR="00F97EBE" w:rsidRPr="00986550" w:rsidRDefault="00F97EBE" w:rsidP="00F97EBE">
            <w:pPr>
              <w:jc w:val="both"/>
              <w:rPr>
                <w:rFonts w:ascii="Arial" w:hAnsi="Arial" w:cs="Arial"/>
              </w:rPr>
            </w:pPr>
            <w:r w:rsidRPr="00986550">
              <w:rPr>
                <w:rFonts w:ascii="Arial" w:hAnsi="Arial" w:cs="Arial"/>
              </w:rPr>
              <w:t>November 2011</w:t>
            </w:r>
          </w:p>
        </w:tc>
        <w:tc>
          <w:tcPr>
            <w:tcW w:w="1589" w:type="dxa"/>
          </w:tcPr>
          <w:p w14:paraId="3B7AC8D6" w14:textId="77777777" w:rsidR="00F97EBE" w:rsidRPr="00986550" w:rsidRDefault="00F97EBE" w:rsidP="00F97EBE">
            <w:pPr>
              <w:jc w:val="both"/>
              <w:rPr>
                <w:rFonts w:ascii="Arial" w:hAnsi="Arial" w:cs="Arial"/>
              </w:rPr>
            </w:pPr>
            <w:r w:rsidRPr="00986550">
              <w:rPr>
                <w:rFonts w:ascii="Arial" w:hAnsi="Arial" w:cs="Arial"/>
              </w:rPr>
              <w:t>November 2014</w:t>
            </w:r>
          </w:p>
        </w:tc>
      </w:tr>
      <w:tr w:rsidR="00F97EBE" w:rsidRPr="009970C2" w14:paraId="56668BCB" w14:textId="77777777" w:rsidTr="00F97EBE">
        <w:tc>
          <w:tcPr>
            <w:tcW w:w="1836" w:type="dxa"/>
          </w:tcPr>
          <w:p w14:paraId="3496C1A0" w14:textId="77777777" w:rsidR="00F97EBE" w:rsidRPr="00986550" w:rsidRDefault="00F97EBE" w:rsidP="00F97EBE">
            <w:pPr>
              <w:jc w:val="both"/>
              <w:rPr>
                <w:rFonts w:ascii="Arial" w:hAnsi="Arial" w:cs="Arial"/>
              </w:rPr>
            </w:pPr>
            <w:r w:rsidRPr="00986550">
              <w:rPr>
                <w:rFonts w:ascii="Arial" w:hAnsi="Arial" w:cs="Arial"/>
              </w:rPr>
              <w:t>Laura Braznell</w:t>
            </w:r>
          </w:p>
        </w:tc>
        <w:tc>
          <w:tcPr>
            <w:tcW w:w="2116" w:type="dxa"/>
          </w:tcPr>
          <w:p w14:paraId="168ED58B" w14:textId="77777777" w:rsidR="00F97EBE" w:rsidRPr="00986550" w:rsidRDefault="00F97EBE" w:rsidP="00F97EBE">
            <w:pPr>
              <w:jc w:val="both"/>
              <w:rPr>
                <w:rFonts w:ascii="Arial" w:hAnsi="Arial" w:cs="Arial"/>
              </w:rPr>
            </w:pPr>
            <w:r w:rsidRPr="00986550">
              <w:rPr>
                <w:rFonts w:ascii="Arial" w:hAnsi="Arial" w:cs="Arial"/>
              </w:rPr>
              <w:t>Asbestos Awareness</w:t>
            </w:r>
          </w:p>
        </w:tc>
        <w:tc>
          <w:tcPr>
            <w:tcW w:w="1760" w:type="dxa"/>
          </w:tcPr>
          <w:p w14:paraId="00A2F4BD" w14:textId="77777777" w:rsidR="00F97EBE" w:rsidRPr="00986550" w:rsidRDefault="00F97EBE" w:rsidP="00F97EBE">
            <w:pPr>
              <w:jc w:val="both"/>
              <w:rPr>
                <w:rFonts w:ascii="Arial" w:hAnsi="Arial" w:cs="Arial"/>
              </w:rPr>
            </w:pPr>
            <w:r w:rsidRPr="00986550">
              <w:rPr>
                <w:rFonts w:ascii="Arial" w:hAnsi="Arial" w:cs="Arial"/>
              </w:rPr>
              <w:t>SMBC</w:t>
            </w:r>
          </w:p>
        </w:tc>
        <w:tc>
          <w:tcPr>
            <w:tcW w:w="1941" w:type="dxa"/>
          </w:tcPr>
          <w:p w14:paraId="0693B5D4" w14:textId="77777777" w:rsidR="00F97EBE" w:rsidRPr="00986550" w:rsidRDefault="00F97EBE" w:rsidP="00F97EBE">
            <w:pPr>
              <w:jc w:val="both"/>
              <w:rPr>
                <w:rFonts w:ascii="Arial" w:hAnsi="Arial" w:cs="Arial"/>
              </w:rPr>
            </w:pPr>
            <w:r w:rsidRPr="00986550">
              <w:rPr>
                <w:rFonts w:ascii="Arial" w:hAnsi="Arial" w:cs="Arial"/>
              </w:rPr>
              <w:t>January 2012</w:t>
            </w:r>
          </w:p>
        </w:tc>
        <w:tc>
          <w:tcPr>
            <w:tcW w:w="1589" w:type="dxa"/>
          </w:tcPr>
          <w:p w14:paraId="6BB33E36" w14:textId="77777777" w:rsidR="00F97EBE" w:rsidRPr="00986550" w:rsidRDefault="00F97EBE" w:rsidP="00F97EBE">
            <w:pPr>
              <w:jc w:val="both"/>
              <w:rPr>
                <w:rFonts w:ascii="Arial" w:hAnsi="Arial" w:cs="Arial"/>
              </w:rPr>
            </w:pPr>
          </w:p>
        </w:tc>
      </w:tr>
      <w:tr w:rsidR="00F97EBE" w:rsidRPr="009970C2" w14:paraId="78837869" w14:textId="77777777" w:rsidTr="00F97EBE">
        <w:tc>
          <w:tcPr>
            <w:tcW w:w="1836" w:type="dxa"/>
          </w:tcPr>
          <w:p w14:paraId="370DD42C" w14:textId="77777777" w:rsidR="00F97EBE" w:rsidRPr="009970C2" w:rsidRDefault="00F97EBE" w:rsidP="00F97EBE">
            <w:pPr>
              <w:jc w:val="both"/>
              <w:rPr>
                <w:rFonts w:ascii="Arial" w:hAnsi="Arial" w:cs="Arial"/>
              </w:rPr>
            </w:pPr>
            <w:r w:rsidRPr="009970C2">
              <w:rPr>
                <w:rFonts w:ascii="Arial" w:hAnsi="Arial" w:cs="Arial"/>
              </w:rPr>
              <w:t>Laura Braznell</w:t>
            </w:r>
          </w:p>
        </w:tc>
        <w:tc>
          <w:tcPr>
            <w:tcW w:w="2116" w:type="dxa"/>
          </w:tcPr>
          <w:p w14:paraId="28916544" w14:textId="77777777" w:rsidR="00F97EBE" w:rsidRPr="009970C2" w:rsidRDefault="00F97EBE" w:rsidP="00F97EBE">
            <w:pPr>
              <w:jc w:val="both"/>
              <w:rPr>
                <w:rFonts w:ascii="Arial" w:hAnsi="Arial" w:cs="Arial"/>
              </w:rPr>
            </w:pPr>
            <w:r w:rsidRPr="009970C2">
              <w:rPr>
                <w:rFonts w:ascii="Arial" w:hAnsi="Arial" w:cs="Arial"/>
              </w:rPr>
              <w:t>Fire Safety in Schools</w:t>
            </w:r>
          </w:p>
        </w:tc>
        <w:tc>
          <w:tcPr>
            <w:tcW w:w="1760" w:type="dxa"/>
          </w:tcPr>
          <w:p w14:paraId="6CE6ADE7" w14:textId="77777777" w:rsidR="00F97EBE" w:rsidRPr="009970C2" w:rsidRDefault="00F97EBE" w:rsidP="00F97EBE">
            <w:pPr>
              <w:jc w:val="both"/>
              <w:rPr>
                <w:rFonts w:ascii="Arial" w:hAnsi="Arial" w:cs="Arial"/>
              </w:rPr>
            </w:pPr>
            <w:r w:rsidRPr="009970C2">
              <w:rPr>
                <w:rFonts w:ascii="Arial" w:hAnsi="Arial" w:cs="Arial"/>
              </w:rPr>
              <w:t>SMBC</w:t>
            </w:r>
          </w:p>
        </w:tc>
        <w:tc>
          <w:tcPr>
            <w:tcW w:w="1941" w:type="dxa"/>
          </w:tcPr>
          <w:p w14:paraId="68AA6CB4" w14:textId="77777777" w:rsidR="00F97EBE" w:rsidRPr="009970C2" w:rsidRDefault="00F97EBE" w:rsidP="00F97EBE">
            <w:pPr>
              <w:jc w:val="both"/>
              <w:rPr>
                <w:rFonts w:ascii="Arial" w:hAnsi="Arial" w:cs="Arial"/>
              </w:rPr>
            </w:pPr>
            <w:r w:rsidRPr="009970C2">
              <w:rPr>
                <w:rFonts w:ascii="Arial" w:hAnsi="Arial" w:cs="Arial"/>
              </w:rPr>
              <w:t>March 2012</w:t>
            </w:r>
          </w:p>
        </w:tc>
        <w:tc>
          <w:tcPr>
            <w:tcW w:w="1589" w:type="dxa"/>
          </w:tcPr>
          <w:p w14:paraId="6D1923E8" w14:textId="77777777" w:rsidR="00F97EBE" w:rsidRPr="009970C2" w:rsidRDefault="00F97EBE" w:rsidP="00F97EBE">
            <w:pPr>
              <w:jc w:val="both"/>
              <w:rPr>
                <w:rFonts w:ascii="Arial" w:hAnsi="Arial" w:cs="Arial"/>
              </w:rPr>
            </w:pPr>
          </w:p>
        </w:tc>
      </w:tr>
      <w:tr w:rsidR="00F97EBE" w:rsidRPr="009970C2" w14:paraId="7A1241FB" w14:textId="77777777" w:rsidTr="00F97EBE">
        <w:tc>
          <w:tcPr>
            <w:tcW w:w="1836" w:type="dxa"/>
          </w:tcPr>
          <w:p w14:paraId="66AF3B2B" w14:textId="77777777" w:rsidR="00F97EBE" w:rsidRPr="009970C2" w:rsidRDefault="00F97EBE" w:rsidP="00F97EBE">
            <w:pPr>
              <w:jc w:val="both"/>
              <w:rPr>
                <w:rFonts w:ascii="Arial" w:hAnsi="Arial" w:cs="Arial"/>
              </w:rPr>
            </w:pPr>
            <w:r w:rsidRPr="009970C2">
              <w:rPr>
                <w:rFonts w:ascii="Arial" w:hAnsi="Arial" w:cs="Arial"/>
              </w:rPr>
              <w:t>Laura Braznell</w:t>
            </w:r>
          </w:p>
        </w:tc>
        <w:tc>
          <w:tcPr>
            <w:tcW w:w="2116" w:type="dxa"/>
          </w:tcPr>
          <w:p w14:paraId="6B7DD788" w14:textId="77777777" w:rsidR="00F97EBE" w:rsidRPr="009970C2" w:rsidRDefault="00F97EBE" w:rsidP="00F97EBE">
            <w:pPr>
              <w:jc w:val="both"/>
              <w:rPr>
                <w:rFonts w:ascii="Arial" w:hAnsi="Arial" w:cs="Arial"/>
              </w:rPr>
            </w:pPr>
            <w:r w:rsidRPr="009970C2">
              <w:rPr>
                <w:rFonts w:ascii="Arial" w:hAnsi="Arial" w:cs="Arial"/>
              </w:rPr>
              <w:t>EVC Training</w:t>
            </w:r>
          </w:p>
        </w:tc>
        <w:tc>
          <w:tcPr>
            <w:tcW w:w="1760" w:type="dxa"/>
          </w:tcPr>
          <w:p w14:paraId="55C2605C" w14:textId="77777777" w:rsidR="00F97EBE" w:rsidRPr="009970C2" w:rsidRDefault="00F97EBE" w:rsidP="00F97EBE">
            <w:pPr>
              <w:jc w:val="both"/>
              <w:rPr>
                <w:rFonts w:ascii="Arial" w:hAnsi="Arial" w:cs="Arial"/>
              </w:rPr>
            </w:pPr>
            <w:r w:rsidRPr="009970C2">
              <w:rPr>
                <w:rFonts w:ascii="Arial" w:hAnsi="Arial" w:cs="Arial"/>
              </w:rPr>
              <w:t>SMBC</w:t>
            </w:r>
          </w:p>
        </w:tc>
        <w:tc>
          <w:tcPr>
            <w:tcW w:w="1941" w:type="dxa"/>
          </w:tcPr>
          <w:p w14:paraId="1CF78F40" w14:textId="77777777" w:rsidR="00F97EBE" w:rsidRPr="009970C2" w:rsidRDefault="00F97EBE" w:rsidP="00F97EBE">
            <w:pPr>
              <w:jc w:val="both"/>
              <w:rPr>
                <w:rFonts w:ascii="Arial" w:hAnsi="Arial" w:cs="Arial"/>
              </w:rPr>
            </w:pPr>
            <w:r w:rsidRPr="009970C2">
              <w:rPr>
                <w:rFonts w:ascii="Arial" w:hAnsi="Arial" w:cs="Arial"/>
              </w:rPr>
              <w:t>April 2012</w:t>
            </w:r>
          </w:p>
        </w:tc>
        <w:tc>
          <w:tcPr>
            <w:tcW w:w="1589" w:type="dxa"/>
          </w:tcPr>
          <w:p w14:paraId="603F5E51" w14:textId="77777777" w:rsidR="00F97EBE" w:rsidRPr="009970C2" w:rsidRDefault="00F97EBE" w:rsidP="00F97EBE">
            <w:pPr>
              <w:jc w:val="both"/>
              <w:rPr>
                <w:rFonts w:ascii="Arial" w:hAnsi="Arial" w:cs="Arial"/>
              </w:rPr>
            </w:pPr>
            <w:r w:rsidRPr="009970C2">
              <w:rPr>
                <w:rFonts w:ascii="Arial" w:hAnsi="Arial" w:cs="Arial"/>
              </w:rPr>
              <w:t>April 2015</w:t>
            </w:r>
          </w:p>
        </w:tc>
      </w:tr>
    </w:tbl>
    <w:p w14:paraId="297A445A" w14:textId="77777777" w:rsidR="00F97EBE" w:rsidRDefault="00F97EBE" w:rsidP="00F97EBE">
      <w:r>
        <w:br w:type="page"/>
      </w:r>
    </w:p>
    <w:tbl>
      <w:tblPr>
        <w:tblStyle w:val="TableGrid"/>
        <w:tblW w:w="0" w:type="auto"/>
        <w:tblLook w:val="04A0" w:firstRow="1" w:lastRow="0" w:firstColumn="1" w:lastColumn="0" w:noHBand="0" w:noVBand="1"/>
      </w:tblPr>
      <w:tblGrid>
        <w:gridCol w:w="1787"/>
        <w:gridCol w:w="2031"/>
        <w:gridCol w:w="1733"/>
        <w:gridCol w:w="1898"/>
        <w:gridCol w:w="1567"/>
      </w:tblGrid>
      <w:tr w:rsidR="00F97EBE" w:rsidRPr="009970C2" w14:paraId="6D597F0F" w14:textId="77777777" w:rsidTr="00F97EBE">
        <w:tc>
          <w:tcPr>
            <w:tcW w:w="9242" w:type="dxa"/>
            <w:gridSpan w:val="5"/>
            <w:shd w:val="clear" w:color="auto" w:fill="BFBFBF" w:themeFill="background1" w:themeFillShade="BF"/>
          </w:tcPr>
          <w:p w14:paraId="529D086F" w14:textId="77777777" w:rsidR="00F97EBE" w:rsidRPr="00B46C24" w:rsidRDefault="00F97EBE" w:rsidP="00F97EBE">
            <w:pPr>
              <w:jc w:val="center"/>
              <w:rPr>
                <w:rFonts w:ascii="Arial" w:hAnsi="Arial" w:cs="Arial"/>
                <w:b/>
              </w:rPr>
            </w:pPr>
            <w:r>
              <w:rPr>
                <w:rFonts w:ascii="Arial" w:hAnsi="Arial" w:cs="Arial"/>
                <w:b/>
              </w:rPr>
              <w:lastRenderedPageBreak/>
              <w:t>2012-2013</w:t>
            </w:r>
          </w:p>
        </w:tc>
      </w:tr>
      <w:tr w:rsidR="00F97EBE" w:rsidRPr="009970C2" w14:paraId="1D7F1F0A" w14:textId="77777777" w:rsidTr="00F97EBE">
        <w:tc>
          <w:tcPr>
            <w:tcW w:w="1836" w:type="dxa"/>
          </w:tcPr>
          <w:p w14:paraId="1D6C6281" w14:textId="77777777" w:rsidR="00F97EBE" w:rsidRPr="00AC296E" w:rsidRDefault="00F97EBE" w:rsidP="00F97EBE">
            <w:r w:rsidRPr="00AC296E">
              <w:t>All Staff</w:t>
            </w:r>
          </w:p>
        </w:tc>
        <w:tc>
          <w:tcPr>
            <w:tcW w:w="2116" w:type="dxa"/>
          </w:tcPr>
          <w:p w14:paraId="620BB2AC" w14:textId="77777777" w:rsidR="00F97EBE" w:rsidRPr="00AC296E" w:rsidRDefault="00F97EBE" w:rsidP="00F97EBE">
            <w:r w:rsidRPr="00AC296E">
              <w:t>In the line of Fire</w:t>
            </w:r>
          </w:p>
        </w:tc>
        <w:tc>
          <w:tcPr>
            <w:tcW w:w="1760" w:type="dxa"/>
          </w:tcPr>
          <w:p w14:paraId="75D25915" w14:textId="77777777" w:rsidR="00F97EBE" w:rsidRPr="00AC296E" w:rsidRDefault="00F97EBE" w:rsidP="00F97EBE">
            <w:r w:rsidRPr="00AC296E">
              <w:t>SMBC</w:t>
            </w:r>
          </w:p>
        </w:tc>
        <w:tc>
          <w:tcPr>
            <w:tcW w:w="1941" w:type="dxa"/>
          </w:tcPr>
          <w:p w14:paraId="21B06A59" w14:textId="77777777" w:rsidR="00F97EBE" w:rsidRPr="00AC296E" w:rsidRDefault="00F97EBE" w:rsidP="00F97EBE">
            <w:r w:rsidRPr="00AC296E">
              <w:t>November</w:t>
            </w:r>
            <w:r>
              <w:t xml:space="preserve"> 2012</w:t>
            </w:r>
          </w:p>
        </w:tc>
        <w:tc>
          <w:tcPr>
            <w:tcW w:w="1589" w:type="dxa"/>
          </w:tcPr>
          <w:p w14:paraId="07ECAB95" w14:textId="77777777" w:rsidR="00F97EBE" w:rsidRDefault="00F97EBE" w:rsidP="00F97EBE">
            <w:r w:rsidRPr="00AC296E">
              <w:t>November</w:t>
            </w:r>
            <w:r>
              <w:t xml:space="preserve"> 2013</w:t>
            </w:r>
          </w:p>
        </w:tc>
      </w:tr>
      <w:tr w:rsidR="00F97EBE" w:rsidRPr="009970C2" w14:paraId="5FF2EDC8" w14:textId="77777777" w:rsidTr="00F97EBE">
        <w:tc>
          <w:tcPr>
            <w:tcW w:w="1836" w:type="dxa"/>
          </w:tcPr>
          <w:p w14:paraId="30D6870B" w14:textId="77777777" w:rsidR="00F97EBE" w:rsidRPr="009970C2" w:rsidRDefault="00F97EBE" w:rsidP="00F97EBE">
            <w:pPr>
              <w:jc w:val="both"/>
              <w:rPr>
                <w:rFonts w:ascii="Arial" w:hAnsi="Arial" w:cs="Arial"/>
              </w:rPr>
            </w:pPr>
            <w:r w:rsidRPr="009970C2">
              <w:rPr>
                <w:rFonts w:ascii="Arial" w:hAnsi="Arial" w:cs="Arial"/>
              </w:rPr>
              <w:t>Sherry Shorney</w:t>
            </w:r>
          </w:p>
        </w:tc>
        <w:tc>
          <w:tcPr>
            <w:tcW w:w="2116" w:type="dxa"/>
          </w:tcPr>
          <w:p w14:paraId="3107849E" w14:textId="77777777" w:rsidR="00F97EBE" w:rsidRPr="009970C2" w:rsidRDefault="00F97EBE" w:rsidP="00F97EBE">
            <w:pPr>
              <w:rPr>
                <w:rFonts w:ascii="Arial" w:hAnsi="Arial" w:cs="Arial"/>
              </w:rPr>
            </w:pPr>
            <w:r w:rsidRPr="009970C2">
              <w:rPr>
                <w:rFonts w:ascii="Arial" w:hAnsi="Arial" w:cs="Arial"/>
              </w:rPr>
              <w:t>First Aid at Work</w:t>
            </w:r>
          </w:p>
        </w:tc>
        <w:tc>
          <w:tcPr>
            <w:tcW w:w="1760" w:type="dxa"/>
          </w:tcPr>
          <w:p w14:paraId="08777027" w14:textId="77777777" w:rsidR="00F97EBE" w:rsidRPr="009970C2" w:rsidRDefault="00F97EBE" w:rsidP="00F97EBE">
            <w:pPr>
              <w:rPr>
                <w:rFonts w:ascii="Arial" w:hAnsi="Arial" w:cs="Arial"/>
              </w:rPr>
            </w:pPr>
            <w:r w:rsidRPr="009970C2">
              <w:rPr>
                <w:rFonts w:ascii="Arial" w:hAnsi="Arial" w:cs="Arial"/>
              </w:rPr>
              <w:t>St Johns Ambulance</w:t>
            </w:r>
          </w:p>
        </w:tc>
        <w:tc>
          <w:tcPr>
            <w:tcW w:w="1941" w:type="dxa"/>
          </w:tcPr>
          <w:p w14:paraId="691637F8" w14:textId="77777777" w:rsidR="00F97EBE" w:rsidRPr="009970C2" w:rsidRDefault="00F97EBE" w:rsidP="00F97EBE">
            <w:pPr>
              <w:jc w:val="both"/>
              <w:rPr>
                <w:rFonts w:ascii="Arial" w:hAnsi="Arial" w:cs="Arial"/>
              </w:rPr>
            </w:pPr>
            <w:r w:rsidRPr="009970C2">
              <w:rPr>
                <w:rFonts w:ascii="Arial" w:hAnsi="Arial" w:cs="Arial"/>
              </w:rPr>
              <w:t>November 2012</w:t>
            </w:r>
          </w:p>
        </w:tc>
        <w:tc>
          <w:tcPr>
            <w:tcW w:w="1589" w:type="dxa"/>
          </w:tcPr>
          <w:p w14:paraId="146E20F4" w14:textId="77777777" w:rsidR="00F97EBE" w:rsidRPr="009970C2" w:rsidRDefault="00F97EBE" w:rsidP="00F97EBE">
            <w:pPr>
              <w:jc w:val="both"/>
              <w:rPr>
                <w:rFonts w:ascii="Arial" w:hAnsi="Arial" w:cs="Arial"/>
              </w:rPr>
            </w:pPr>
            <w:r w:rsidRPr="009970C2">
              <w:rPr>
                <w:rFonts w:ascii="Arial" w:hAnsi="Arial" w:cs="Arial"/>
              </w:rPr>
              <w:t>November 2015</w:t>
            </w:r>
          </w:p>
        </w:tc>
      </w:tr>
    </w:tbl>
    <w:p w14:paraId="0598F3E4" w14:textId="77777777" w:rsidR="00F97EBE" w:rsidRDefault="00F97EBE" w:rsidP="00F97EBE">
      <w:r>
        <w:br w:type="page"/>
      </w:r>
    </w:p>
    <w:tbl>
      <w:tblPr>
        <w:tblStyle w:val="TableGrid"/>
        <w:tblW w:w="0" w:type="auto"/>
        <w:tblLook w:val="04A0" w:firstRow="1" w:lastRow="0" w:firstColumn="1" w:lastColumn="0" w:noHBand="0" w:noVBand="1"/>
      </w:tblPr>
      <w:tblGrid>
        <w:gridCol w:w="1782"/>
        <w:gridCol w:w="2061"/>
        <w:gridCol w:w="1726"/>
        <w:gridCol w:w="1886"/>
        <w:gridCol w:w="1561"/>
      </w:tblGrid>
      <w:tr w:rsidR="00F97EBE" w:rsidRPr="009970C2" w14:paraId="0E518A59" w14:textId="77777777" w:rsidTr="00F97EBE">
        <w:tc>
          <w:tcPr>
            <w:tcW w:w="9242" w:type="dxa"/>
            <w:gridSpan w:val="5"/>
            <w:shd w:val="clear" w:color="auto" w:fill="BFBFBF" w:themeFill="background1" w:themeFillShade="BF"/>
          </w:tcPr>
          <w:p w14:paraId="57D12A53" w14:textId="77777777" w:rsidR="00F97EBE" w:rsidRPr="00B46C24" w:rsidRDefault="00F97EBE" w:rsidP="00F97EBE">
            <w:pPr>
              <w:jc w:val="center"/>
              <w:rPr>
                <w:rFonts w:ascii="Arial" w:hAnsi="Arial" w:cs="Arial"/>
                <w:b/>
              </w:rPr>
            </w:pPr>
            <w:r>
              <w:rPr>
                <w:rFonts w:ascii="Arial" w:hAnsi="Arial" w:cs="Arial"/>
                <w:b/>
              </w:rPr>
              <w:lastRenderedPageBreak/>
              <w:t>2013-2014</w:t>
            </w:r>
          </w:p>
        </w:tc>
      </w:tr>
      <w:tr w:rsidR="00F97EBE" w:rsidRPr="009970C2" w14:paraId="62B590A7" w14:textId="77777777" w:rsidTr="00F97EBE">
        <w:tc>
          <w:tcPr>
            <w:tcW w:w="1836" w:type="dxa"/>
          </w:tcPr>
          <w:p w14:paraId="693523CA" w14:textId="77777777" w:rsidR="00F97EBE" w:rsidRPr="009970C2" w:rsidRDefault="00F97EBE" w:rsidP="00F97EBE">
            <w:pPr>
              <w:jc w:val="both"/>
              <w:rPr>
                <w:rFonts w:ascii="Arial" w:hAnsi="Arial" w:cs="Arial"/>
              </w:rPr>
            </w:pPr>
            <w:r w:rsidRPr="009970C2">
              <w:rPr>
                <w:rFonts w:ascii="Arial" w:hAnsi="Arial" w:cs="Arial"/>
              </w:rPr>
              <w:t xml:space="preserve">Heather </w:t>
            </w:r>
            <w:r>
              <w:rPr>
                <w:rFonts w:ascii="Arial" w:hAnsi="Arial" w:cs="Arial"/>
              </w:rPr>
              <w:t>Burrows</w:t>
            </w:r>
          </w:p>
        </w:tc>
        <w:tc>
          <w:tcPr>
            <w:tcW w:w="2116" w:type="dxa"/>
          </w:tcPr>
          <w:p w14:paraId="36AAE3B6" w14:textId="77777777" w:rsidR="00F97EBE" w:rsidRPr="009970C2" w:rsidRDefault="00F97EBE" w:rsidP="00F97EBE">
            <w:pPr>
              <w:rPr>
                <w:rFonts w:ascii="Arial" w:hAnsi="Arial" w:cs="Arial"/>
              </w:rPr>
            </w:pPr>
            <w:r w:rsidRPr="009970C2">
              <w:rPr>
                <w:rFonts w:ascii="Arial" w:hAnsi="Arial" w:cs="Arial"/>
              </w:rPr>
              <w:t>First Aid at Work</w:t>
            </w:r>
          </w:p>
        </w:tc>
        <w:tc>
          <w:tcPr>
            <w:tcW w:w="1760" w:type="dxa"/>
          </w:tcPr>
          <w:p w14:paraId="54EE8319" w14:textId="77777777" w:rsidR="00F97EBE" w:rsidRPr="009970C2" w:rsidRDefault="00F97EBE" w:rsidP="00F97EBE">
            <w:pPr>
              <w:rPr>
                <w:rFonts w:ascii="Arial" w:hAnsi="Arial" w:cs="Arial"/>
              </w:rPr>
            </w:pPr>
            <w:r w:rsidRPr="009970C2">
              <w:rPr>
                <w:rFonts w:ascii="Arial" w:hAnsi="Arial" w:cs="Arial"/>
              </w:rPr>
              <w:t>St Johns Ambulance</w:t>
            </w:r>
          </w:p>
        </w:tc>
        <w:tc>
          <w:tcPr>
            <w:tcW w:w="1941" w:type="dxa"/>
          </w:tcPr>
          <w:p w14:paraId="5D2848F2" w14:textId="77777777" w:rsidR="00F97EBE" w:rsidRPr="009970C2" w:rsidRDefault="00F97EBE" w:rsidP="00F97EBE">
            <w:pPr>
              <w:jc w:val="both"/>
              <w:rPr>
                <w:rFonts w:ascii="Arial" w:hAnsi="Arial" w:cs="Arial"/>
              </w:rPr>
            </w:pPr>
            <w:r w:rsidRPr="009970C2">
              <w:rPr>
                <w:rFonts w:ascii="Arial" w:hAnsi="Arial" w:cs="Arial"/>
              </w:rPr>
              <w:t>November 2013</w:t>
            </w:r>
          </w:p>
        </w:tc>
        <w:tc>
          <w:tcPr>
            <w:tcW w:w="1589" w:type="dxa"/>
          </w:tcPr>
          <w:p w14:paraId="6D835735" w14:textId="77777777" w:rsidR="00F97EBE" w:rsidRPr="009970C2" w:rsidRDefault="00F97EBE" w:rsidP="00F97EBE">
            <w:pPr>
              <w:jc w:val="both"/>
              <w:rPr>
                <w:rFonts w:ascii="Arial" w:hAnsi="Arial" w:cs="Arial"/>
              </w:rPr>
            </w:pPr>
            <w:r w:rsidRPr="009970C2">
              <w:rPr>
                <w:rFonts w:ascii="Arial" w:hAnsi="Arial" w:cs="Arial"/>
              </w:rPr>
              <w:t>November 2016</w:t>
            </w:r>
          </w:p>
        </w:tc>
      </w:tr>
      <w:tr w:rsidR="00F97EBE" w:rsidRPr="009970C2" w14:paraId="3B6626D8" w14:textId="77777777" w:rsidTr="00F97EBE">
        <w:tc>
          <w:tcPr>
            <w:tcW w:w="1836" w:type="dxa"/>
          </w:tcPr>
          <w:p w14:paraId="6A7B2F02" w14:textId="77777777" w:rsidR="00F97EBE" w:rsidRPr="00AC296E" w:rsidRDefault="00F97EBE" w:rsidP="00F97EBE">
            <w:r w:rsidRPr="00AC296E">
              <w:t>All Staff</w:t>
            </w:r>
          </w:p>
        </w:tc>
        <w:tc>
          <w:tcPr>
            <w:tcW w:w="2116" w:type="dxa"/>
          </w:tcPr>
          <w:p w14:paraId="12C73F7D" w14:textId="77777777" w:rsidR="00F97EBE" w:rsidRPr="00AC296E" w:rsidRDefault="00F97EBE" w:rsidP="00F97EBE">
            <w:r w:rsidRPr="00AC296E">
              <w:t>In the line of Fire</w:t>
            </w:r>
          </w:p>
        </w:tc>
        <w:tc>
          <w:tcPr>
            <w:tcW w:w="1760" w:type="dxa"/>
          </w:tcPr>
          <w:p w14:paraId="00DB5723" w14:textId="77777777" w:rsidR="00F97EBE" w:rsidRPr="00AC296E" w:rsidRDefault="00F97EBE" w:rsidP="00F97EBE">
            <w:r w:rsidRPr="00AC296E">
              <w:t>SMBC</w:t>
            </w:r>
          </w:p>
        </w:tc>
        <w:tc>
          <w:tcPr>
            <w:tcW w:w="1941" w:type="dxa"/>
          </w:tcPr>
          <w:p w14:paraId="79AA7A15" w14:textId="77777777" w:rsidR="00F97EBE" w:rsidRPr="00AC296E" w:rsidRDefault="00F97EBE" w:rsidP="00F97EBE">
            <w:r w:rsidRPr="00AC296E">
              <w:t>November</w:t>
            </w:r>
            <w:r>
              <w:t xml:space="preserve"> 2013</w:t>
            </w:r>
          </w:p>
        </w:tc>
        <w:tc>
          <w:tcPr>
            <w:tcW w:w="1589" w:type="dxa"/>
          </w:tcPr>
          <w:p w14:paraId="1C1A6374" w14:textId="77777777" w:rsidR="00F97EBE" w:rsidRDefault="00F97EBE" w:rsidP="00F97EBE">
            <w:r w:rsidRPr="00AC296E">
              <w:t>November</w:t>
            </w:r>
            <w:r>
              <w:t xml:space="preserve"> 2014</w:t>
            </w:r>
          </w:p>
        </w:tc>
      </w:tr>
      <w:tr w:rsidR="00F97EBE" w:rsidRPr="009970C2" w14:paraId="1F7F59BD" w14:textId="77777777" w:rsidTr="00F97EBE">
        <w:tc>
          <w:tcPr>
            <w:tcW w:w="1836" w:type="dxa"/>
          </w:tcPr>
          <w:p w14:paraId="58ECEDCE" w14:textId="77777777" w:rsidR="00F97EBE" w:rsidRPr="007170FA" w:rsidRDefault="00F97EBE" w:rsidP="00F97EBE">
            <w:pPr>
              <w:jc w:val="both"/>
              <w:rPr>
                <w:rFonts w:ascii="Arial" w:hAnsi="Arial" w:cs="Arial"/>
              </w:rPr>
            </w:pPr>
            <w:r w:rsidRPr="007170FA">
              <w:rPr>
                <w:rFonts w:ascii="Arial" w:hAnsi="Arial" w:cs="Arial"/>
              </w:rPr>
              <w:t>Susan Biggs</w:t>
            </w:r>
          </w:p>
        </w:tc>
        <w:tc>
          <w:tcPr>
            <w:tcW w:w="2116" w:type="dxa"/>
          </w:tcPr>
          <w:p w14:paraId="146BE0AA" w14:textId="77777777" w:rsidR="00F97EBE" w:rsidRPr="007170FA" w:rsidRDefault="00F97EBE" w:rsidP="00F97EBE">
            <w:pPr>
              <w:jc w:val="both"/>
              <w:rPr>
                <w:rFonts w:ascii="Arial" w:hAnsi="Arial" w:cs="Arial"/>
              </w:rPr>
            </w:pPr>
            <w:r w:rsidRPr="007170FA">
              <w:rPr>
                <w:rFonts w:ascii="Arial" w:hAnsi="Arial" w:cs="Arial"/>
              </w:rPr>
              <w:t>First Aid at Work</w:t>
            </w:r>
          </w:p>
        </w:tc>
        <w:tc>
          <w:tcPr>
            <w:tcW w:w="1760" w:type="dxa"/>
          </w:tcPr>
          <w:p w14:paraId="099691A8" w14:textId="77777777" w:rsidR="00F97EBE" w:rsidRPr="007170FA" w:rsidRDefault="00F97EBE" w:rsidP="00F97EBE">
            <w:pPr>
              <w:jc w:val="both"/>
              <w:rPr>
                <w:rFonts w:ascii="Arial" w:hAnsi="Arial" w:cs="Arial"/>
              </w:rPr>
            </w:pPr>
            <w:r w:rsidRPr="007170FA">
              <w:rPr>
                <w:rFonts w:ascii="Arial" w:hAnsi="Arial" w:cs="Arial"/>
              </w:rPr>
              <w:t>St Johns Ambulance</w:t>
            </w:r>
          </w:p>
        </w:tc>
        <w:tc>
          <w:tcPr>
            <w:tcW w:w="1941" w:type="dxa"/>
          </w:tcPr>
          <w:p w14:paraId="705EA0D6" w14:textId="77777777" w:rsidR="00F97EBE" w:rsidRPr="007170FA" w:rsidRDefault="00F97EBE" w:rsidP="00F97EBE">
            <w:pPr>
              <w:jc w:val="both"/>
              <w:rPr>
                <w:rFonts w:ascii="Arial" w:hAnsi="Arial" w:cs="Arial"/>
              </w:rPr>
            </w:pPr>
            <w:r w:rsidRPr="007170FA">
              <w:rPr>
                <w:rFonts w:ascii="Arial" w:hAnsi="Arial" w:cs="Arial"/>
              </w:rPr>
              <w:t>December 2013</w:t>
            </w:r>
          </w:p>
        </w:tc>
        <w:tc>
          <w:tcPr>
            <w:tcW w:w="1589" w:type="dxa"/>
          </w:tcPr>
          <w:p w14:paraId="794D2487" w14:textId="77777777" w:rsidR="00F97EBE" w:rsidRPr="007170FA" w:rsidRDefault="00F97EBE" w:rsidP="00F97EBE">
            <w:pPr>
              <w:jc w:val="both"/>
              <w:rPr>
                <w:rFonts w:ascii="Arial" w:hAnsi="Arial" w:cs="Arial"/>
              </w:rPr>
            </w:pPr>
            <w:r w:rsidRPr="007170FA">
              <w:rPr>
                <w:rFonts w:ascii="Arial" w:hAnsi="Arial" w:cs="Arial"/>
              </w:rPr>
              <w:t>December 2016</w:t>
            </w:r>
          </w:p>
        </w:tc>
      </w:tr>
      <w:tr w:rsidR="00F97EBE" w:rsidRPr="009970C2" w14:paraId="2DB7EE56" w14:textId="77777777" w:rsidTr="00F97EBE">
        <w:tc>
          <w:tcPr>
            <w:tcW w:w="1836" w:type="dxa"/>
          </w:tcPr>
          <w:p w14:paraId="73A26386" w14:textId="77777777" w:rsidR="00F97EBE" w:rsidRPr="009970C2" w:rsidRDefault="00F97EBE" w:rsidP="00F97EBE">
            <w:pPr>
              <w:jc w:val="both"/>
              <w:rPr>
                <w:rFonts w:ascii="Arial" w:hAnsi="Arial" w:cs="Arial"/>
              </w:rPr>
            </w:pPr>
            <w:r w:rsidRPr="009970C2">
              <w:rPr>
                <w:rFonts w:ascii="Arial" w:hAnsi="Arial" w:cs="Arial"/>
              </w:rPr>
              <w:t xml:space="preserve">Heather </w:t>
            </w:r>
            <w:r>
              <w:rPr>
                <w:rFonts w:ascii="Arial" w:hAnsi="Arial" w:cs="Arial"/>
              </w:rPr>
              <w:t>Burrows</w:t>
            </w:r>
          </w:p>
        </w:tc>
        <w:tc>
          <w:tcPr>
            <w:tcW w:w="2116" w:type="dxa"/>
          </w:tcPr>
          <w:p w14:paraId="37D110E7" w14:textId="77777777" w:rsidR="00F97EBE" w:rsidRPr="009970C2" w:rsidRDefault="00F97EBE" w:rsidP="00F97EBE">
            <w:pPr>
              <w:rPr>
                <w:rFonts w:ascii="Arial" w:hAnsi="Arial" w:cs="Arial"/>
              </w:rPr>
            </w:pPr>
            <w:r w:rsidRPr="009970C2">
              <w:rPr>
                <w:rFonts w:ascii="Arial" w:hAnsi="Arial" w:cs="Arial"/>
              </w:rPr>
              <w:t>Anaphylaxis First Aid</w:t>
            </w:r>
          </w:p>
        </w:tc>
        <w:tc>
          <w:tcPr>
            <w:tcW w:w="1760" w:type="dxa"/>
          </w:tcPr>
          <w:p w14:paraId="6A824642" w14:textId="77777777" w:rsidR="00F97EBE" w:rsidRPr="009970C2" w:rsidRDefault="00F97EBE" w:rsidP="00F97EBE">
            <w:pPr>
              <w:rPr>
                <w:rFonts w:ascii="Arial" w:hAnsi="Arial" w:cs="Arial"/>
              </w:rPr>
            </w:pPr>
            <w:r w:rsidRPr="009970C2">
              <w:rPr>
                <w:rFonts w:ascii="Arial" w:hAnsi="Arial" w:cs="Arial"/>
              </w:rPr>
              <w:t>St Johns Ambulance</w:t>
            </w:r>
          </w:p>
        </w:tc>
        <w:tc>
          <w:tcPr>
            <w:tcW w:w="1941" w:type="dxa"/>
          </w:tcPr>
          <w:p w14:paraId="22CE31BD" w14:textId="77777777" w:rsidR="00F97EBE" w:rsidRPr="009970C2" w:rsidRDefault="00F97EBE" w:rsidP="00F97EBE">
            <w:pPr>
              <w:jc w:val="both"/>
              <w:rPr>
                <w:rFonts w:ascii="Arial" w:hAnsi="Arial" w:cs="Arial"/>
              </w:rPr>
            </w:pPr>
            <w:r w:rsidRPr="009970C2">
              <w:rPr>
                <w:rFonts w:ascii="Arial" w:hAnsi="Arial" w:cs="Arial"/>
              </w:rPr>
              <w:t>January 2014</w:t>
            </w:r>
          </w:p>
        </w:tc>
        <w:tc>
          <w:tcPr>
            <w:tcW w:w="1589" w:type="dxa"/>
          </w:tcPr>
          <w:p w14:paraId="5B56D861" w14:textId="77777777" w:rsidR="00F97EBE" w:rsidRPr="009970C2" w:rsidRDefault="00F97EBE" w:rsidP="00F97EBE">
            <w:pPr>
              <w:jc w:val="both"/>
              <w:rPr>
                <w:rFonts w:ascii="Arial" w:hAnsi="Arial" w:cs="Arial"/>
              </w:rPr>
            </w:pPr>
            <w:r w:rsidRPr="009970C2">
              <w:rPr>
                <w:rFonts w:ascii="Arial" w:hAnsi="Arial" w:cs="Arial"/>
              </w:rPr>
              <w:t>January 2017</w:t>
            </w:r>
          </w:p>
        </w:tc>
      </w:tr>
      <w:tr w:rsidR="00F97EBE" w:rsidRPr="009970C2" w14:paraId="560094E5" w14:textId="77777777" w:rsidTr="00F97EBE">
        <w:tc>
          <w:tcPr>
            <w:tcW w:w="1836" w:type="dxa"/>
          </w:tcPr>
          <w:p w14:paraId="043F1EB4" w14:textId="77777777" w:rsidR="00F97EBE" w:rsidRPr="009970C2" w:rsidRDefault="00F97EBE" w:rsidP="00F97EBE">
            <w:pPr>
              <w:jc w:val="both"/>
              <w:rPr>
                <w:rFonts w:ascii="Arial" w:hAnsi="Arial" w:cs="Arial"/>
              </w:rPr>
            </w:pPr>
            <w:r w:rsidRPr="009970C2">
              <w:rPr>
                <w:rFonts w:ascii="Arial" w:hAnsi="Arial" w:cs="Arial"/>
              </w:rPr>
              <w:t>Sherry Shorney</w:t>
            </w:r>
          </w:p>
        </w:tc>
        <w:tc>
          <w:tcPr>
            <w:tcW w:w="2116" w:type="dxa"/>
          </w:tcPr>
          <w:p w14:paraId="0489A17B" w14:textId="77777777" w:rsidR="00F97EBE" w:rsidRPr="009970C2" w:rsidRDefault="00F97EBE" w:rsidP="00F97EBE">
            <w:pPr>
              <w:rPr>
                <w:rFonts w:ascii="Arial" w:hAnsi="Arial" w:cs="Arial"/>
              </w:rPr>
            </w:pPr>
            <w:r w:rsidRPr="009970C2">
              <w:rPr>
                <w:rFonts w:ascii="Arial" w:hAnsi="Arial" w:cs="Arial"/>
              </w:rPr>
              <w:t>Anaphylaxis First Aid</w:t>
            </w:r>
          </w:p>
        </w:tc>
        <w:tc>
          <w:tcPr>
            <w:tcW w:w="1760" w:type="dxa"/>
          </w:tcPr>
          <w:p w14:paraId="2F04A71A" w14:textId="77777777" w:rsidR="00F97EBE" w:rsidRPr="009970C2" w:rsidRDefault="00F97EBE" w:rsidP="00F97EBE">
            <w:pPr>
              <w:rPr>
                <w:rFonts w:ascii="Arial" w:hAnsi="Arial" w:cs="Arial"/>
              </w:rPr>
            </w:pPr>
            <w:r w:rsidRPr="009970C2">
              <w:rPr>
                <w:rFonts w:ascii="Arial" w:hAnsi="Arial" w:cs="Arial"/>
              </w:rPr>
              <w:t>St Johns Ambulance</w:t>
            </w:r>
          </w:p>
        </w:tc>
        <w:tc>
          <w:tcPr>
            <w:tcW w:w="1941" w:type="dxa"/>
          </w:tcPr>
          <w:p w14:paraId="608B6BDB" w14:textId="77777777" w:rsidR="00F97EBE" w:rsidRPr="009970C2" w:rsidRDefault="00F97EBE" w:rsidP="00F97EBE">
            <w:pPr>
              <w:rPr>
                <w:rFonts w:ascii="Arial" w:hAnsi="Arial" w:cs="Arial"/>
              </w:rPr>
            </w:pPr>
            <w:r w:rsidRPr="009970C2">
              <w:rPr>
                <w:rFonts w:ascii="Arial" w:hAnsi="Arial" w:cs="Arial"/>
              </w:rPr>
              <w:t>January 2014</w:t>
            </w:r>
          </w:p>
        </w:tc>
        <w:tc>
          <w:tcPr>
            <w:tcW w:w="1589" w:type="dxa"/>
          </w:tcPr>
          <w:p w14:paraId="5FB5A179" w14:textId="77777777" w:rsidR="00F97EBE" w:rsidRPr="009970C2" w:rsidRDefault="00F97EBE" w:rsidP="00F97EBE">
            <w:pPr>
              <w:rPr>
                <w:rFonts w:ascii="Arial" w:hAnsi="Arial" w:cs="Arial"/>
              </w:rPr>
            </w:pPr>
            <w:r w:rsidRPr="009970C2">
              <w:rPr>
                <w:rFonts w:ascii="Arial" w:hAnsi="Arial" w:cs="Arial"/>
              </w:rPr>
              <w:t>January 2017</w:t>
            </w:r>
          </w:p>
        </w:tc>
      </w:tr>
      <w:tr w:rsidR="00F97EBE" w:rsidRPr="009970C2" w14:paraId="11660E18" w14:textId="77777777" w:rsidTr="00F97EBE">
        <w:tc>
          <w:tcPr>
            <w:tcW w:w="1836" w:type="dxa"/>
          </w:tcPr>
          <w:p w14:paraId="6F5CEB48" w14:textId="77777777" w:rsidR="00F97EBE" w:rsidRPr="009970C2" w:rsidRDefault="00F97EBE" w:rsidP="00F97EBE">
            <w:pPr>
              <w:jc w:val="both"/>
              <w:rPr>
                <w:rFonts w:ascii="Arial" w:hAnsi="Arial" w:cs="Arial"/>
              </w:rPr>
            </w:pPr>
            <w:r w:rsidRPr="009970C2">
              <w:rPr>
                <w:rFonts w:ascii="Arial" w:hAnsi="Arial" w:cs="Arial"/>
              </w:rPr>
              <w:t>All Teachers and Admin</w:t>
            </w:r>
          </w:p>
        </w:tc>
        <w:tc>
          <w:tcPr>
            <w:tcW w:w="2116" w:type="dxa"/>
          </w:tcPr>
          <w:p w14:paraId="5ABB1E0B" w14:textId="77777777" w:rsidR="00F97EBE" w:rsidRPr="009970C2" w:rsidRDefault="00F97EBE" w:rsidP="00F97EBE">
            <w:pPr>
              <w:rPr>
                <w:rFonts w:ascii="Arial" w:hAnsi="Arial" w:cs="Arial"/>
              </w:rPr>
            </w:pPr>
            <w:r w:rsidRPr="009970C2">
              <w:rPr>
                <w:rFonts w:ascii="Arial" w:hAnsi="Arial" w:cs="Arial"/>
              </w:rPr>
              <w:t>Fire Marshall Training</w:t>
            </w:r>
          </w:p>
        </w:tc>
        <w:tc>
          <w:tcPr>
            <w:tcW w:w="1760" w:type="dxa"/>
          </w:tcPr>
          <w:p w14:paraId="577C739F"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5C6C7C9E" w14:textId="77777777" w:rsidR="00F97EBE" w:rsidRPr="009970C2" w:rsidRDefault="00F97EBE" w:rsidP="00F97EBE">
            <w:pPr>
              <w:jc w:val="both"/>
              <w:rPr>
                <w:rFonts w:ascii="Arial" w:hAnsi="Arial" w:cs="Arial"/>
              </w:rPr>
            </w:pPr>
            <w:r w:rsidRPr="009970C2">
              <w:rPr>
                <w:rFonts w:ascii="Arial" w:hAnsi="Arial" w:cs="Arial"/>
              </w:rPr>
              <w:t>May 2013</w:t>
            </w:r>
          </w:p>
        </w:tc>
        <w:tc>
          <w:tcPr>
            <w:tcW w:w="1589" w:type="dxa"/>
          </w:tcPr>
          <w:p w14:paraId="48F59BC7" w14:textId="77777777" w:rsidR="00F97EBE" w:rsidRPr="009970C2" w:rsidRDefault="00F97EBE" w:rsidP="00F97EBE">
            <w:pPr>
              <w:jc w:val="both"/>
              <w:rPr>
                <w:rFonts w:ascii="Arial" w:hAnsi="Arial" w:cs="Arial"/>
              </w:rPr>
            </w:pPr>
            <w:r w:rsidRPr="009970C2">
              <w:rPr>
                <w:rFonts w:ascii="Arial" w:hAnsi="Arial" w:cs="Arial"/>
              </w:rPr>
              <w:t>May 2016</w:t>
            </w:r>
          </w:p>
        </w:tc>
      </w:tr>
    </w:tbl>
    <w:p w14:paraId="1337584F" w14:textId="77777777" w:rsidR="00F97EBE" w:rsidRDefault="00F97EBE" w:rsidP="00F97EBE">
      <w:r>
        <w:br w:type="page"/>
      </w:r>
    </w:p>
    <w:p w14:paraId="4D437AE8" w14:textId="77777777" w:rsidR="00F97EBE" w:rsidRDefault="00F97EBE" w:rsidP="00F97EBE">
      <w:r>
        <w:lastRenderedPageBreak/>
        <w:br w:type="page"/>
      </w:r>
    </w:p>
    <w:tbl>
      <w:tblPr>
        <w:tblStyle w:val="TableGrid"/>
        <w:tblW w:w="0" w:type="auto"/>
        <w:tblLook w:val="04A0" w:firstRow="1" w:lastRow="0" w:firstColumn="1" w:lastColumn="0" w:noHBand="0" w:noVBand="1"/>
      </w:tblPr>
      <w:tblGrid>
        <w:gridCol w:w="1784"/>
        <w:gridCol w:w="2072"/>
        <w:gridCol w:w="1722"/>
        <w:gridCol w:w="1880"/>
        <w:gridCol w:w="1558"/>
      </w:tblGrid>
      <w:tr w:rsidR="00F97EBE" w:rsidRPr="009970C2" w14:paraId="0ED5DBD1" w14:textId="77777777" w:rsidTr="00F97EBE">
        <w:tc>
          <w:tcPr>
            <w:tcW w:w="9242" w:type="dxa"/>
            <w:gridSpan w:val="5"/>
            <w:shd w:val="clear" w:color="auto" w:fill="BFBFBF" w:themeFill="background1" w:themeFillShade="BF"/>
          </w:tcPr>
          <w:p w14:paraId="30CEF691" w14:textId="77777777" w:rsidR="00F97EBE" w:rsidRPr="00FF280D" w:rsidRDefault="00F97EBE" w:rsidP="00F97EBE">
            <w:pPr>
              <w:jc w:val="center"/>
              <w:rPr>
                <w:b/>
              </w:rPr>
            </w:pPr>
            <w:r>
              <w:rPr>
                <w:b/>
              </w:rPr>
              <w:lastRenderedPageBreak/>
              <w:t>2014-2015</w:t>
            </w:r>
          </w:p>
        </w:tc>
      </w:tr>
      <w:tr w:rsidR="00F97EBE" w:rsidRPr="009970C2" w14:paraId="6310D22C" w14:textId="77777777" w:rsidTr="00F97EBE">
        <w:tc>
          <w:tcPr>
            <w:tcW w:w="1836" w:type="dxa"/>
          </w:tcPr>
          <w:p w14:paraId="3D5E8AD0" w14:textId="77777777" w:rsidR="00F97EBE" w:rsidRPr="00F97EBE" w:rsidRDefault="00F97EBE" w:rsidP="00F97EBE">
            <w:r w:rsidRPr="00F97EBE">
              <w:t>Laura Braznell</w:t>
            </w:r>
          </w:p>
        </w:tc>
        <w:tc>
          <w:tcPr>
            <w:tcW w:w="2116" w:type="dxa"/>
          </w:tcPr>
          <w:p w14:paraId="6F0015A4" w14:textId="77777777" w:rsidR="00F97EBE" w:rsidRPr="00F97EBE" w:rsidRDefault="00F97EBE" w:rsidP="00F97EBE">
            <w:r w:rsidRPr="00F97EBE">
              <w:t>IOSH Managing Safely In Schools (recertification)</w:t>
            </w:r>
          </w:p>
        </w:tc>
        <w:tc>
          <w:tcPr>
            <w:tcW w:w="1760" w:type="dxa"/>
          </w:tcPr>
          <w:p w14:paraId="714B2ABD" w14:textId="77777777" w:rsidR="00F97EBE" w:rsidRPr="00F97EBE" w:rsidRDefault="00F97EBE" w:rsidP="00F97EBE">
            <w:r w:rsidRPr="00F97EBE">
              <w:t>Clearwater</w:t>
            </w:r>
          </w:p>
        </w:tc>
        <w:tc>
          <w:tcPr>
            <w:tcW w:w="1941" w:type="dxa"/>
          </w:tcPr>
          <w:p w14:paraId="6BB37FBB" w14:textId="77777777" w:rsidR="00F97EBE" w:rsidRPr="00F97EBE" w:rsidRDefault="00F97EBE" w:rsidP="00F97EBE">
            <w:r w:rsidRPr="00F97EBE">
              <w:t>November 2014</w:t>
            </w:r>
          </w:p>
        </w:tc>
        <w:tc>
          <w:tcPr>
            <w:tcW w:w="1589" w:type="dxa"/>
          </w:tcPr>
          <w:p w14:paraId="60381880" w14:textId="77777777" w:rsidR="00F97EBE" w:rsidRPr="00F97EBE" w:rsidRDefault="00F97EBE" w:rsidP="00F97EBE">
            <w:r w:rsidRPr="00F97EBE">
              <w:t>November 2017</w:t>
            </w:r>
          </w:p>
        </w:tc>
      </w:tr>
      <w:tr w:rsidR="00F97EBE" w:rsidRPr="009970C2" w14:paraId="233A2581" w14:textId="77777777" w:rsidTr="00F97EBE">
        <w:tc>
          <w:tcPr>
            <w:tcW w:w="1836" w:type="dxa"/>
          </w:tcPr>
          <w:p w14:paraId="175BBC80" w14:textId="77777777" w:rsidR="00F97EBE" w:rsidRPr="009970C2" w:rsidRDefault="00F97EBE" w:rsidP="00F97EBE">
            <w:pPr>
              <w:jc w:val="both"/>
              <w:rPr>
                <w:rFonts w:ascii="Arial" w:hAnsi="Arial" w:cs="Arial"/>
              </w:rPr>
            </w:pPr>
            <w:r>
              <w:rPr>
                <w:rFonts w:ascii="Arial" w:hAnsi="Arial" w:cs="Arial"/>
              </w:rPr>
              <w:t>Julie Deakin</w:t>
            </w:r>
          </w:p>
        </w:tc>
        <w:tc>
          <w:tcPr>
            <w:tcW w:w="2116" w:type="dxa"/>
          </w:tcPr>
          <w:p w14:paraId="355B3E29" w14:textId="77777777" w:rsidR="00F97EBE" w:rsidRPr="009970C2" w:rsidRDefault="00F97EBE" w:rsidP="00F97EBE">
            <w:pPr>
              <w:rPr>
                <w:rFonts w:ascii="Arial" w:hAnsi="Arial" w:cs="Arial"/>
              </w:rPr>
            </w:pPr>
            <w:r w:rsidRPr="009970C2">
              <w:rPr>
                <w:rFonts w:ascii="Arial" w:hAnsi="Arial" w:cs="Arial"/>
              </w:rPr>
              <w:t>First Aid at Work</w:t>
            </w:r>
          </w:p>
        </w:tc>
        <w:tc>
          <w:tcPr>
            <w:tcW w:w="1760" w:type="dxa"/>
          </w:tcPr>
          <w:p w14:paraId="086C8590" w14:textId="77777777" w:rsidR="00F97EBE" w:rsidRPr="009970C2" w:rsidRDefault="00F97EBE" w:rsidP="00F97EBE">
            <w:pPr>
              <w:rPr>
                <w:rFonts w:ascii="Arial" w:hAnsi="Arial" w:cs="Arial"/>
              </w:rPr>
            </w:pPr>
            <w:r w:rsidRPr="009970C2">
              <w:rPr>
                <w:rFonts w:ascii="Arial" w:hAnsi="Arial" w:cs="Arial"/>
              </w:rPr>
              <w:t>St Johns Ambulance</w:t>
            </w:r>
          </w:p>
        </w:tc>
        <w:tc>
          <w:tcPr>
            <w:tcW w:w="1941" w:type="dxa"/>
          </w:tcPr>
          <w:p w14:paraId="464C908C" w14:textId="77777777" w:rsidR="00F97EBE" w:rsidRPr="009970C2" w:rsidRDefault="00F97EBE" w:rsidP="00F97EBE">
            <w:pPr>
              <w:rPr>
                <w:rFonts w:ascii="Arial" w:hAnsi="Arial" w:cs="Arial"/>
              </w:rPr>
            </w:pPr>
            <w:r>
              <w:rPr>
                <w:rFonts w:ascii="Arial" w:hAnsi="Arial" w:cs="Arial"/>
              </w:rPr>
              <w:t>November 14</w:t>
            </w:r>
          </w:p>
        </w:tc>
        <w:tc>
          <w:tcPr>
            <w:tcW w:w="1589" w:type="dxa"/>
          </w:tcPr>
          <w:p w14:paraId="02521D49" w14:textId="77777777" w:rsidR="00F97EBE" w:rsidRPr="009970C2" w:rsidRDefault="00F97EBE" w:rsidP="00F97EBE">
            <w:pPr>
              <w:rPr>
                <w:rFonts w:ascii="Arial" w:hAnsi="Arial" w:cs="Arial"/>
              </w:rPr>
            </w:pPr>
            <w:r>
              <w:rPr>
                <w:rFonts w:ascii="Arial" w:hAnsi="Arial" w:cs="Arial"/>
              </w:rPr>
              <w:t>November 17</w:t>
            </w:r>
          </w:p>
        </w:tc>
      </w:tr>
      <w:tr w:rsidR="00F97EBE" w:rsidRPr="009970C2" w14:paraId="42993E06" w14:textId="77777777" w:rsidTr="00F97EBE">
        <w:tc>
          <w:tcPr>
            <w:tcW w:w="1836" w:type="dxa"/>
          </w:tcPr>
          <w:p w14:paraId="08BD913F" w14:textId="77777777" w:rsidR="00F97EBE" w:rsidRPr="009970C2" w:rsidRDefault="00F97EBE" w:rsidP="00F97EBE">
            <w:pPr>
              <w:jc w:val="both"/>
              <w:rPr>
                <w:rFonts w:ascii="Arial" w:hAnsi="Arial" w:cs="Arial"/>
              </w:rPr>
            </w:pPr>
            <w:r w:rsidRPr="009970C2">
              <w:rPr>
                <w:rFonts w:ascii="Arial" w:hAnsi="Arial" w:cs="Arial"/>
              </w:rPr>
              <w:t>All Staff</w:t>
            </w:r>
          </w:p>
        </w:tc>
        <w:tc>
          <w:tcPr>
            <w:tcW w:w="2116" w:type="dxa"/>
          </w:tcPr>
          <w:p w14:paraId="6B79DE06" w14:textId="77777777" w:rsidR="00F97EBE" w:rsidRPr="009970C2" w:rsidRDefault="00F97EBE" w:rsidP="00F97EBE">
            <w:pPr>
              <w:rPr>
                <w:rFonts w:ascii="Arial" w:hAnsi="Arial" w:cs="Arial"/>
              </w:rPr>
            </w:pPr>
            <w:r w:rsidRPr="009970C2">
              <w:rPr>
                <w:rFonts w:ascii="Arial" w:hAnsi="Arial" w:cs="Arial"/>
              </w:rPr>
              <w:t>In the line of Fire</w:t>
            </w:r>
          </w:p>
        </w:tc>
        <w:tc>
          <w:tcPr>
            <w:tcW w:w="1760" w:type="dxa"/>
          </w:tcPr>
          <w:p w14:paraId="3D47789A"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79EA7F7D" w14:textId="77777777" w:rsidR="00F97EBE" w:rsidRPr="009970C2" w:rsidRDefault="00F97EBE" w:rsidP="00F97EBE">
            <w:pPr>
              <w:jc w:val="both"/>
              <w:rPr>
                <w:rFonts w:ascii="Arial" w:hAnsi="Arial" w:cs="Arial"/>
              </w:rPr>
            </w:pPr>
            <w:r w:rsidRPr="009970C2">
              <w:rPr>
                <w:rFonts w:ascii="Arial" w:hAnsi="Arial" w:cs="Arial"/>
              </w:rPr>
              <w:t>November</w:t>
            </w:r>
            <w:r>
              <w:rPr>
                <w:rFonts w:ascii="Arial" w:hAnsi="Arial" w:cs="Arial"/>
              </w:rPr>
              <w:t xml:space="preserve"> 14</w:t>
            </w:r>
          </w:p>
        </w:tc>
        <w:tc>
          <w:tcPr>
            <w:tcW w:w="1589" w:type="dxa"/>
          </w:tcPr>
          <w:p w14:paraId="3429CC8E" w14:textId="77777777" w:rsidR="00F97EBE" w:rsidRPr="009970C2" w:rsidRDefault="00F97EBE" w:rsidP="00F97EBE">
            <w:pPr>
              <w:rPr>
                <w:rFonts w:ascii="Arial" w:hAnsi="Arial" w:cs="Arial"/>
              </w:rPr>
            </w:pPr>
            <w:r w:rsidRPr="009970C2">
              <w:rPr>
                <w:rFonts w:ascii="Arial" w:hAnsi="Arial" w:cs="Arial"/>
              </w:rPr>
              <w:t>November</w:t>
            </w:r>
            <w:r>
              <w:rPr>
                <w:rFonts w:ascii="Arial" w:hAnsi="Arial" w:cs="Arial"/>
              </w:rPr>
              <w:t xml:space="preserve"> 15</w:t>
            </w:r>
          </w:p>
        </w:tc>
      </w:tr>
      <w:tr w:rsidR="00F97EBE" w:rsidRPr="009970C2" w14:paraId="4CF99946" w14:textId="77777777" w:rsidTr="00F97EBE">
        <w:tc>
          <w:tcPr>
            <w:tcW w:w="1836" w:type="dxa"/>
          </w:tcPr>
          <w:p w14:paraId="0BED4F3D" w14:textId="77777777" w:rsidR="00F97EBE" w:rsidRPr="009970C2" w:rsidRDefault="00F97EBE" w:rsidP="00F97EBE">
            <w:pPr>
              <w:jc w:val="both"/>
              <w:rPr>
                <w:rFonts w:ascii="Arial" w:hAnsi="Arial" w:cs="Arial"/>
              </w:rPr>
            </w:pPr>
            <w:r w:rsidRPr="009970C2">
              <w:rPr>
                <w:rFonts w:ascii="Arial" w:hAnsi="Arial" w:cs="Arial"/>
              </w:rPr>
              <w:t>All Staff</w:t>
            </w:r>
          </w:p>
        </w:tc>
        <w:tc>
          <w:tcPr>
            <w:tcW w:w="2116" w:type="dxa"/>
          </w:tcPr>
          <w:p w14:paraId="2A058F95" w14:textId="77777777" w:rsidR="00F97EBE" w:rsidRPr="009970C2" w:rsidRDefault="00F97EBE" w:rsidP="00F97EBE">
            <w:pPr>
              <w:rPr>
                <w:rFonts w:ascii="Arial" w:hAnsi="Arial" w:cs="Arial"/>
              </w:rPr>
            </w:pPr>
            <w:r w:rsidRPr="009970C2">
              <w:rPr>
                <w:rFonts w:ascii="Arial" w:hAnsi="Arial" w:cs="Arial"/>
              </w:rPr>
              <w:t>L1 Child Protection</w:t>
            </w:r>
          </w:p>
        </w:tc>
        <w:tc>
          <w:tcPr>
            <w:tcW w:w="1760" w:type="dxa"/>
          </w:tcPr>
          <w:p w14:paraId="3262185A" w14:textId="77777777" w:rsidR="00F97EBE" w:rsidRPr="009970C2" w:rsidRDefault="00F97EBE" w:rsidP="00F97EBE">
            <w:pPr>
              <w:rPr>
                <w:rFonts w:ascii="Arial" w:hAnsi="Arial" w:cs="Arial"/>
              </w:rPr>
            </w:pPr>
            <w:proofErr w:type="spellStart"/>
            <w:r>
              <w:rPr>
                <w:rFonts w:ascii="Arial" w:hAnsi="Arial" w:cs="Arial"/>
              </w:rPr>
              <w:t>Shireland</w:t>
            </w:r>
            <w:proofErr w:type="spellEnd"/>
            <w:r>
              <w:rPr>
                <w:rFonts w:ascii="Arial" w:hAnsi="Arial" w:cs="Arial"/>
              </w:rPr>
              <w:t xml:space="preserve"> Collegiate Academy</w:t>
            </w:r>
          </w:p>
        </w:tc>
        <w:tc>
          <w:tcPr>
            <w:tcW w:w="1941" w:type="dxa"/>
          </w:tcPr>
          <w:p w14:paraId="784D0AA3" w14:textId="77777777" w:rsidR="00F97EBE" w:rsidRPr="009970C2" w:rsidRDefault="00F97EBE" w:rsidP="00F97EBE">
            <w:pPr>
              <w:jc w:val="both"/>
              <w:rPr>
                <w:rFonts w:ascii="Arial" w:hAnsi="Arial" w:cs="Arial"/>
              </w:rPr>
            </w:pPr>
            <w:r>
              <w:rPr>
                <w:rFonts w:ascii="Arial" w:hAnsi="Arial" w:cs="Arial"/>
              </w:rPr>
              <w:t>February 2015</w:t>
            </w:r>
          </w:p>
        </w:tc>
        <w:tc>
          <w:tcPr>
            <w:tcW w:w="1589" w:type="dxa"/>
          </w:tcPr>
          <w:p w14:paraId="3E9DF62B" w14:textId="77777777" w:rsidR="00F97EBE" w:rsidRPr="009970C2" w:rsidRDefault="00F97EBE" w:rsidP="00F97EBE">
            <w:pPr>
              <w:rPr>
                <w:rFonts w:ascii="Arial" w:hAnsi="Arial" w:cs="Arial"/>
              </w:rPr>
            </w:pPr>
            <w:r>
              <w:rPr>
                <w:rFonts w:ascii="Arial" w:hAnsi="Arial" w:cs="Arial"/>
              </w:rPr>
              <w:t>February 2018</w:t>
            </w:r>
          </w:p>
        </w:tc>
      </w:tr>
      <w:tr w:rsidR="00F97EBE" w:rsidRPr="009970C2" w14:paraId="42B05368" w14:textId="77777777" w:rsidTr="00F97EBE">
        <w:tc>
          <w:tcPr>
            <w:tcW w:w="1836" w:type="dxa"/>
          </w:tcPr>
          <w:p w14:paraId="1E7A017A" w14:textId="77777777" w:rsidR="00F97EBE" w:rsidRPr="007170FA" w:rsidRDefault="00F97EBE" w:rsidP="00F97EBE">
            <w:r w:rsidRPr="007170FA">
              <w:t>Laura Braznell</w:t>
            </w:r>
          </w:p>
        </w:tc>
        <w:tc>
          <w:tcPr>
            <w:tcW w:w="2116" w:type="dxa"/>
          </w:tcPr>
          <w:p w14:paraId="49976024" w14:textId="77777777" w:rsidR="00F97EBE" w:rsidRPr="007170FA" w:rsidRDefault="00F97EBE" w:rsidP="00F97EBE">
            <w:r w:rsidRPr="007170FA">
              <w:t>EVC Training</w:t>
            </w:r>
          </w:p>
        </w:tc>
        <w:tc>
          <w:tcPr>
            <w:tcW w:w="1760" w:type="dxa"/>
          </w:tcPr>
          <w:p w14:paraId="4F500F1B" w14:textId="77777777" w:rsidR="00F97EBE" w:rsidRPr="007170FA" w:rsidRDefault="00F97EBE" w:rsidP="00F97EBE">
            <w:r w:rsidRPr="007170FA">
              <w:t>SMBC</w:t>
            </w:r>
          </w:p>
        </w:tc>
        <w:tc>
          <w:tcPr>
            <w:tcW w:w="1941" w:type="dxa"/>
          </w:tcPr>
          <w:p w14:paraId="4D606A55" w14:textId="77777777" w:rsidR="00F97EBE" w:rsidRPr="007170FA" w:rsidRDefault="00F97EBE" w:rsidP="00F97EBE">
            <w:r w:rsidRPr="007170FA">
              <w:t>April 2015</w:t>
            </w:r>
          </w:p>
        </w:tc>
        <w:tc>
          <w:tcPr>
            <w:tcW w:w="1589" w:type="dxa"/>
          </w:tcPr>
          <w:p w14:paraId="06DC0B76" w14:textId="77777777" w:rsidR="00F97EBE" w:rsidRPr="007170FA" w:rsidRDefault="00F97EBE" w:rsidP="00F97EBE">
            <w:r w:rsidRPr="007170FA">
              <w:t>April 2018</w:t>
            </w:r>
          </w:p>
        </w:tc>
      </w:tr>
      <w:tr w:rsidR="00F97EBE" w:rsidRPr="009970C2" w14:paraId="63025B43" w14:textId="77777777" w:rsidTr="00F97EBE">
        <w:tc>
          <w:tcPr>
            <w:tcW w:w="1836" w:type="dxa"/>
          </w:tcPr>
          <w:p w14:paraId="017C96B3" w14:textId="77777777" w:rsidR="00F97EBE" w:rsidRPr="009970C2" w:rsidRDefault="00F97EBE" w:rsidP="00F97EBE">
            <w:pPr>
              <w:jc w:val="both"/>
              <w:rPr>
                <w:rFonts w:ascii="Arial" w:hAnsi="Arial" w:cs="Arial"/>
              </w:rPr>
            </w:pPr>
            <w:r>
              <w:rPr>
                <w:rFonts w:ascii="Arial" w:hAnsi="Arial" w:cs="Arial"/>
              </w:rPr>
              <w:t>Andy Forman</w:t>
            </w:r>
          </w:p>
        </w:tc>
        <w:tc>
          <w:tcPr>
            <w:tcW w:w="2116" w:type="dxa"/>
          </w:tcPr>
          <w:p w14:paraId="23AE034E" w14:textId="77777777" w:rsidR="00F97EBE" w:rsidRPr="009970C2" w:rsidRDefault="00F97EBE" w:rsidP="00F97EBE">
            <w:pPr>
              <w:rPr>
                <w:rFonts w:ascii="Arial" w:hAnsi="Arial" w:cs="Arial"/>
              </w:rPr>
            </w:pPr>
            <w:r w:rsidRPr="009970C2">
              <w:rPr>
                <w:rFonts w:ascii="Arial" w:hAnsi="Arial" w:cs="Arial"/>
              </w:rPr>
              <w:t>Visit Leader Training</w:t>
            </w:r>
          </w:p>
        </w:tc>
        <w:tc>
          <w:tcPr>
            <w:tcW w:w="1760" w:type="dxa"/>
          </w:tcPr>
          <w:p w14:paraId="65C19C9B"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4FA1C069" w14:textId="77777777" w:rsidR="00F97EBE" w:rsidRPr="009970C2" w:rsidRDefault="00F97EBE" w:rsidP="00F97EBE">
            <w:pPr>
              <w:jc w:val="both"/>
              <w:rPr>
                <w:rFonts w:ascii="Arial" w:hAnsi="Arial" w:cs="Arial"/>
              </w:rPr>
            </w:pPr>
            <w:r>
              <w:rPr>
                <w:rFonts w:ascii="Arial" w:hAnsi="Arial" w:cs="Arial"/>
              </w:rPr>
              <w:t>April 15</w:t>
            </w:r>
          </w:p>
        </w:tc>
        <w:tc>
          <w:tcPr>
            <w:tcW w:w="1589" w:type="dxa"/>
          </w:tcPr>
          <w:p w14:paraId="0B5F5311" w14:textId="77777777" w:rsidR="00F97EBE" w:rsidRPr="009970C2" w:rsidRDefault="00F97EBE" w:rsidP="00F97EBE">
            <w:pPr>
              <w:jc w:val="both"/>
              <w:rPr>
                <w:rFonts w:ascii="Arial" w:hAnsi="Arial" w:cs="Arial"/>
              </w:rPr>
            </w:pPr>
            <w:r>
              <w:rPr>
                <w:rFonts w:ascii="Arial" w:hAnsi="Arial" w:cs="Arial"/>
              </w:rPr>
              <w:t>April 18</w:t>
            </w:r>
          </w:p>
        </w:tc>
      </w:tr>
      <w:tr w:rsidR="00F97EBE" w:rsidRPr="009970C2" w14:paraId="2233F748" w14:textId="77777777" w:rsidTr="00F97EBE">
        <w:tc>
          <w:tcPr>
            <w:tcW w:w="1836" w:type="dxa"/>
          </w:tcPr>
          <w:p w14:paraId="6C73F9FF" w14:textId="77777777" w:rsidR="00F97EBE" w:rsidRPr="009970C2" w:rsidRDefault="00F97EBE" w:rsidP="00F97EBE">
            <w:pPr>
              <w:jc w:val="both"/>
              <w:rPr>
                <w:rFonts w:ascii="Arial" w:hAnsi="Arial" w:cs="Arial"/>
              </w:rPr>
            </w:pPr>
            <w:r>
              <w:rPr>
                <w:rFonts w:ascii="Arial" w:hAnsi="Arial" w:cs="Arial"/>
              </w:rPr>
              <w:t>Jodie Armstrong</w:t>
            </w:r>
          </w:p>
        </w:tc>
        <w:tc>
          <w:tcPr>
            <w:tcW w:w="2116" w:type="dxa"/>
          </w:tcPr>
          <w:p w14:paraId="384A919D" w14:textId="77777777" w:rsidR="00F97EBE" w:rsidRDefault="00F97EBE" w:rsidP="00F97EBE">
            <w:r w:rsidRPr="0006027D">
              <w:t>First Aid at Work</w:t>
            </w:r>
          </w:p>
        </w:tc>
        <w:tc>
          <w:tcPr>
            <w:tcW w:w="1760" w:type="dxa"/>
          </w:tcPr>
          <w:p w14:paraId="1FC1161E" w14:textId="77777777" w:rsidR="00F97EBE" w:rsidRPr="009970C2" w:rsidRDefault="00F97EBE" w:rsidP="00F97EBE">
            <w:pPr>
              <w:rPr>
                <w:rFonts w:ascii="Arial" w:hAnsi="Arial" w:cs="Arial"/>
              </w:rPr>
            </w:pPr>
          </w:p>
        </w:tc>
        <w:tc>
          <w:tcPr>
            <w:tcW w:w="1941" w:type="dxa"/>
          </w:tcPr>
          <w:p w14:paraId="4D7A4DD2" w14:textId="77777777" w:rsidR="00F97EBE" w:rsidRPr="009970C2" w:rsidRDefault="00F97EBE" w:rsidP="00F97EBE">
            <w:pPr>
              <w:rPr>
                <w:rFonts w:ascii="Arial" w:hAnsi="Arial" w:cs="Arial"/>
              </w:rPr>
            </w:pPr>
            <w:r>
              <w:rPr>
                <w:rFonts w:ascii="Arial" w:hAnsi="Arial" w:cs="Arial"/>
              </w:rPr>
              <w:t>June 15</w:t>
            </w:r>
          </w:p>
        </w:tc>
        <w:tc>
          <w:tcPr>
            <w:tcW w:w="1589" w:type="dxa"/>
          </w:tcPr>
          <w:p w14:paraId="680851B8" w14:textId="77777777" w:rsidR="00F97EBE" w:rsidRPr="009970C2" w:rsidRDefault="00F97EBE" w:rsidP="00F97EBE">
            <w:pPr>
              <w:rPr>
                <w:rFonts w:ascii="Arial" w:hAnsi="Arial" w:cs="Arial"/>
              </w:rPr>
            </w:pPr>
            <w:r>
              <w:rPr>
                <w:rFonts w:ascii="Arial" w:hAnsi="Arial" w:cs="Arial"/>
              </w:rPr>
              <w:t>June 18</w:t>
            </w:r>
          </w:p>
        </w:tc>
      </w:tr>
      <w:tr w:rsidR="00F97EBE" w:rsidRPr="009970C2" w14:paraId="06F7613E" w14:textId="77777777" w:rsidTr="00F97EBE">
        <w:tc>
          <w:tcPr>
            <w:tcW w:w="1836" w:type="dxa"/>
          </w:tcPr>
          <w:p w14:paraId="3EA24D2A" w14:textId="77777777" w:rsidR="00F97EBE" w:rsidRDefault="00F97EBE" w:rsidP="00F97EBE">
            <w:pPr>
              <w:jc w:val="both"/>
              <w:rPr>
                <w:rFonts w:ascii="Arial" w:hAnsi="Arial" w:cs="Arial"/>
              </w:rPr>
            </w:pPr>
            <w:r>
              <w:rPr>
                <w:rFonts w:ascii="Arial" w:hAnsi="Arial" w:cs="Arial"/>
              </w:rPr>
              <w:t>Patrick Deane</w:t>
            </w:r>
          </w:p>
        </w:tc>
        <w:tc>
          <w:tcPr>
            <w:tcW w:w="2116" w:type="dxa"/>
          </w:tcPr>
          <w:p w14:paraId="73770D16" w14:textId="77777777" w:rsidR="00F97EBE" w:rsidRDefault="00F97EBE" w:rsidP="00F97EBE">
            <w:pPr>
              <w:rPr>
                <w:rFonts w:ascii="Arial" w:hAnsi="Arial" w:cs="Arial"/>
              </w:rPr>
            </w:pPr>
            <w:r>
              <w:rPr>
                <w:rFonts w:ascii="Arial" w:hAnsi="Arial" w:cs="Arial"/>
              </w:rPr>
              <w:t>MAPA (management of actual and potential aggression)</w:t>
            </w:r>
          </w:p>
        </w:tc>
        <w:tc>
          <w:tcPr>
            <w:tcW w:w="1760" w:type="dxa"/>
          </w:tcPr>
          <w:p w14:paraId="393DF41D" w14:textId="77777777" w:rsidR="00F97EBE" w:rsidRDefault="00F97EBE" w:rsidP="00F97EBE">
            <w:pPr>
              <w:rPr>
                <w:rFonts w:ascii="Arial" w:hAnsi="Arial" w:cs="Arial"/>
              </w:rPr>
            </w:pPr>
            <w:r>
              <w:rPr>
                <w:rFonts w:ascii="Arial" w:hAnsi="Arial" w:cs="Arial"/>
              </w:rPr>
              <w:t>SMBC</w:t>
            </w:r>
          </w:p>
        </w:tc>
        <w:tc>
          <w:tcPr>
            <w:tcW w:w="1941" w:type="dxa"/>
          </w:tcPr>
          <w:p w14:paraId="18CABE66" w14:textId="77777777" w:rsidR="00F97EBE" w:rsidRDefault="00F97EBE" w:rsidP="00F97EBE">
            <w:pPr>
              <w:jc w:val="both"/>
              <w:rPr>
                <w:rFonts w:ascii="Arial" w:hAnsi="Arial" w:cs="Arial"/>
              </w:rPr>
            </w:pPr>
            <w:r>
              <w:rPr>
                <w:rFonts w:ascii="Arial" w:hAnsi="Arial" w:cs="Arial"/>
              </w:rPr>
              <w:t>July 2015</w:t>
            </w:r>
          </w:p>
        </w:tc>
        <w:tc>
          <w:tcPr>
            <w:tcW w:w="1589" w:type="dxa"/>
          </w:tcPr>
          <w:p w14:paraId="34F71BEF" w14:textId="77777777" w:rsidR="00F97EBE" w:rsidRDefault="00F97EBE" w:rsidP="00F97EBE">
            <w:pPr>
              <w:jc w:val="both"/>
              <w:rPr>
                <w:rFonts w:ascii="Arial" w:hAnsi="Arial" w:cs="Arial"/>
              </w:rPr>
            </w:pPr>
            <w:r>
              <w:rPr>
                <w:rFonts w:ascii="Arial" w:hAnsi="Arial" w:cs="Arial"/>
              </w:rPr>
              <w:t>Jan 2017</w:t>
            </w:r>
          </w:p>
        </w:tc>
      </w:tr>
      <w:tr w:rsidR="00F97EBE" w:rsidRPr="009970C2" w14:paraId="5DBD577E" w14:textId="77777777" w:rsidTr="00F97EBE">
        <w:tc>
          <w:tcPr>
            <w:tcW w:w="1836" w:type="dxa"/>
          </w:tcPr>
          <w:p w14:paraId="5B5A2A97" w14:textId="77777777" w:rsidR="00F97EBE" w:rsidRDefault="00F97EBE" w:rsidP="00F97EBE">
            <w:pPr>
              <w:jc w:val="both"/>
              <w:rPr>
                <w:rFonts w:ascii="Arial" w:hAnsi="Arial" w:cs="Arial"/>
              </w:rPr>
            </w:pPr>
            <w:r>
              <w:rPr>
                <w:rFonts w:ascii="Arial" w:hAnsi="Arial" w:cs="Arial"/>
              </w:rPr>
              <w:t>Emma Birch</w:t>
            </w:r>
          </w:p>
        </w:tc>
        <w:tc>
          <w:tcPr>
            <w:tcW w:w="2116" w:type="dxa"/>
          </w:tcPr>
          <w:p w14:paraId="2D20BCFF" w14:textId="77777777" w:rsidR="00F97EBE" w:rsidRDefault="00F97EBE" w:rsidP="00F97EBE">
            <w:pPr>
              <w:rPr>
                <w:rFonts w:ascii="Arial" w:hAnsi="Arial" w:cs="Arial"/>
              </w:rPr>
            </w:pPr>
            <w:r>
              <w:rPr>
                <w:rFonts w:ascii="Arial" w:hAnsi="Arial" w:cs="Arial"/>
              </w:rPr>
              <w:t>MAPA (management of actual and potential aggression)</w:t>
            </w:r>
          </w:p>
        </w:tc>
        <w:tc>
          <w:tcPr>
            <w:tcW w:w="1760" w:type="dxa"/>
          </w:tcPr>
          <w:p w14:paraId="5BFF49D1" w14:textId="77777777" w:rsidR="00F97EBE" w:rsidRDefault="00F97EBE" w:rsidP="00F97EBE">
            <w:pPr>
              <w:rPr>
                <w:rFonts w:ascii="Arial" w:hAnsi="Arial" w:cs="Arial"/>
              </w:rPr>
            </w:pPr>
            <w:r>
              <w:rPr>
                <w:rFonts w:ascii="Arial" w:hAnsi="Arial" w:cs="Arial"/>
              </w:rPr>
              <w:t>SMBC</w:t>
            </w:r>
          </w:p>
        </w:tc>
        <w:tc>
          <w:tcPr>
            <w:tcW w:w="1941" w:type="dxa"/>
          </w:tcPr>
          <w:p w14:paraId="6BBFC631" w14:textId="77777777" w:rsidR="00F97EBE" w:rsidRDefault="00F97EBE" w:rsidP="00F97EBE">
            <w:pPr>
              <w:jc w:val="both"/>
              <w:rPr>
                <w:rFonts w:ascii="Arial" w:hAnsi="Arial" w:cs="Arial"/>
              </w:rPr>
            </w:pPr>
            <w:r>
              <w:rPr>
                <w:rFonts w:ascii="Arial" w:hAnsi="Arial" w:cs="Arial"/>
              </w:rPr>
              <w:t>July 2015</w:t>
            </w:r>
          </w:p>
        </w:tc>
        <w:tc>
          <w:tcPr>
            <w:tcW w:w="1589" w:type="dxa"/>
          </w:tcPr>
          <w:p w14:paraId="37233BE3" w14:textId="77777777" w:rsidR="00F97EBE" w:rsidRDefault="00F97EBE" w:rsidP="00F97EBE">
            <w:pPr>
              <w:jc w:val="both"/>
              <w:rPr>
                <w:rFonts w:ascii="Arial" w:hAnsi="Arial" w:cs="Arial"/>
              </w:rPr>
            </w:pPr>
            <w:r>
              <w:rPr>
                <w:rFonts w:ascii="Arial" w:hAnsi="Arial" w:cs="Arial"/>
              </w:rPr>
              <w:t>Jan 2017</w:t>
            </w:r>
          </w:p>
        </w:tc>
      </w:tr>
      <w:tr w:rsidR="00F97EBE" w:rsidRPr="009970C2" w14:paraId="56AB0A05" w14:textId="77777777" w:rsidTr="00F97EBE">
        <w:tc>
          <w:tcPr>
            <w:tcW w:w="1836" w:type="dxa"/>
          </w:tcPr>
          <w:p w14:paraId="43D2696B" w14:textId="77777777" w:rsidR="00F97EBE" w:rsidRDefault="00F97EBE" w:rsidP="00F97EBE">
            <w:pPr>
              <w:jc w:val="both"/>
              <w:rPr>
                <w:rFonts w:ascii="Arial" w:hAnsi="Arial" w:cs="Arial"/>
              </w:rPr>
            </w:pPr>
            <w:r>
              <w:rPr>
                <w:rFonts w:ascii="Arial" w:hAnsi="Arial" w:cs="Arial"/>
              </w:rPr>
              <w:t>Andy Forman</w:t>
            </w:r>
          </w:p>
        </w:tc>
        <w:tc>
          <w:tcPr>
            <w:tcW w:w="2116" w:type="dxa"/>
          </w:tcPr>
          <w:p w14:paraId="7A23163E" w14:textId="77777777" w:rsidR="00F97EBE" w:rsidRDefault="00F97EBE" w:rsidP="00F97EBE">
            <w:pPr>
              <w:rPr>
                <w:rFonts w:ascii="Arial" w:hAnsi="Arial" w:cs="Arial"/>
              </w:rPr>
            </w:pPr>
            <w:r>
              <w:rPr>
                <w:rFonts w:ascii="Arial" w:hAnsi="Arial" w:cs="Arial"/>
              </w:rPr>
              <w:t>MAPA (management of actual and potential aggression)</w:t>
            </w:r>
          </w:p>
        </w:tc>
        <w:tc>
          <w:tcPr>
            <w:tcW w:w="1760" w:type="dxa"/>
          </w:tcPr>
          <w:p w14:paraId="2F1949B3" w14:textId="77777777" w:rsidR="00F97EBE" w:rsidRDefault="00F97EBE" w:rsidP="00F97EBE">
            <w:pPr>
              <w:rPr>
                <w:rFonts w:ascii="Arial" w:hAnsi="Arial" w:cs="Arial"/>
              </w:rPr>
            </w:pPr>
            <w:r>
              <w:rPr>
                <w:rFonts w:ascii="Arial" w:hAnsi="Arial" w:cs="Arial"/>
              </w:rPr>
              <w:t>SMBC</w:t>
            </w:r>
          </w:p>
        </w:tc>
        <w:tc>
          <w:tcPr>
            <w:tcW w:w="1941" w:type="dxa"/>
          </w:tcPr>
          <w:p w14:paraId="782D378F" w14:textId="77777777" w:rsidR="00F97EBE" w:rsidRDefault="00F97EBE" w:rsidP="00F97EBE">
            <w:pPr>
              <w:jc w:val="both"/>
              <w:rPr>
                <w:rFonts w:ascii="Arial" w:hAnsi="Arial" w:cs="Arial"/>
              </w:rPr>
            </w:pPr>
            <w:r>
              <w:rPr>
                <w:rFonts w:ascii="Arial" w:hAnsi="Arial" w:cs="Arial"/>
              </w:rPr>
              <w:t>July 2015</w:t>
            </w:r>
          </w:p>
        </w:tc>
        <w:tc>
          <w:tcPr>
            <w:tcW w:w="1589" w:type="dxa"/>
          </w:tcPr>
          <w:p w14:paraId="79B9597D" w14:textId="77777777" w:rsidR="00F97EBE" w:rsidRDefault="00F97EBE" w:rsidP="00F97EBE">
            <w:pPr>
              <w:jc w:val="both"/>
              <w:rPr>
                <w:rFonts w:ascii="Arial" w:hAnsi="Arial" w:cs="Arial"/>
              </w:rPr>
            </w:pPr>
            <w:r>
              <w:rPr>
                <w:rFonts w:ascii="Arial" w:hAnsi="Arial" w:cs="Arial"/>
              </w:rPr>
              <w:t>Jan 2017</w:t>
            </w:r>
          </w:p>
        </w:tc>
      </w:tr>
      <w:tr w:rsidR="00F97EBE" w:rsidRPr="009970C2" w14:paraId="5D750D4C" w14:textId="77777777" w:rsidTr="00F97EBE">
        <w:tc>
          <w:tcPr>
            <w:tcW w:w="1836" w:type="dxa"/>
          </w:tcPr>
          <w:p w14:paraId="7AAC3429" w14:textId="77777777" w:rsidR="00F97EBE" w:rsidRDefault="00F97EBE" w:rsidP="00F97EBE">
            <w:pPr>
              <w:jc w:val="both"/>
              <w:rPr>
                <w:rFonts w:ascii="Arial" w:hAnsi="Arial" w:cs="Arial"/>
              </w:rPr>
            </w:pPr>
            <w:r>
              <w:rPr>
                <w:rFonts w:ascii="Arial" w:hAnsi="Arial" w:cs="Arial"/>
              </w:rPr>
              <w:t>Sherry Shorney</w:t>
            </w:r>
          </w:p>
        </w:tc>
        <w:tc>
          <w:tcPr>
            <w:tcW w:w="2116" w:type="dxa"/>
          </w:tcPr>
          <w:p w14:paraId="3B59FAA3" w14:textId="77777777" w:rsidR="00F97EBE" w:rsidRDefault="00F97EBE" w:rsidP="00F97EBE">
            <w:pPr>
              <w:rPr>
                <w:rFonts w:ascii="Arial" w:hAnsi="Arial" w:cs="Arial"/>
              </w:rPr>
            </w:pPr>
            <w:r>
              <w:rPr>
                <w:rFonts w:ascii="Arial" w:hAnsi="Arial" w:cs="Arial"/>
              </w:rPr>
              <w:t>MAPA (management of actual and potential aggression)</w:t>
            </w:r>
          </w:p>
        </w:tc>
        <w:tc>
          <w:tcPr>
            <w:tcW w:w="1760" w:type="dxa"/>
          </w:tcPr>
          <w:p w14:paraId="05F10EDE" w14:textId="77777777" w:rsidR="00F97EBE" w:rsidRDefault="00F97EBE" w:rsidP="00F97EBE">
            <w:pPr>
              <w:rPr>
                <w:rFonts w:ascii="Arial" w:hAnsi="Arial" w:cs="Arial"/>
              </w:rPr>
            </w:pPr>
            <w:r>
              <w:rPr>
                <w:rFonts w:ascii="Arial" w:hAnsi="Arial" w:cs="Arial"/>
              </w:rPr>
              <w:t>SMBC</w:t>
            </w:r>
          </w:p>
        </w:tc>
        <w:tc>
          <w:tcPr>
            <w:tcW w:w="1941" w:type="dxa"/>
          </w:tcPr>
          <w:p w14:paraId="0BD41159" w14:textId="77777777" w:rsidR="00F97EBE" w:rsidRDefault="00F97EBE" w:rsidP="00F97EBE">
            <w:pPr>
              <w:jc w:val="both"/>
              <w:rPr>
                <w:rFonts w:ascii="Arial" w:hAnsi="Arial" w:cs="Arial"/>
              </w:rPr>
            </w:pPr>
            <w:r>
              <w:rPr>
                <w:rFonts w:ascii="Arial" w:hAnsi="Arial" w:cs="Arial"/>
              </w:rPr>
              <w:t>July 2015</w:t>
            </w:r>
          </w:p>
        </w:tc>
        <w:tc>
          <w:tcPr>
            <w:tcW w:w="1589" w:type="dxa"/>
          </w:tcPr>
          <w:p w14:paraId="61AA4DBC" w14:textId="77777777" w:rsidR="00F97EBE" w:rsidRDefault="00F97EBE" w:rsidP="00F97EBE">
            <w:pPr>
              <w:jc w:val="both"/>
              <w:rPr>
                <w:rFonts w:ascii="Arial" w:hAnsi="Arial" w:cs="Arial"/>
              </w:rPr>
            </w:pPr>
            <w:r>
              <w:rPr>
                <w:rFonts w:ascii="Arial" w:hAnsi="Arial" w:cs="Arial"/>
              </w:rPr>
              <w:t>Jan 2017</w:t>
            </w:r>
          </w:p>
        </w:tc>
      </w:tr>
    </w:tbl>
    <w:p w14:paraId="6E8BFAF1" w14:textId="77777777" w:rsidR="00F97EBE" w:rsidRDefault="00F97EBE" w:rsidP="00F97EBE">
      <w:r>
        <w:br w:type="page"/>
      </w:r>
    </w:p>
    <w:tbl>
      <w:tblPr>
        <w:tblStyle w:val="TableGrid"/>
        <w:tblW w:w="0" w:type="auto"/>
        <w:tblLook w:val="04A0" w:firstRow="1" w:lastRow="0" w:firstColumn="1" w:lastColumn="0" w:noHBand="0" w:noVBand="1"/>
      </w:tblPr>
      <w:tblGrid>
        <w:gridCol w:w="1801"/>
        <w:gridCol w:w="2045"/>
        <w:gridCol w:w="1723"/>
        <w:gridCol w:w="1887"/>
        <w:gridCol w:w="1560"/>
      </w:tblGrid>
      <w:tr w:rsidR="00F97EBE" w:rsidRPr="009970C2" w14:paraId="6DF9C5C1" w14:textId="77777777" w:rsidTr="00F97EBE">
        <w:tc>
          <w:tcPr>
            <w:tcW w:w="9242" w:type="dxa"/>
            <w:gridSpan w:val="5"/>
            <w:shd w:val="clear" w:color="auto" w:fill="BFBFBF" w:themeFill="background1" w:themeFillShade="BF"/>
          </w:tcPr>
          <w:p w14:paraId="0B26E3B1" w14:textId="77777777" w:rsidR="00F97EBE" w:rsidRPr="00FF280D" w:rsidRDefault="00F97EBE" w:rsidP="00F97EBE">
            <w:pPr>
              <w:jc w:val="center"/>
              <w:rPr>
                <w:rFonts w:ascii="Arial" w:hAnsi="Arial" w:cs="Arial"/>
                <w:b/>
              </w:rPr>
            </w:pPr>
            <w:r>
              <w:rPr>
                <w:rFonts w:ascii="Arial" w:hAnsi="Arial" w:cs="Arial"/>
                <w:b/>
              </w:rPr>
              <w:lastRenderedPageBreak/>
              <w:t>2015-2016</w:t>
            </w:r>
          </w:p>
        </w:tc>
      </w:tr>
      <w:tr w:rsidR="00F97EBE" w:rsidRPr="009970C2" w14:paraId="3CBAA972" w14:textId="77777777" w:rsidTr="00F97EBE">
        <w:tc>
          <w:tcPr>
            <w:tcW w:w="1836" w:type="dxa"/>
          </w:tcPr>
          <w:p w14:paraId="22246FC1" w14:textId="77777777" w:rsidR="00F97EBE" w:rsidRPr="009970C2" w:rsidRDefault="00F97EBE" w:rsidP="00F97EBE">
            <w:pPr>
              <w:jc w:val="both"/>
              <w:rPr>
                <w:rFonts w:ascii="Arial" w:hAnsi="Arial" w:cs="Arial"/>
              </w:rPr>
            </w:pPr>
            <w:r>
              <w:rPr>
                <w:rFonts w:ascii="Arial" w:hAnsi="Arial" w:cs="Arial"/>
              </w:rPr>
              <w:t>Sean Devaney</w:t>
            </w:r>
          </w:p>
        </w:tc>
        <w:tc>
          <w:tcPr>
            <w:tcW w:w="2116" w:type="dxa"/>
          </w:tcPr>
          <w:p w14:paraId="6AE015A7" w14:textId="77777777" w:rsidR="00F97EBE" w:rsidRPr="009970C2" w:rsidRDefault="00F97EBE" w:rsidP="00F97EBE">
            <w:pPr>
              <w:rPr>
                <w:rFonts w:ascii="Arial" w:hAnsi="Arial" w:cs="Arial"/>
              </w:rPr>
            </w:pPr>
            <w:r w:rsidRPr="009970C2">
              <w:rPr>
                <w:rFonts w:ascii="Arial" w:hAnsi="Arial" w:cs="Arial"/>
              </w:rPr>
              <w:t>Visit Leader Training</w:t>
            </w:r>
          </w:p>
        </w:tc>
        <w:tc>
          <w:tcPr>
            <w:tcW w:w="1760" w:type="dxa"/>
          </w:tcPr>
          <w:p w14:paraId="31ABA001"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2026156A" w14:textId="77777777" w:rsidR="00F97EBE" w:rsidRPr="009970C2" w:rsidRDefault="00F97EBE" w:rsidP="00F97EBE">
            <w:pPr>
              <w:jc w:val="both"/>
              <w:rPr>
                <w:rFonts w:ascii="Arial" w:hAnsi="Arial" w:cs="Arial"/>
              </w:rPr>
            </w:pPr>
            <w:r>
              <w:rPr>
                <w:rFonts w:ascii="Arial" w:hAnsi="Arial" w:cs="Arial"/>
              </w:rPr>
              <w:t>Sep 15</w:t>
            </w:r>
          </w:p>
        </w:tc>
        <w:tc>
          <w:tcPr>
            <w:tcW w:w="1589" w:type="dxa"/>
          </w:tcPr>
          <w:p w14:paraId="70104F2F" w14:textId="77777777" w:rsidR="00F97EBE" w:rsidRPr="009970C2" w:rsidRDefault="00F97EBE" w:rsidP="00F97EBE">
            <w:pPr>
              <w:jc w:val="both"/>
              <w:rPr>
                <w:rFonts w:ascii="Arial" w:hAnsi="Arial" w:cs="Arial"/>
              </w:rPr>
            </w:pPr>
            <w:r>
              <w:rPr>
                <w:rFonts w:ascii="Arial" w:hAnsi="Arial" w:cs="Arial"/>
              </w:rPr>
              <w:t>Sep 18</w:t>
            </w:r>
          </w:p>
        </w:tc>
      </w:tr>
      <w:tr w:rsidR="00F97EBE" w:rsidRPr="009970C2" w14:paraId="51B32EE8" w14:textId="77777777" w:rsidTr="00F97EBE">
        <w:tc>
          <w:tcPr>
            <w:tcW w:w="1836" w:type="dxa"/>
          </w:tcPr>
          <w:p w14:paraId="60035F7E" w14:textId="77777777" w:rsidR="00F97EBE" w:rsidRPr="009970C2" w:rsidRDefault="00F97EBE" w:rsidP="00F97EBE">
            <w:pPr>
              <w:jc w:val="both"/>
              <w:rPr>
                <w:rFonts w:ascii="Arial" w:hAnsi="Arial" w:cs="Arial"/>
              </w:rPr>
            </w:pPr>
            <w:r>
              <w:rPr>
                <w:rFonts w:ascii="Arial" w:hAnsi="Arial" w:cs="Arial"/>
              </w:rPr>
              <w:t>Dan Adams</w:t>
            </w:r>
          </w:p>
        </w:tc>
        <w:tc>
          <w:tcPr>
            <w:tcW w:w="2116" w:type="dxa"/>
          </w:tcPr>
          <w:p w14:paraId="7C733FE2" w14:textId="77777777" w:rsidR="00F97EBE" w:rsidRPr="009970C2" w:rsidRDefault="00F97EBE" w:rsidP="00F97EBE">
            <w:pPr>
              <w:rPr>
                <w:rFonts w:ascii="Arial" w:hAnsi="Arial" w:cs="Arial"/>
              </w:rPr>
            </w:pPr>
            <w:r w:rsidRPr="009970C2">
              <w:rPr>
                <w:rFonts w:ascii="Arial" w:hAnsi="Arial" w:cs="Arial"/>
              </w:rPr>
              <w:t>Visit Leader Training</w:t>
            </w:r>
          </w:p>
        </w:tc>
        <w:tc>
          <w:tcPr>
            <w:tcW w:w="1760" w:type="dxa"/>
          </w:tcPr>
          <w:p w14:paraId="6C66BC82"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3C5AA75C" w14:textId="77777777" w:rsidR="00F97EBE" w:rsidRPr="009970C2" w:rsidRDefault="00F97EBE" w:rsidP="00F97EBE">
            <w:pPr>
              <w:jc w:val="both"/>
              <w:rPr>
                <w:rFonts w:ascii="Arial" w:hAnsi="Arial" w:cs="Arial"/>
              </w:rPr>
            </w:pPr>
            <w:r>
              <w:rPr>
                <w:rFonts w:ascii="Arial" w:hAnsi="Arial" w:cs="Arial"/>
              </w:rPr>
              <w:t>Sep 15</w:t>
            </w:r>
          </w:p>
        </w:tc>
        <w:tc>
          <w:tcPr>
            <w:tcW w:w="1589" w:type="dxa"/>
          </w:tcPr>
          <w:p w14:paraId="7CD3500E" w14:textId="77777777" w:rsidR="00F97EBE" w:rsidRPr="009970C2" w:rsidRDefault="00F97EBE" w:rsidP="00F97EBE">
            <w:pPr>
              <w:jc w:val="both"/>
              <w:rPr>
                <w:rFonts w:ascii="Arial" w:hAnsi="Arial" w:cs="Arial"/>
              </w:rPr>
            </w:pPr>
            <w:r>
              <w:rPr>
                <w:rFonts w:ascii="Arial" w:hAnsi="Arial" w:cs="Arial"/>
              </w:rPr>
              <w:t>Sep 18</w:t>
            </w:r>
          </w:p>
        </w:tc>
      </w:tr>
      <w:tr w:rsidR="00F97EBE" w:rsidRPr="009970C2" w14:paraId="433101DF" w14:textId="77777777" w:rsidTr="00F97EBE">
        <w:tc>
          <w:tcPr>
            <w:tcW w:w="1836" w:type="dxa"/>
          </w:tcPr>
          <w:p w14:paraId="621B6401" w14:textId="77777777" w:rsidR="00F97EBE" w:rsidRPr="009970C2" w:rsidRDefault="00F97EBE" w:rsidP="00F97EBE">
            <w:pPr>
              <w:jc w:val="both"/>
              <w:rPr>
                <w:rFonts w:ascii="Arial" w:hAnsi="Arial" w:cs="Arial"/>
              </w:rPr>
            </w:pPr>
            <w:r>
              <w:rPr>
                <w:rFonts w:ascii="Arial" w:hAnsi="Arial" w:cs="Arial"/>
              </w:rPr>
              <w:t>Liam Climpson</w:t>
            </w:r>
          </w:p>
        </w:tc>
        <w:tc>
          <w:tcPr>
            <w:tcW w:w="2116" w:type="dxa"/>
          </w:tcPr>
          <w:p w14:paraId="4FD85F84" w14:textId="77777777" w:rsidR="00F97EBE" w:rsidRPr="009970C2" w:rsidRDefault="00F97EBE" w:rsidP="00F97EBE">
            <w:pPr>
              <w:rPr>
                <w:rFonts w:ascii="Arial" w:hAnsi="Arial" w:cs="Arial"/>
              </w:rPr>
            </w:pPr>
            <w:r w:rsidRPr="009970C2">
              <w:rPr>
                <w:rFonts w:ascii="Arial" w:hAnsi="Arial" w:cs="Arial"/>
              </w:rPr>
              <w:t>Visit Leader Training</w:t>
            </w:r>
          </w:p>
        </w:tc>
        <w:tc>
          <w:tcPr>
            <w:tcW w:w="1760" w:type="dxa"/>
          </w:tcPr>
          <w:p w14:paraId="3AD52D09"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1F2D8332" w14:textId="77777777" w:rsidR="00F97EBE" w:rsidRPr="009970C2" w:rsidRDefault="00F97EBE" w:rsidP="00F97EBE">
            <w:pPr>
              <w:jc w:val="both"/>
              <w:rPr>
                <w:rFonts w:ascii="Arial" w:hAnsi="Arial" w:cs="Arial"/>
              </w:rPr>
            </w:pPr>
            <w:r>
              <w:rPr>
                <w:rFonts w:ascii="Arial" w:hAnsi="Arial" w:cs="Arial"/>
              </w:rPr>
              <w:t>Sep 15</w:t>
            </w:r>
          </w:p>
        </w:tc>
        <w:tc>
          <w:tcPr>
            <w:tcW w:w="1589" w:type="dxa"/>
          </w:tcPr>
          <w:p w14:paraId="300ECF3C" w14:textId="77777777" w:rsidR="00F97EBE" w:rsidRPr="009970C2" w:rsidRDefault="00F97EBE" w:rsidP="00F97EBE">
            <w:pPr>
              <w:jc w:val="both"/>
              <w:rPr>
                <w:rFonts w:ascii="Arial" w:hAnsi="Arial" w:cs="Arial"/>
              </w:rPr>
            </w:pPr>
            <w:r>
              <w:rPr>
                <w:rFonts w:ascii="Arial" w:hAnsi="Arial" w:cs="Arial"/>
              </w:rPr>
              <w:t>Sep 18</w:t>
            </w:r>
          </w:p>
        </w:tc>
      </w:tr>
      <w:tr w:rsidR="00F97EBE" w:rsidRPr="009970C2" w14:paraId="3E74B018" w14:textId="77777777" w:rsidTr="00F97EBE">
        <w:tc>
          <w:tcPr>
            <w:tcW w:w="1836" w:type="dxa"/>
          </w:tcPr>
          <w:p w14:paraId="4A219004" w14:textId="77777777" w:rsidR="00F97EBE" w:rsidRPr="009970C2" w:rsidRDefault="00F97EBE" w:rsidP="00F97EBE">
            <w:pPr>
              <w:jc w:val="both"/>
              <w:rPr>
                <w:rFonts w:ascii="Arial" w:hAnsi="Arial" w:cs="Arial"/>
              </w:rPr>
            </w:pPr>
            <w:r>
              <w:rPr>
                <w:rFonts w:ascii="Arial" w:hAnsi="Arial" w:cs="Arial"/>
              </w:rPr>
              <w:t>John McCormick</w:t>
            </w:r>
          </w:p>
        </w:tc>
        <w:tc>
          <w:tcPr>
            <w:tcW w:w="2116" w:type="dxa"/>
          </w:tcPr>
          <w:p w14:paraId="049ED8A7" w14:textId="77777777" w:rsidR="00F97EBE" w:rsidRPr="009970C2" w:rsidRDefault="00F97EBE" w:rsidP="00F97EBE">
            <w:pPr>
              <w:rPr>
                <w:rFonts w:ascii="Arial" w:hAnsi="Arial" w:cs="Arial"/>
              </w:rPr>
            </w:pPr>
            <w:r w:rsidRPr="009970C2">
              <w:rPr>
                <w:rFonts w:ascii="Arial" w:hAnsi="Arial" w:cs="Arial"/>
              </w:rPr>
              <w:t>Visit Leader Training</w:t>
            </w:r>
          </w:p>
        </w:tc>
        <w:tc>
          <w:tcPr>
            <w:tcW w:w="1760" w:type="dxa"/>
          </w:tcPr>
          <w:p w14:paraId="5CEA210F"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1D03249A" w14:textId="77777777" w:rsidR="00F97EBE" w:rsidRPr="009970C2" w:rsidRDefault="00F97EBE" w:rsidP="00F97EBE">
            <w:pPr>
              <w:jc w:val="both"/>
              <w:rPr>
                <w:rFonts w:ascii="Arial" w:hAnsi="Arial" w:cs="Arial"/>
              </w:rPr>
            </w:pPr>
            <w:r>
              <w:rPr>
                <w:rFonts w:ascii="Arial" w:hAnsi="Arial" w:cs="Arial"/>
              </w:rPr>
              <w:t>Sep 15</w:t>
            </w:r>
          </w:p>
        </w:tc>
        <w:tc>
          <w:tcPr>
            <w:tcW w:w="1589" w:type="dxa"/>
          </w:tcPr>
          <w:p w14:paraId="1C9FEDDB" w14:textId="77777777" w:rsidR="00F97EBE" w:rsidRPr="009970C2" w:rsidRDefault="00F97EBE" w:rsidP="00F97EBE">
            <w:pPr>
              <w:jc w:val="both"/>
              <w:rPr>
                <w:rFonts w:ascii="Arial" w:hAnsi="Arial" w:cs="Arial"/>
              </w:rPr>
            </w:pPr>
            <w:r>
              <w:rPr>
                <w:rFonts w:ascii="Arial" w:hAnsi="Arial" w:cs="Arial"/>
              </w:rPr>
              <w:t>Sep 18</w:t>
            </w:r>
          </w:p>
        </w:tc>
      </w:tr>
      <w:tr w:rsidR="00F97EBE" w:rsidRPr="009970C2" w14:paraId="1587B59D" w14:textId="77777777" w:rsidTr="00F97EBE">
        <w:tc>
          <w:tcPr>
            <w:tcW w:w="1836" w:type="dxa"/>
          </w:tcPr>
          <w:p w14:paraId="1D9451C7" w14:textId="77777777" w:rsidR="00F97EBE" w:rsidRPr="003E4122" w:rsidRDefault="00F97EBE" w:rsidP="00F97EBE">
            <w:r>
              <w:t>Heather Burrows</w:t>
            </w:r>
          </w:p>
        </w:tc>
        <w:tc>
          <w:tcPr>
            <w:tcW w:w="2116" w:type="dxa"/>
          </w:tcPr>
          <w:p w14:paraId="5E11F697" w14:textId="77777777" w:rsidR="00F97EBE" w:rsidRDefault="00F97EBE" w:rsidP="00F97EBE">
            <w:r w:rsidRPr="003E4122">
              <w:t>First Aid at Work</w:t>
            </w:r>
          </w:p>
          <w:p w14:paraId="722DDAA4" w14:textId="77777777" w:rsidR="00F97EBE" w:rsidRPr="003E4122" w:rsidRDefault="00F97EBE" w:rsidP="00F97EBE">
            <w:r>
              <w:t>Annual refresher</w:t>
            </w:r>
          </w:p>
        </w:tc>
        <w:tc>
          <w:tcPr>
            <w:tcW w:w="1760" w:type="dxa"/>
          </w:tcPr>
          <w:p w14:paraId="6429B2F9" w14:textId="77777777" w:rsidR="00F97EBE" w:rsidRPr="003E4122" w:rsidRDefault="00F97EBE" w:rsidP="00F97EBE">
            <w:r w:rsidRPr="003E4122">
              <w:t>St Johns Ambulance</w:t>
            </w:r>
          </w:p>
        </w:tc>
        <w:tc>
          <w:tcPr>
            <w:tcW w:w="1941" w:type="dxa"/>
          </w:tcPr>
          <w:p w14:paraId="2EC3DBCA" w14:textId="77777777" w:rsidR="00F97EBE" w:rsidRPr="003E4122" w:rsidRDefault="00F97EBE" w:rsidP="00F97EBE">
            <w:r>
              <w:t>October 2015</w:t>
            </w:r>
          </w:p>
        </w:tc>
        <w:tc>
          <w:tcPr>
            <w:tcW w:w="1589" w:type="dxa"/>
          </w:tcPr>
          <w:p w14:paraId="2AD3AC5A" w14:textId="77777777" w:rsidR="00F97EBE" w:rsidRDefault="00F97EBE" w:rsidP="00F97EBE">
            <w:r>
              <w:t xml:space="preserve">November </w:t>
            </w:r>
            <w:r w:rsidRPr="003E4122">
              <w:t>2016</w:t>
            </w:r>
          </w:p>
        </w:tc>
      </w:tr>
      <w:tr w:rsidR="00F97EBE" w:rsidRPr="009970C2" w14:paraId="7595FFC8" w14:textId="77777777" w:rsidTr="00F97EBE">
        <w:tc>
          <w:tcPr>
            <w:tcW w:w="1836" w:type="dxa"/>
          </w:tcPr>
          <w:p w14:paraId="124F155D" w14:textId="77777777" w:rsidR="00F97EBE" w:rsidRPr="009970C2" w:rsidRDefault="00F97EBE" w:rsidP="00F97EBE">
            <w:pPr>
              <w:jc w:val="both"/>
              <w:rPr>
                <w:rFonts w:ascii="Arial" w:hAnsi="Arial" w:cs="Arial"/>
              </w:rPr>
            </w:pPr>
            <w:r>
              <w:rPr>
                <w:rFonts w:ascii="Arial" w:hAnsi="Arial" w:cs="Arial"/>
              </w:rPr>
              <w:t>Julie Barnett</w:t>
            </w:r>
          </w:p>
        </w:tc>
        <w:tc>
          <w:tcPr>
            <w:tcW w:w="2116" w:type="dxa"/>
          </w:tcPr>
          <w:p w14:paraId="7EF355A4" w14:textId="77777777" w:rsidR="00F97EBE" w:rsidRPr="009970C2" w:rsidRDefault="00F97EBE" w:rsidP="00F97EBE">
            <w:pPr>
              <w:rPr>
                <w:rFonts w:ascii="Arial" w:hAnsi="Arial" w:cs="Arial"/>
              </w:rPr>
            </w:pPr>
            <w:r>
              <w:rPr>
                <w:rFonts w:ascii="Arial" w:hAnsi="Arial" w:cs="Arial"/>
              </w:rPr>
              <w:t>Handling people with SEN</w:t>
            </w:r>
          </w:p>
        </w:tc>
        <w:tc>
          <w:tcPr>
            <w:tcW w:w="1760" w:type="dxa"/>
          </w:tcPr>
          <w:p w14:paraId="58297202"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49079343" w14:textId="77777777" w:rsidR="00F97EBE" w:rsidRPr="009970C2" w:rsidRDefault="00F97EBE" w:rsidP="00F97EBE">
            <w:pPr>
              <w:jc w:val="both"/>
              <w:rPr>
                <w:rFonts w:ascii="Arial" w:hAnsi="Arial" w:cs="Arial"/>
              </w:rPr>
            </w:pPr>
            <w:r>
              <w:rPr>
                <w:rFonts w:ascii="Arial" w:hAnsi="Arial" w:cs="Arial"/>
              </w:rPr>
              <w:t>Oct 2015</w:t>
            </w:r>
          </w:p>
        </w:tc>
        <w:tc>
          <w:tcPr>
            <w:tcW w:w="1589" w:type="dxa"/>
          </w:tcPr>
          <w:p w14:paraId="42A957B1" w14:textId="77777777" w:rsidR="00F97EBE" w:rsidRPr="009970C2" w:rsidRDefault="00F97EBE" w:rsidP="00F97EBE">
            <w:pPr>
              <w:jc w:val="both"/>
              <w:rPr>
                <w:rFonts w:ascii="Arial" w:hAnsi="Arial" w:cs="Arial"/>
              </w:rPr>
            </w:pPr>
            <w:r>
              <w:rPr>
                <w:rFonts w:ascii="Arial" w:hAnsi="Arial" w:cs="Arial"/>
              </w:rPr>
              <w:t>Oct 2018</w:t>
            </w:r>
          </w:p>
        </w:tc>
      </w:tr>
      <w:tr w:rsidR="00F97EBE" w:rsidRPr="009970C2" w14:paraId="7C405856" w14:textId="77777777" w:rsidTr="00F97EBE">
        <w:tc>
          <w:tcPr>
            <w:tcW w:w="1836" w:type="dxa"/>
          </w:tcPr>
          <w:p w14:paraId="16829DBC" w14:textId="77777777" w:rsidR="00F97EBE" w:rsidRPr="009970C2" w:rsidRDefault="00F97EBE" w:rsidP="00F97EBE">
            <w:pPr>
              <w:jc w:val="both"/>
              <w:rPr>
                <w:rFonts w:ascii="Arial" w:hAnsi="Arial" w:cs="Arial"/>
              </w:rPr>
            </w:pPr>
            <w:r>
              <w:rPr>
                <w:rFonts w:ascii="Arial" w:hAnsi="Arial" w:cs="Arial"/>
              </w:rPr>
              <w:t>Emma Birch</w:t>
            </w:r>
          </w:p>
        </w:tc>
        <w:tc>
          <w:tcPr>
            <w:tcW w:w="2116" w:type="dxa"/>
          </w:tcPr>
          <w:p w14:paraId="2BE9F55D" w14:textId="77777777" w:rsidR="00F97EBE" w:rsidRPr="009970C2" w:rsidRDefault="00F97EBE" w:rsidP="00F97EBE">
            <w:pPr>
              <w:rPr>
                <w:rFonts w:ascii="Arial" w:hAnsi="Arial" w:cs="Arial"/>
              </w:rPr>
            </w:pPr>
            <w:r>
              <w:rPr>
                <w:rFonts w:ascii="Arial" w:hAnsi="Arial" w:cs="Arial"/>
              </w:rPr>
              <w:t>Handling people with SEN</w:t>
            </w:r>
          </w:p>
        </w:tc>
        <w:tc>
          <w:tcPr>
            <w:tcW w:w="1760" w:type="dxa"/>
          </w:tcPr>
          <w:p w14:paraId="4976AFE0"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6945FBF7" w14:textId="77777777" w:rsidR="00F97EBE" w:rsidRPr="009970C2" w:rsidRDefault="00F97EBE" w:rsidP="00F97EBE">
            <w:pPr>
              <w:jc w:val="both"/>
              <w:rPr>
                <w:rFonts w:ascii="Arial" w:hAnsi="Arial" w:cs="Arial"/>
              </w:rPr>
            </w:pPr>
            <w:r>
              <w:rPr>
                <w:rFonts w:ascii="Arial" w:hAnsi="Arial" w:cs="Arial"/>
              </w:rPr>
              <w:t>Oct 2015</w:t>
            </w:r>
          </w:p>
        </w:tc>
        <w:tc>
          <w:tcPr>
            <w:tcW w:w="1589" w:type="dxa"/>
          </w:tcPr>
          <w:p w14:paraId="3CE01988" w14:textId="77777777" w:rsidR="00F97EBE" w:rsidRPr="009970C2" w:rsidRDefault="00F97EBE" w:rsidP="00F97EBE">
            <w:pPr>
              <w:jc w:val="both"/>
              <w:rPr>
                <w:rFonts w:ascii="Arial" w:hAnsi="Arial" w:cs="Arial"/>
              </w:rPr>
            </w:pPr>
            <w:r>
              <w:rPr>
                <w:rFonts w:ascii="Arial" w:hAnsi="Arial" w:cs="Arial"/>
              </w:rPr>
              <w:t>Oct 2018</w:t>
            </w:r>
          </w:p>
        </w:tc>
      </w:tr>
      <w:tr w:rsidR="00F97EBE" w:rsidRPr="009970C2" w14:paraId="4A9B8178" w14:textId="77777777" w:rsidTr="00F97EBE">
        <w:tc>
          <w:tcPr>
            <w:tcW w:w="1836" w:type="dxa"/>
          </w:tcPr>
          <w:p w14:paraId="4B89C497" w14:textId="77777777" w:rsidR="00F97EBE" w:rsidRPr="009970C2" w:rsidRDefault="00F97EBE" w:rsidP="00F97EBE">
            <w:pPr>
              <w:jc w:val="both"/>
              <w:rPr>
                <w:rFonts w:ascii="Arial" w:hAnsi="Arial" w:cs="Arial"/>
              </w:rPr>
            </w:pPr>
            <w:r>
              <w:rPr>
                <w:rFonts w:ascii="Arial" w:hAnsi="Arial" w:cs="Arial"/>
              </w:rPr>
              <w:t>Angela Breen</w:t>
            </w:r>
          </w:p>
        </w:tc>
        <w:tc>
          <w:tcPr>
            <w:tcW w:w="2116" w:type="dxa"/>
          </w:tcPr>
          <w:p w14:paraId="7F47BDAD" w14:textId="77777777" w:rsidR="00F97EBE" w:rsidRPr="009970C2" w:rsidRDefault="00F97EBE" w:rsidP="00F97EBE">
            <w:pPr>
              <w:rPr>
                <w:rFonts w:ascii="Arial" w:hAnsi="Arial" w:cs="Arial"/>
              </w:rPr>
            </w:pPr>
            <w:r>
              <w:rPr>
                <w:rFonts w:ascii="Arial" w:hAnsi="Arial" w:cs="Arial"/>
              </w:rPr>
              <w:t>Handling people with SEN</w:t>
            </w:r>
          </w:p>
        </w:tc>
        <w:tc>
          <w:tcPr>
            <w:tcW w:w="1760" w:type="dxa"/>
          </w:tcPr>
          <w:p w14:paraId="7E449A78"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28E6DAEA" w14:textId="77777777" w:rsidR="00F97EBE" w:rsidRPr="009970C2" w:rsidRDefault="00F97EBE" w:rsidP="00F97EBE">
            <w:pPr>
              <w:jc w:val="both"/>
              <w:rPr>
                <w:rFonts w:ascii="Arial" w:hAnsi="Arial" w:cs="Arial"/>
              </w:rPr>
            </w:pPr>
            <w:r>
              <w:rPr>
                <w:rFonts w:ascii="Arial" w:hAnsi="Arial" w:cs="Arial"/>
              </w:rPr>
              <w:t>Oct 2015</w:t>
            </w:r>
          </w:p>
        </w:tc>
        <w:tc>
          <w:tcPr>
            <w:tcW w:w="1589" w:type="dxa"/>
          </w:tcPr>
          <w:p w14:paraId="3B691D72" w14:textId="77777777" w:rsidR="00F97EBE" w:rsidRPr="009970C2" w:rsidRDefault="00F97EBE" w:rsidP="00F97EBE">
            <w:pPr>
              <w:jc w:val="both"/>
              <w:rPr>
                <w:rFonts w:ascii="Arial" w:hAnsi="Arial" w:cs="Arial"/>
              </w:rPr>
            </w:pPr>
            <w:r>
              <w:rPr>
                <w:rFonts w:ascii="Arial" w:hAnsi="Arial" w:cs="Arial"/>
              </w:rPr>
              <w:t>Oct 2018</w:t>
            </w:r>
          </w:p>
        </w:tc>
      </w:tr>
      <w:tr w:rsidR="00F97EBE" w:rsidRPr="009970C2" w14:paraId="2F73F7F7" w14:textId="77777777" w:rsidTr="00F97EBE">
        <w:tc>
          <w:tcPr>
            <w:tcW w:w="1836" w:type="dxa"/>
          </w:tcPr>
          <w:p w14:paraId="4AC2B761" w14:textId="77777777" w:rsidR="00F97EBE" w:rsidRPr="009970C2" w:rsidRDefault="00F97EBE" w:rsidP="00F97EBE">
            <w:pPr>
              <w:jc w:val="both"/>
              <w:rPr>
                <w:rFonts w:ascii="Arial" w:hAnsi="Arial" w:cs="Arial"/>
              </w:rPr>
            </w:pPr>
            <w:r>
              <w:rPr>
                <w:rFonts w:ascii="Arial" w:hAnsi="Arial" w:cs="Arial"/>
              </w:rPr>
              <w:t>Julie Deakin</w:t>
            </w:r>
          </w:p>
        </w:tc>
        <w:tc>
          <w:tcPr>
            <w:tcW w:w="2116" w:type="dxa"/>
          </w:tcPr>
          <w:p w14:paraId="2B01D576" w14:textId="77777777" w:rsidR="00F97EBE" w:rsidRPr="009970C2" w:rsidRDefault="00F97EBE" w:rsidP="00F97EBE">
            <w:pPr>
              <w:rPr>
                <w:rFonts w:ascii="Arial" w:hAnsi="Arial" w:cs="Arial"/>
              </w:rPr>
            </w:pPr>
            <w:r>
              <w:rPr>
                <w:rFonts w:ascii="Arial" w:hAnsi="Arial" w:cs="Arial"/>
              </w:rPr>
              <w:t>Handling people with SEN</w:t>
            </w:r>
          </w:p>
        </w:tc>
        <w:tc>
          <w:tcPr>
            <w:tcW w:w="1760" w:type="dxa"/>
          </w:tcPr>
          <w:p w14:paraId="0066E5D0"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068B1D28" w14:textId="77777777" w:rsidR="00F97EBE" w:rsidRPr="009970C2" w:rsidRDefault="00F97EBE" w:rsidP="00F97EBE">
            <w:pPr>
              <w:jc w:val="both"/>
              <w:rPr>
                <w:rFonts w:ascii="Arial" w:hAnsi="Arial" w:cs="Arial"/>
              </w:rPr>
            </w:pPr>
            <w:r>
              <w:rPr>
                <w:rFonts w:ascii="Arial" w:hAnsi="Arial" w:cs="Arial"/>
              </w:rPr>
              <w:t>Oct 2015</w:t>
            </w:r>
          </w:p>
        </w:tc>
        <w:tc>
          <w:tcPr>
            <w:tcW w:w="1589" w:type="dxa"/>
          </w:tcPr>
          <w:p w14:paraId="21EA2AAD" w14:textId="77777777" w:rsidR="00F97EBE" w:rsidRPr="009970C2" w:rsidRDefault="00F97EBE" w:rsidP="00F97EBE">
            <w:pPr>
              <w:jc w:val="both"/>
              <w:rPr>
                <w:rFonts w:ascii="Arial" w:hAnsi="Arial" w:cs="Arial"/>
              </w:rPr>
            </w:pPr>
            <w:r>
              <w:rPr>
                <w:rFonts w:ascii="Arial" w:hAnsi="Arial" w:cs="Arial"/>
              </w:rPr>
              <w:t>Oct 2018</w:t>
            </w:r>
          </w:p>
        </w:tc>
      </w:tr>
      <w:tr w:rsidR="00F97EBE" w:rsidRPr="009970C2" w14:paraId="55F936BD" w14:textId="77777777" w:rsidTr="00F97EBE">
        <w:tc>
          <w:tcPr>
            <w:tcW w:w="1836" w:type="dxa"/>
          </w:tcPr>
          <w:p w14:paraId="0EFC8C79" w14:textId="77777777" w:rsidR="00F97EBE" w:rsidRDefault="00F97EBE" w:rsidP="00F97EBE">
            <w:pPr>
              <w:jc w:val="both"/>
              <w:rPr>
                <w:rFonts w:ascii="Arial" w:hAnsi="Arial" w:cs="Arial"/>
              </w:rPr>
            </w:pPr>
            <w:r>
              <w:rPr>
                <w:rFonts w:ascii="Arial" w:hAnsi="Arial" w:cs="Arial"/>
              </w:rPr>
              <w:t>Liam Climpson</w:t>
            </w:r>
          </w:p>
        </w:tc>
        <w:tc>
          <w:tcPr>
            <w:tcW w:w="2116" w:type="dxa"/>
          </w:tcPr>
          <w:p w14:paraId="09A5AF9A" w14:textId="77777777" w:rsidR="00F97EBE" w:rsidRDefault="00F97EBE" w:rsidP="00F97EBE">
            <w:pPr>
              <w:rPr>
                <w:rFonts w:ascii="Arial" w:hAnsi="Arial" w:cs="Arial"/>
              </w:rPr>
            </w:pPr>
            <w:r>
              <w:rPr>
                <w:rFonts w:ascii="Arial" w:hAnsi="Arial" w:cs="Arial"/>
              </w:rPr>
              <w:t>Safe practice in PE and sport</w:t>
            </w:r>
          </w:p>
        </w:tc>
        <w:tc>
          <w:tcPr>
            <w:tcW w:w="1760" w:type="dxa"/>
          </w:tcPr>
          <w:p w14:paraId="344E542A" w14:textId="77777777" w:rsidR="00F97EBE" w:rsidRDefault="00F97EBE" w:rsidP="00F97EBE">
            <w:pPr>
              <w:rPr>
                <w:rFonts w:ascii="Arial" w:hAnsi="Arial" w:cs="Arial"/>
              </w:rPr>
            </w:pPr>
          </w:p>
        </w:tc>
        <w:tc>
          <w:tcPr>
            <w:tcW w:w="1941" w:type="dxa"/>
          </w:tcPr>
          <w:p w14:paraId="3BFFADB5" w14:textId="77777777" w:rsidR="00F97EBE" w:rsidRDefault="00F97EBE" w:rsidP="00F97EBE">
            <w:pPr>
              <w:jc w:val="both"/>
              <w:rPr>
                <w:rFonts w:ascii="Arial" w:hAnsi="Arial" w:cs="Arial"/>
              </w:rPr>
            </w:pPr>
            <w:r>
              <w:rPr>
                <w:rFonts w:ascii="Arial" w:hAnsi="Arial" w:cs="Arial"/>
              </w:rPr>
              <w:t>October 2015</w:t>
            </w:r>
          </w:p>
        </w:tc>
        <w:tc>
          <w:tcPr>
            <w:tcW w:w="1589" w:type="dxa"/>
          </w:tcPr>
          <w:p w14:paraId="5AB7BDCD" w14:textId="77777777" w:rsidR="00F97EBE" w:rsidRDefault="00F97EBE" w:rsidP="00F97EBE">
            <w:pPr>
              <w:jc w:val="both"/>
              <w:rPr>
                <w:rFonts w:ascii="Arial" w:hAnsi="Arial" w:cs="Arial"/>
              </w:rPr>
            </w:pPr>
            <w:r>
              <w:rPr>
                <w:rFonts w:ascii="Arial" w:hAnsi="Arial" w:cs="Arial"/>
              </w:rPr>
              <w:t>October 2018</w:t>
            </w:r>
          </w:p>
        </w:tc>
      </w:tr>
      <w:tr w:rsidR="00F97EBE" w:rsidRPr="009970C2" w14:paraId="65F386A8" w14:textId="77777777" w:rsidTr="00F97EBE">
        <w:tc>
          <w:tcPr>
            <w:tcW w:w="1836" w:type="dxa"/>
          </w:tcPr>
          <w:p w14:paraId="54B5E59F" w14:textId="77777777" w:rsidR="00F97EBE" w:rsidRPr="003E4122" w:rsidRDefault="00F97EBE" w:rsidP="00F97EBE">
            <w:r>
              <w:t>Sherry Shorney</w:t>
            </w:r>
          </w:p>
        </w:tc>
        <w:tc>
          <w:tcPr>
            <w:tcW w:w="2116" w:type="dxa"/>
          </w:tcPr>
          <w:p w14:paraId="6136F35B" w14:textId="77777777" w:rsidR="00F97EBE" w:rsidRDefault="00F97EBE" w:rsidP="00F97EBE">
            <w:r w:rsidRPr="003E4122">
              <w:t>First Aid at Work</w:t>
            </w:r>
          </w:p>
          <w:p w14:paraId="1422C7CC" w14:textId="77777777" w:rsidR="00F97EBE" w:rsidRPr="003E4122" w:rsidRDefault="00F97EBE" w:rsidP="00F97EBE">
            <w:r>
              <w:t>Annual refresher</w:t>
            </w:r>
          </w:p>
        </w:tc>
        <w:tc>
          <w:tcPr>
            <w:tcW w:w="1760" w:type="dxa"/>
          </w:tcPr>
          <w:p w14:paraId="15579981" w14:textId="77777777" w:rsidR="00F97EBE" w:rsidRPr="003E4122" w:rsidRDefault="00F97EBE" w:rsidP="00F97EBE">
            <w:r w:rsidRPr="003E4122">
              <w:t>St Johns Ambulance</w:t>
            </w:r>
          </w:p>
        </w:tc>
        <w:tc>
          <w:tcPr>
            <w:tcW w:w="1941" w:type="dxa"/>
          </w:tcPr>
          <w:p w14:paraId="5CA8ACC6" w14:textId="77777777" w:rsidR="00F97EBE" w:rsidRPr="003E4122" w:rsidRDefault="00F97EBE" w:rsidP="00F97EBE">
            <w:r>
              <w:t>November 2015</w:t>
            </w:r>
          </w:p>
        </w:tc>
        <w:tc>
          <w:tcPr>
            <w:tcW w:w="1589" w:type="dxa"/>
          </w:tcPr>
          <w:p w14:paraId="4DF909A3" w14:textId="77777777" w:rsidR="00F97EBE" w:rsidRDefault="00F97EBE" w:rsidP="00F97EBE">
            <w:r w:rsidRPr="003E4122">
              <w:t>December 2016</w:t>
            </w:r>
          </w:p>
        </w:tc>
      </w:tr>
      <w:tr w:rsidR="00F97EBE" w:rsidRPr="009970C2" w14:paraId="07BA5A2B" w14:textId="77777777" w:rsidTr="00F97EBE">
        <w:tc>
          <w:tcPr>
            <w:tcW w:w="1836" w:type="dxa"/>
          </w:tcPr>
          <w:p w14:paraId="4A81D012" w14:textId="77777777" w:rsidR="00F97EBE" w:rsidRPr="007170FA" w:rsidRDefault="00F97EBE" w:rsidP="00F97EBE">
            <w:r w:rsidRPr="007170FA">
              <w:t>Susan Biggs</w:t>
            </w:r>
          </w:p>
        </w:tc>
        <w:tc>
          <w:tcPr>
            <w:tcW w:w="2116" w:type="dxa"/>
          </w:tcPr>
          <w:p w14:paraId="711811BC" w14:textId="77777777" w:rsidR="00F97EBE" w:rsidRPr="007170FA" w:rsidRDefault="00F97EBE" w:rsidP="00F97EBE">
            <w:r w:rsidRPr="007170FA">
              <w:t>First Aid at Work</w:t>
            </w:r>
          </w:p>
          <w:p w14:paraId="436D5946" w14:textId="77777777" w:rsidR="00F97EBE" w:rsidRPr="007170FA" w:rsidRDefault="00F97EBE" w:rsidP="00F97EBE">
            <w:r w:rsidRPr="007170FA">
              <w:t>Annual refresher</w:t>
            </w:r>
          </w:p>
        </w:tc>
        <w:tc>
          <w:tcPr>
            <w:tcW w:w="1760" w:type="dxa"/>
          </w:tcPr>
          <w:p w14:paraId="5506B58F" w14:textId="77777777" w:rsidR="00F97EBE" w:rsidRPr="007170FA" w:rsidRDefault="00F97EBE" w:rsidP="00F97EBE">
            <w:r w:rsidRPr="007170FA">
              <w:t>St Johns Ambulance</w:t>
            </w:r>
          </w:p>
        </w:tc>
        <w:tc>
          <w:tcPr>
            <w:tcW w:w="1941" w:type="dxa"/>
          </w:tcPr>
          <w:p w14:paraId="7D7014B3" w14:textId="77777777" w:rsidR="00F97EBE" w:rsidRPr="007170FA" w:rsidRDefault="00F97EBE" w:rsidP="00F97EBE">
            <w:r w:rsidRPr="007170FA">
              <w:t>November 2015</w:t>
            </w:r>
          </w:p>
        </w:tc>
        <w:tc>
          <w:tcPr>
            <w:tcW w:w="1589" w:type="dxa"/>
          </w:tcPr>
          <w:p w14:paraId="4FD70A7E" w14:textId="77777777" w:rsidR="00F97EBE" w:rsidRPr="007170FA" w:rsidRDefault="00F97EBE" w:rsidP="00F97EBE">
            <w:r w:rsidRPr="007170FA">
              <w:t>December 2016</w:t>
            </w:r>
          </w:p>
        </w:tc>
      </w:tr>
      <w:tr w:rsidR="00F97EBE" w:rsidRPr="009970C2" w14:paraId="79EC4C8C" w14:textId="77777777" w:rsidTr="00F97EBE">
        <w:tc>
          <w:tcPr>
            <w:tcW w:w="1836" w:type="dxa"/>
          </w:tcPr>
          <w:p w14:paraId="1321E7A9" w14:textId="77777777" w:rsidR="00F97EBE" w:rsidRPr="00986550" w:rsidRDefault="00F97EBE" w:rsidP="00F97EBE">
            <w:r w:rsidRPr="00986550">
              <w:t>Barry Bithell</w:t>
            </w:r>
          </w:p>
        </w:tc>
        <w:tc>
          <w:tcPr>
            <w:tcW w:w="2116" w:type="dxa"/>
          </w:tcPr>
          <w:p w14:paraId="16C0EF2D" w14:textId="77777777" w:rsidR="00F97EBE" w:rsidRPr="00986550" w:rsidRDefault="00F97EBE" w:rsidP="00F97EBE">
            <w:r w:rsidRPr="00986550">
              <w:t>IOSH</w:t>
            </w:r>
          </w:p>
        </w:tc>
        <w:tc>
          <w:tcPr>
            <w:tcW w:w="1760" w:type="dxa"/>
          </w:tcPr>
          <w:p w14:paraId="02A44E58" w14:textId="77777777" w:rsidR="00F97EBE" w:rsidRPr="00986550" w:rsidRDefault="00F97EBE" w:rsidP="00F97EBE">
            <w:r w:rsidRPr="00986550">
              <w:t>Clear water</w:t>
            </w:r>
          </w:p>
        </w:tc>
        <w:tc>
          <w:tcPr>
            <w:tcW w:w="1941" w:type="dxa"/>
          </w:tcPr>
          <w:p w14:paraId="745E33E6" w14:textId="77777777" w:rsidR="00F97EBE" w:rsidRPr="00986550" w:rsidRDefault="00F97EBE" w:rsidP="00F97EBE">
            <w:r w:rsidRPr="00986550">
              <w:t>21</w:t>
            </w:r>
            <w:r w:rsidRPr="00986550">
              <w:rPr>
                <w:vertAlign w:val="superscript"/>
              </w:rPr>
              <w:t>st</w:t>
            </w:r>
            <w:r w:rsidRPr="00986550">
              <w:t xml:space="preserve"> and 28</w:t>
            </w:r>
            <w:r w:rsidRPr="00986550">
              <w:rPr>
                <w:vertAlign w:val="superscript"/>
              </w:rPr>
              <w:t>th</w:t>
            </w:r>
            <w:r w:rsidRPr="00986550">
              <w:t xml:space="preserve"> April 2016</w:t>
            </w:r>
          </w:p>
        </w:tc>
        <w:tc>
          <w:tcPr>
            <w:tcW w:w="1589" w:type="dxa"/>
          </w:tcPr>
          <w:p w14:paraId="5CF9E5A8" w14:textId="77777777" w:rsidR="00F97EBE" w:rsidRPr="00986550" w:rsidRDefault="00F97EBE" w:rsidP="00F97EBE">
            <w:r w:rsidRPr="00986550">
              <w:t>April 2019</w:t>
            </w:r>
          </w:p>
        </w:tc>
      </w:tr>
      <w:tr w:rsidR="00F97EBE" w:rsidRPr="009970C2" w14:paraId="7F11D697" w14:textId="77777777" w:rsidTr="00F97EBE">
        <w:tc>
          <w:tcPr>
            <w:tcW w:w="1836" w:type="dxa"/>
          </w:tcPr>
          <w:p w14:paraId="794193FD" w14:textId="77777777" w:rsidR="00F97EBE" w:rsidRDefault="00F97EBE" w:rsidP="00F97EBE">
            <w:pPr>
              <w:jc w:val="both"/>
              <w:rPr>
                <w:rFonts w:ascii="Arial" w:hAnsi="Arial" w:cs="Arial"/>
              </w:rPr>
            </w:pPr>
            <w:r>
              <w:rPr>
                <w:rFonts w:ascii="Arial" w:hAnsi="Arial" w:cs="Arial"/>
              </w:rPr>
              <w:t>Karen Marthews</w:t>
            </w:r>
          </w:p>
        </w:tc>
        <w:tc>
          <w:tcPr>
            <w:tcW w:w="2116" w:type="dxa"/>
          </w:tcPr>
          <w:p w14:paraId="63D737EF" w14:textId="77777777" w:rsidR="00F97EBE" w:rsidRPr="009970C2" w:rsidRDefault="00F97EBE" w:rsidP="00F97EBE">
            <w:pPr>
              <w:rPr>
                <w:rFonts w:ascii="Arial" w:hAnsi="Arial" w:cs="Arial"/>
              </w:rPr>
            </w:pPr>
            <w:r>
              <w:rPr>
                <w:rFonts w:ascii="Arial" w:hAnsi="Arial" w:cs="Arial"/>
              </w:rPr>
              <w:t>Handling people with SEN</w:t>
            </w:r>
          </w:p>
        </w:tc>
        <w:tc>
          <w:tcPr>
            <w:tcW w:w="1760" w:type="dxa"/>
          </w:tcPr>
          <w:p w14:paraId="5289C2BC"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0A008A41" w14:textId="77777777" w:rsidR="00F97EBE" w:rsidRPr="009970C2" w:rsidRDefault="00F97EBE" w:rsidP="00F97EBE">
            <w:pPr>
              <w:jc w:val="both"/>
              <w:rPr>
                <w:rFonts w:ascii="Arial" w:hAnsi="Arial" w:cs="Arial"/>
              </w:rPr>
            </w:pPr>
            <w:r>
              <w:rPr>
                <w:rFonts w:ascii="Arial" w:hAnsi="Arial" w:cs="Arial"/>
              </w:rPr>
              <w:t>July 2016</w:t>
            </w:r>
          </w:p>
        </w:tc>
        <w:tc>
          <w:tcPr>
            <w:tcW w:w="1589" w:type="dxa"/>
          </w:tcPr>
          <w:p w14:paraId="51C49EED" w14:textId="77777777" w:rsidR="00F97EBE" w:rsidRPr="009970C2" w:rsidRDefault="00F97EBE" w:rsidP="00F97EBE">
            <w:pPr>
              <w:jc w:val="both"/>
              <w:rPr>
                <w:rFonts w:ascii="Arial" w:hAnsi="Arial" w:cs="Arial"/>
              </w:rPr>
            </w:pPr>
            <w:r>
              <w:rPr>
                <w:rFonts w:ascii="Arial" w:hAnsi="Arial" w:cs="Arial"/>
              </w:rPr>
              <w:t>July 2019</w:t>
            </w:r>
          </w:p>
        </w:tc>
      </w:tr>
      <w:tr w:rsidR="00F97EBE" w:rsidRPr="009970C2" w14:paraId="4D41E883" w14:textId="77777777" w:rsidTr="00F97EBE">
        <w:tc>
          <w:tcPr>
            <w:tcW w:w="1836" w:type="dxa"/>
          </w:tcPr>
          <w:p w14:paraId="6A625FA8" w14:textId="77777777" w:rsidR="00F97EBE" w:rsidRDefault="00F97EBE" w:rsidP="00F97EBE">
            <w:pPr>
              <w:jc w:val="both"/>
              <w:rPr>
                <w:rFonts w:ascii="Arial" w:hAnsi="Arial" w:cs="Arial"/>
              </w:rPr>
            </w:pPr>
            <w:r>
              <w:rPr>
                <w:rFonts w:ascii="Arial" w:hAnsi="Arial" w:cs="Arial"/>
              </w:rPr>
              <w:t>Rebecca Stenzel</w:t>
            </w:r>
          </w:p>
        </w:tc>
        <w:tc>
          <w:tcPr>
            <w:tcW w:w="2116" w:type="dxa"/>
          </w:tcPr>
          <w:p w14:paraId="5AFC9329" w14:textId="77777777" w:rsidR="00F97EBE" w:rsidRPr="009970C2" w:rsidRDefault="00F97EBE" w:rsidP="00F97EBE">
            <w:pPr>
              <w:rPr>
                <w:rFonts w:ascii="Arial" w:hAnsi="Arial" w:cs="Arial"/>
              </w:rPr>
            </w:pPr>
            <w:r>
              <w:rPr>
                <w:rFonts w:ascii="Arial" w:hAnsi="Arial" w:cs="Arial"/>
              </w:rPr>
              <w:t>Handling people with SEN</w:t>
            </w:r>
          </w:p>
        </w:tc>
        <w:tc>
          <w:tcPr>
            <w:tcW w:w="1760" w:type="dxa"/>
          </w:tcPr>
          <w:p w14:paraId="26A671A6"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5A62BA68" w14:textId="77777777" w:rsidR="00F97EBE" w:rsidRPr="009970C2" w:rsidRDefault="00F97EBE" w:rsidP="00F97EBE">
            <w:pPr>
              <w:jc w:val="both"/>
              <w:rPr>
                <w:rFonts w:ascii="Arial" w:hAnsi="Arial" w:cs="Arial"/>
              </w:rPr>
            </w:pPr>
            <w:r>
              <w:rPr>
                <w:rFonts w:ascii="Arial" w:hAnsi="Arial" w:cs="Arial"/>
              </w:rPr>
              <w:t>July 2016</w:t>
            </w:r>
          </w:p>
        </w:tc>
        <w:tc>
          <w:tcPr>
            <w:tcW w:w="1589" w:type="dxa"/>
          </w:tcPr>
          <w:p w14:paraId="1895FE1A" w14:textId="77777777" w:rsidR="00F97EBE" w:rsidRPr="009970C2" w:rsidRDefault="00F97EBE" w:rsidP="00F97EBE">
            <w:pPr>
              <w:jc w:val="both"/>
              <w:rPr>
                <w:rFonts w:ascii="Arial" w:hAnsi="Arial" w:cs="Arial"/>
              </w:rPr>
            </w:pPr>
            <w:r>
              <w:rPr>
                <w:rFonts w:ascii="Arial" w:hAnsi="Arial" w:cs="Arial"/>
              </w:rPr>
              <w:t>July 2019</w:t>
            </w:r>
          </w:p>
        </w:tc>
      </w:tr>
    </w:tbl>
    <w:p w14:paraId="7481C4DA" w14:textId="77777777" w:rsidR="00F97EBE" w:rsidRDefault="00F97EBE" w:rsidP="00F97EBE">
      <w:r>
        <w:br w:type="page"/>
      </w:r>
    </w:p>
    <w:tbl>
      <w:tblPr>
        <w:tblStyle w:val="TableGrid"/>
        <w:tblW w:w="0" w:type="auto"/>
        <w:tblLook w:val="04A0" w:firstRow="1" w:lastRow="0" w:firstColumn="1" w:lastColumn="0" w:noHBand="0" w:noVBand="1"/>
      </w:tblPr>
      <w:tblGrid>
        <w:gridCol w:w="1778"/>
        <w:gridCol w:w="2066"/>
        <w:gridCol w:w="1722"/>
        <w:gridCol w:w="1886"/>
        <w:gridCol w:w="1564"/>
      </w:tblGrid>
      <w:tr w:rsidR="00F97EBE" w:rsidRPr="009970C2" w14:paraId="414B103D" w14:textId="77777777" w:rsidTr="00F97EBE">
        <w:tc>
          <w:tcPr>
            <w:tcW w:w="9242" w:type="dxa"/>
            <w:gridSpan w:val="5"/>
            <w:shd w:val="clear" w:color="auto" w:fill="BFBFBF" w:themeFill="background1" w:themeFillShade="BF"/>
          </w:tcPr>
          <w:p w14:paraId="3169C22D" w14:textId="77777777" w:rsidR="00F97EBE" w:rsidRPr="00B75D0C" w:rsidRDefault="00F97EBE" w:rsidP="00F97EBE">
            <w:pPr>
              <w:jc w:val="center"/>
              <w:rPr>
                <w:rFonts w:ascii="Arial" w:hAnsi="Arial" w:cs="Arial"/>
                <w:b/>
              </w:rPr>
            </w:pPr>
            <w:r>
              <w:rPr>
                <w:rFonts w:ascii="Arial" w:hAnsi="Arial" w:cs="Arial"/>
                <w:b/>
              </w:rPr>
              <w:lastRenderedPageBreak/>
              <w:t>2016-2017</w:t>
            </w:r>
          </w:p>
        </w:tc>
      </w:tr>
      <w:tr w:rsidR="00F97EBE" w:rsidRPr="009970C2" w14:paraId="410F9B1F" w14:textId="77777777" w:rsidTr="00F97EBE">
        <w:tc>
          <w:tcPr>
            <w:tcW w:w="1836" w:type="dxa"/>
          </w:tcPr>
          <w:p w14:paraId="77BAD078" w14:textId="77777777" w:rsidR="00F97EBE" w:rsidRDefault="00F97EBE" w:rsidP="00F97EBE">
            <w:pPr>
              <w:jc w:val="both"/>
              <w:rPr>
                <w:rFonts w:ascii="Arial" w:hAnsi="Arial" w:cs="Arial"/>
              </w:rPr>
            </w:pPr>
            <w:r>
              <w:rPr>
                <w:rFonts w:ascii="Arial" w:hAnsi="Arial" w:cs="Arial"/>
              </w:rPr>
              <w:t>All Staff</w:t>
            </w:r>
          </w:p>
        </w:tc>
        <w:tc>
          <w:tcPr>
            <w:tcW w:w="2116" w:type="dxa"/>
          </w:tcPr>
          <w:p w14:paraId="54DC8367" w14:textId="77777777" w:rsidR="00F97EBE" w:rsidRDefault="00F97EBE" w:rsidP="00F97EBE">
            <w:pPr>
              <w:rPr>
                <w:rFonts w:ascii="Arial" w:hAnsi="Arial" w:cs="Arial"/>
              </w:rPr>
            </w:pPr>
            <w:r>
              <w:rPr>
                <w:rFonts w:ascii="Arial" w:hAnsi="Arial" w:cs="Arial"/>
              </w:rPr>
              <w:t>Whole school health and safety training to include fire safety</w:t>
            </w:r>
          </w:p>
        </w:tc>
        <w:tc>
          <w:tcPr>
            <w:tcW w:w="1760" w:type="dxa"/>
          </w:tcPr>
          <w:p w14:paraId="2AA9F158" w14:textId="77777777" w:rsidR="00F97EBE" w:rsidRDefault="00F97EBE" w:rsidP="00F97EBE">
            <w:pPr>
              <w:rPr>
                <w:rFonts w:ascii="Arial" w:hAnsi="Arial" w:cs="Arial"/>
              </w:rPr>
            </w:pPr>
            <w:r>
              <w:rPr>
                <w:rFonts w:ascii="Arial" w:hAnsi="Arial" w:cs="Arial"/>
              </w:rPr>
              <w:t>Clearwater</w:t>
            </w:r>
          </w:p>
        </w:tc>
        <w:tc>
          <w:tcPr>
            <w:tcW w:w="1941" w:type="dxa"/>
          </w:tcPr>
          <w:p w14:paraId="549C7829" w14:textId="77777777" w:rsidR="00F97EBE" w:rsidRDefault="00F97EBE" w:rsidP="00F97EBE">
            <w:pPr>
              <w:jc w:val="both"/>
              <w:rPr>
                <w:rFonts w:ascii="Arial" w:hAnsi="Arial" w:cs="Arial"/>
              </w:rPr>
            </w:pPr>
            <w:r>
              <w:rPr>
                <w:rFonts w:ascii="Arial" w:hAnsi="Arial" w:cs="Arial"/>
              </w:rPr>
              <w:t>6</w:t>
            </w:r>
            <w:r w:rsidRPr="00576A27">
              <w:rPr>
                <w:rFonts w:ascii="Arial" w:hAnsi="Arial" w:cs="Arial"/>
                <w:vertAlign w:val="superscript"/>
              </w:rPr>
              <w:t>th</w:t>
            </w:r>
            <w:r>
              <w:rPr>
                <w:rFonts w:ascii="Arial" w:hAnsi="Arial" w:cs="Arial"/>
              </w:rPr>
              <w:t xml:space="preserve"> September 2016</w:t>
            </w:r>
          </w:p>
        </w:tc>
        <w:tc>
          <w:tcPr>
            <w:tcW w:w="1589" w:type="dxa"/>
          </w:tcPr>
          <w:p w14:paraId="11BAA9C5" w14:textId="77777777" w:rsidR="00F97EBE" w:rsidRDefault="00F97EBE" w:rsidP="00F97EBE">
            <w:pPr>
              <w:jc w:val="both"/>
              <w:rPr>
                <w:rFonts w:ascii="Arial" w:hAnsi="Arial" w:cs="Arial"/>
              </w:rPr>
            </w:pPr>
            <w:r>
              <w:rPr>
                <w:rFonts w:ascii="Arial" w:hAnsi="Arial" w:cs="Arial"/>
              </w:rPr>
              <w:t>September 2017</w:t>
            </w:r>
          </w:p>
        </w:tc>
      </w:tr>
      <w:tr w:rsidR="00F97EBE" w:rsidRPr="009970C2" w14:paraId="5650214B" w14:textId="77777777" w:rsidTr="00F97EBE">
        <w:tc>
          <w:tcPr>
            <w:tcW w:w="1836" w:type="dxa"/>
          </w:tcPr>
          <w:p w14:paraId="0EBEC2B7" w14:textId="77777777" w:rsidR="00F97EBE" w:rsidRPr="009970C2" w:rsidRDefault="00F97EBE" w:rsidP="00F97EBE">
            <w:pPr>
              <w:jc w:val="both"/>
              <w:rPr>
                <w:rFonts w:ascii="Arial" w:hAnsi="Arial" w:cs="Arial"/>
              </w:rPr>
            </w:pPr>
            <w:r w:rsidRPr="009970C2">
              <w:rPr>
                <w:rFonts w:ascii="Arial" w:hAnsi="Arial" w:cs="Arial"/>
              </w:rPr>
              <w:t>All Staff</w:t>
            </w:r>
          </w:p>
        </w:tc>
        <w:tc>
          <w:tcPr>
            <w:tcW w:w="2116" w:type="dxa"/>
          </w:tcPr>
          <w:p w14:paraId="4740A0C6" w14:textId="77777777" w:rsidR="00F97EBE" w:rsidRPr="009970C2" w:rsidRDefault="00F97EBE" w:rsidP="00F97EBE">
            <w:pPr>
              <w:rPr>
                <w:rFonts w:ascii="Arial" w:hAnsi="Arial" w:cs="Arial"/>
              </w:rPr>
            </w:pPr>
            <w:r w:rsidRPr="009970C2">
              <w:rPr>
                <w:rFonts w:ascii="Arial" w:hAnsi="Arial" w:cs="Arial"/>
              </w:rPr>
              <w:t>L1 Child Protection</w:t>
            </w:r>
          </w:p>
        </w:tc>
        <w:tc>
          <w:tcPr>
            <w:tcW w:w="1760" w:type="dxa"/>
          </w:tcPr>
          <w:p w14:paraId="1564B1E9" w14:textId="77777777" w:rsidR="00F97EBE" w:rsidRPr="009970C2" w:rsidRDefault="00F97EBE" w:rsidP="00F97EBE">
            <w:pPr>
              <w:rPr>
                <w:rFonts w:ascii="Arial" w:hAnsi="Arial" w:cs="Arial"/>
              </w:rPr>
            </w:pPr>
            <w:proofErr w:type="spellStart"/>
            <w:r>
              <w:rPr>
                <w:rFonts w:ascii="Arial" w:hAnsi="Arial" w:cs="Arial"/>
              </w:rPr>
              <w:t>Shireland</w:t>
            </w:r>
            <w:proofErr w:type="spellEnd"/>
            <w:r>
              <w:rPr>
                <w:rFonts w:ascii="Arial" w:hAnsi="Arial" w:cs="Arial"/>
              </w:rPr>
              <w:t xml:space="preserve"> Collegiate Academy</w:t>
            </w:r>
          </w:p>
        </w:tc>
        <w:tc>
          <w:tcPr>
            <w:tcW w:w="1941" w:type="dxa"/>
          </w:tcPr>
          <w:p w14:paraId="5309F349" w14:textId="77777777" w:rsidR="00F97EBE" w:rsidRPr="009970C2" w:rsidRDefault="00F97EBE" w:rsidP="00F97EBE">
            <w:pPr>
              <w:jc w:val="both"/>
              <w:rPr>
                <w:rFonts w:ascii="Arial" w:hAnsi="Arial" w:cs="Arial"/>
              </w:rPr>
            </w:pPr>
            <w:r>
              <w:rPr>
                <w:rFonts w:ascii="Arial" w:hAnsi="Arial" w:cs="Arial"/>
              </w:rPr>
              <w:t>September 2016</w:t>
            </w:r>
          </w:p>
        </w:tc>
        <w:tc>
          <w:tcPr>
            <w:tcW w:w="1589" w:type="dxa"/>
          </w:tcPr>
          <w:p w14:paraId="3FC727D6" w14:textId="77777777" w:rsidR="00F97EBE" w:rsidRPr="009970C2" w:rsidRDefault="00F97EBE" w:rsidP="00F97EBE">
            <w:pPr>
              <w:rPr>
                <w:rFonts w:ascii="Arial" w:hAnsi="Arial" w:cs="Arial"/>
              </w:rPr>
            </w:pPr>
            <w:r>
              <w:rPr>
                <w:rFonts w:ascii="Arial" w:hAnsi="Arial" w:cs="Arial"/>
              </w:rPr>
              <w:t>September 2017</w:t>
            </w:r>
          </w:p>
        </w:tc>
      </w:tr>
      <w:tr w:rsidR="00F97EBE" w:rsidRPr="009970C2" w14:paraId="63FEA2E2" w14:textId="77777777" w:rsidTr="00F97EBE">
        <w:tc>
          <w:tcPr>
            <w:tcW w:w="1836" w:type="dxa"/>
          </w:tcPr>
          <w:p w14:paraId="5B1A314E" w14:textId="77777777" w:rsidR="00F97EBE" w:rsidRPr="009970C2" w:rsidRDefault="00F97EBE" w:rsidP="00F97EBE">
            <w:pPr>
              <w:jc w:val="both"/>
              <w:rPr>
                <w:rFonts w:ascii="Arial" w:hAnsi="Arial" w:cs="Arial"/>
              </w:rPr>
            </w:pPr>
            <w:r>
              <w:rPr>
                <w:rFonts w:ascii="Arial" w:hAnsi="Arial" w:cs="Arial"/>
              </w:rPr>
              <w:t>Teachers</w:t>
            </w:r>
          </w:p>
        </w:tc>
        <w:tc>
          <w:tcPr>
            <w:tcW w:w="2116" w:type="dxa"/>
          </w:tcPr>
          <w:p w14:paraId="16E26F3B" w14:textId="77777777" w:rsidR="00F97EBE" w:rsidRPr="009970C2" w:rsidRDefault="00F97EBE" w:rsidP="00F97EBE">
            <w:pPr>
              <w:rPr>
                <w:rFonts w:ascii="Arial" w:hAnsi="Arial" w:cs="Arial"/>
              </w:rPr>
            </w:pPr>
            <w:r>
              <w:rPr>
                <w:rFonts w:ascii="Arial" w:hAnsi="Arial" w:cs="Arial"/>
              </w:rPr>
              <w:t>PREVENT</w:t>
            </w:r>
          </w:p>
        </w:tc>
        <w:tc>
          <w:tcPr>
            <w:tcW w:w="1760" w:type="dxa"/>
          </w:tcPr>
          <w:p w14:paraId="07D1E182" w14:textId="77777777" w:rsidR="00F97EBE" w:rsidRDefault="00F97EBE" w:rsidP="00F97EBE">
            <w:pPr>
              <w:rPr>
                <w:rFonts w:ascii="Arial" w:hAnsi="Arial" w:cs="Arial"/>
              </w:rPr>
            </w:pPr>
            <w:r>
              <w:rPr>
                <w:rFonts w:ascii="Arial" w:hAnsi="Arial" w:cs="Arial"/>
              </w:rPr>
              <w:t>Fire Service</w:t>
            </w:r>
          </w:p>
        </w:tc>
        <w:tc>
          <w:tcPr>
            <w:tcW w:w="1941" w:type="dxa"/>
          </w:tcPr>
          <w:p w14:paraId="19C4FF1D" w14:textId="77777777" w:rsidR="00F97EBE" w:rsidRPr="00E12358" w:rsidRDefault="00F97EBE" w:rsidP="00F97EBE">
            <w:r w:rsidRPr="00E12358">
              <w:t>September 2016</w:t>
            </w:r>
          </w:p>
        </w:tc>
        <w:tc>
          <w:tcPr>
            <w:tcW w:w="1589" w:type="dxa"/>
          </w:tcPr>
          <w:p w14:paraId="357BA891" w14:textId="77777777" w:rsidR="00F97EBE" w:rsidRDefault="00F97EBE" w:rsidP="00F97EBE">
            <w:r w:rsidRPr="00E12358">
              <w:t>September 2017</w:t>
            </w:r>
          </w:p>
        </w:tc>
      </w:tr>
      <w:tr w:rsidR="00F97EBE" w:rsidRPr="009970C2" w14:paraId="2D535E44" w14:textId="77777777" w:rsidTr="00F97EBE">
        <w:tc>
          <w:tcPr>
            <w:tcW w:w="1836" w:type="dxa"/>
          </w:tcPr>
          <w:p w14:paraId="3ABB9AA2" w14:textId="77777777" w:rsidR="00F97EBE" w:rsidRPr="009970C2" w:rsidRDefault="00F97EBE" w:rsidP="00F97EBE">
            <w:pPr>
              <w:jc w:val="both"/>
              <w:rPr>
                <w:rFonts w:ascii="Arial" w:hAnsi="Arial" w:cs="Arial"/>
              </w:rPr>
            </w:pPr>
            <w:r>
              <w:rPr>
                <w:rFonts w:ascii="Arial" w:hAnsi="Arial" w:cs="Arial"/>
              </w:rPr>
              <w:t>Julie Barnett</w:t>
            </w:r>
          </w:p>
        </w:tc>
        <w:tc>
          <w:tcPr>
            <w:tcW w:w="2116" w:type="dxa"/>
          </w:tcPr>
          <w:p w14:paraId="4A280D38" w14:textId="77777777" w:rsidR="00F97EBE" w:rsidRPr="009970C2" w:rsidRDefault="00F97EBE" w:rsidP="00F97EBE">
            <w:pPr>
              <w:rPr>
                <w:rFonts w:ascii="Arial" w:hAnsi="Arial" w:cs="Arial"/>
              </w:rPr>
            </w:pPr>
            <w:r>
              <w:rPr>
                <w:rFonts w:ascii="Arial" w:hAnsi="Arial" w:cs="Arial"/>
              </w:rPr>
              <w:t>Handling people with SEN - refresher</w:t>
            </w:r>
          </w:p>
        </w:tc>
        <w:tc>
          <w:tcPr>
            <w:tcW w:w="1760" w:type="dxa"/>
          </w:tcPr>
          <w:p w14:paraId="7D900B69"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1A12B4D5" w14:textId="77777777" w:rsidR="00F97EBE" w:rsidRPr="009970C2" w:rsidRDefault="00F97EBE" w:rsidP="00F97EBE">
            <w:pPr>
              <w:jc w:val="both"/>
              <w:rPr>
                <w:rFonts w:ascii="Arial" w:hAnsi="Arial" w:cs="Arial"/>
              </w:rPr>
            </w:pPr>
            <w:r>
              <w:rPr>
                <w:rFonts w:ascii="Arial" w:hAnsi="Arial" w:cs="Arial"/>
              </w:rPr>
              <w:t>Oct 2016</w:t>
            </w:r>
          </w:p>
        </w:tc>
        <w:tc>
          <w:tcPr>
            <w:tcW w:w="1589" w:type="dxa"/>
          </w:tcPr>
          <w:p w14:paraId="5AB00241" w14:textId="77777777" w:rsidR="00F97EBE" w:rsidRPr="009970C2" w:rsidRDefault="00F97EBE" w:rsidP="00F97EBE">
            <w:pPr>
              <w:jc w:val="both"/>
              <w:rPr>
                <w:rFonts w:ascii="Arial" w:hAnsi="Arial" w:cs="Arial"/>
              </w:rPr>
            </w:pPr>
            <w:r>
              <w:rPr>
                <w:rFonts w:ascii="Arial" w:hAnsi="Arial" w:cs="Arial"/>
              </w:rPr>
              <w:t>Oct 2018</w:t>
            </w:r>
          </w:p>
        </w:tc>
      </w:tr>
      <w:tr w:rsidR="00F97EBE" w:rsidRPr="009970C2" w14:paraId="434496FC" w14:textId="77777777" w:rsidTr="00F97EBE">
        <w:tc>
          <w:tcPr>
            <w:tcW w:w="1836" w:type="dxa"/>
          </w:tcPr>
          <w:p w14:paraId="72542AB2" w14:textId="77777777" w:rsidR="00F97EBE" w:rsidRPr="009970C2" w:rsidRDefault="00F97EBE" w:rsidP="00F97EBE">
            <w:pPr>
              <w:jc w:val="both"/>
              <w:rPr>
                <w:rFonts w:ascii="Arial" w:hAnsi="Arial" w:cs="Arial"/>
              </w:rPr>
            </w:pPr>
            <w:r>
              <w:rPr>
                <w:rFonts w:ascii="Arial" w:hAnsi="Arial" w:cs="Arial"/>
              </w:rPr>
              <w:t>Emma Birch</w:t>
            </w:r>
          </w:p>
        </w:tc>
        <w:tc>
          <w:tcPr>
            <w:tcW w:w="2116" w:type="dxa"/>
          </w:tcPr>
          <w:p w14:paraId="21F6E042" w14:textId="77777777" w:rsidR="00F97EBE" w:rsidRPr="009970C2" w:rsidRDefault="00F97EBE" w:rsidP="00F97EBE">
            <w:pPr>
              <w:rPr>
                <w:rFonts w:ascii="Arial" w:hAnsi="Arial" w:cs="Arial"/>
              </w:rPr>
            </w:pPr>
            <w:r>
              <w:rPr>
                <w:rFonts w:ascii="Arial" w:hAnsi="Arial" w:cs="Arial"/>
              </w:rPr>
              <w:t>Handling people with SEN - refresher</w:t>
            </w:r>
          </w:p>
        </w:tc>
        <w:tc>
          <w:tcPr>
            <w:tcW w:w="1760" w:type="dxa"/>
          </w:tcPr>
          <w:p w14:paraId="1706058B"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5D0F567F" w14:textId="77777777" w:rsidR="00F97EBE" w:rsidRPr="009970C2" w:rsidRDefault="00F97EBE" w:rsidP="00F97EBE">
            <w:pPr>
              <w:jc w:val="both"/>
              <w:rPr>
                <w:rFonts w:ascii="Arial" w:hAnsi="Arial" w:cs="Arial"/>
              </w:rPr>
            </w:pPr>
            <w:r>
              <w:rPr>
                <w:rFonts w:ascii="Arial" w:hAnsi="Arial" w:cs="Arial"/>
              </w:rPr>
              <w:t>Oct 2016</w:t>
            </w:r>
          </w:p>
        </w:tc>
        <w:tc>
          <w:tcPr>
            <w:tcW w:w="1589" w:type="dxa"/>
          </w:tcPr>
          <w:p w14:paraId="30763E66" w14:textId="77777777" w:rsidR="00F97EBE" w:rsidRPr="009970C2" w:rsidRDefault="00F97EBE" w:rsidP="00F97EBE">
            <w:pPr>
              <w:jc w:val="both"/>
              <w:rPr>
                <w:rFonts w:ascii="Arial" w:hAnsi="Arial" w:cs="Arial"/>
              </w:rPr>
            </w:pPr>
            <w:r>
              <w:rPr>
                <w:rFonts w:ascii="Arial" w:hAnsi="Arial" w:cs="Arial"/>
              </w:rPr>
              <w:t>Oct 2017</w:t>
            </w:r>
          </w:p>
        </w:tc>
      </w:tr>
      <w:tr w:rsidR="00F97EBE" w:rsidRPr="009970C2" w14:paraId="595B31B2" w14:textId="77777777" w:rsidTr="00F97EBE">
        <w:tc>
          <w:tcPr>
            <w:tcW w:w="1836" w:type="dxa"/>
          </w:tcPr>
          <w:p w14:paraId="396129C6" w14:textId="77777777" w:rsidR="00F97EBE" w:rsidRPr="009970C2" w:rsidRDefault="00F97EBE" w:rsidP="00F97EBE">
            <w:pPr>
              <w:jc w:val="both"/>
              <w:rPr>
                <w:rFonts w:ascii="Arial" w:hAnsi="Arial" w:cs="Arial"/>
              </w:rPr>
            </w:pPr>
            <w:r>
              <w:rPr>
                <w:rFonts w:ascii="Arial" w:hAnsi="Arial" w:cs="Arial"/>
              </w:rPr>
              <w:t>Angela Breen</w:t>
            </w:r>
          </w:p>
        </w:tc>
        <w:tc>
          <w:tcPr>
            <w:tcW w:w="2116" w:type="dxa"/>
          </w:tcPr>
          <w:p w14:paraId="5F8C5DCE" w14:textId="77777777" w:rsidR="00F97EBE" w:rsidRPr="009970C2" w:rsidRDefault="00F97EBE" w:rsidP="00F97EBE">
            <w:pPr>
              <w:rPr>
                <w:rFonts w:ascii="Arial" w:hAnsi="Arial" w:cs="Arial"/>
              </w:rPr>
            </w:pPr>
            <w:r>
              <w:rPr>
                <w:rFonts w:ascii="Arial" w:hAnsi="Arial" w:cs="Arial"/>
              </w:rPr>
              <w:t>Handling people with SEN - refresher</w:t>
            </w:r>
          </w:p>
        </w:tc>
        <w:tc>
          <w:tcPr>
            <w:tcW w:w="1760" w:type="dxa"/>
          </w:tcPr>
          <w:p w14:paraId="26F78F9D"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024D4378" w14:textId="77777777" w:rsidR="00F97EBE" w:rsidRPr="009970C2" w:rsidRDefault="00F97EBE" w:rsidP="00F97EBE">
            <w:pPr>
              <w:jc w:val="both"/>
              <w:rPr>
                <w:rFonts w:ascii="Arial" w:hAnsi="Arial" w:cs="Arial"/>
              </w:rPr>
            </w:pPr>
            <w:r>
              <w:rPr>
                <w:rFonts w:ascii="Arial" w:hAnsi="Arial" w:cs="Arial"/>
              </w:rPr>
              <w:t>Oct 2016</w:t>
            </w:r>
          </w:p>
        </w:tc>
        <w:tc>
          <w:tcPr>
            <w:tcW w:w="1589" w:type="dxa"/>
          </w:tcPr>
          <w:p w14:paraId="6922065E" w14:textId="77777777" w:rsidR="00F97EBE" w:rsidRPr="009970C2" w:rsidRDefault="00F97EBE" w:rsidP="00F97EBE">
            <w:pPr>
              <w:jc w:val="both"/>
              <w:rPr>
                <w:rFonts w:ascii="Arial" w:hAnsi="Arial" w:cs="Arial"/>
              </w:rPr>
            </w:pPr>
            <w:r>
              <w:rPr>
                <w:rFonts w:ascii="Arial" w:hAnsi="Arial" w:cs="Arial"/>
              </w:rPr>
              <w:t>Oct 2017</w:t>
            </w:r>
          </w:p>
        </w:tc>
      </w:tr>
      <w:tr w:rsidR="00F97EBE" w:rsidRPr="009970C2" w14:paraId="637E0ACC" w14:textId="77777777" w:rsidTr="00F97EBE">
        <w:tc>
          <w:tcPr>
            <w:tcW w:w="1836" w:type="dxa"/>
          </w:tcPr>
          <w:p w14:paraId="1A8E5993" w14:textId="77777777" w:rsidR="00F97EBE" w:rsidRPr="009970C2" w:rsidRDefault="00F97EBE" w:rsidP="00F97EBE">
            <w:pPr>
              <w:jc w:val="both"/>
              <w:rPr>
                <w:rFonts w:ascii="Arial" w:hAnsi="Arial" w:cs="Arial"/>
              </w:rPr>
            </w:pPr>
            <w:r>
              <w:rPr>
                <w:rFonts w:ascii="Arial" w:hAnsi="Arial" w:cs="Arial"/>
              </w:rPr>
              <w:t>Julie Deakin</w:t>
            </w:r>
          </w:p>
        </w:tc>
        <w:tc>
          <w:tcPr>
            <w:tcW w:w="2116" w:type="dxa"/>
          </w:tcPr>
          <w:p w14:paraId="620F230F" w14:textId="77777777" w:rsidR="00F97EBE" w:rsidRPr="009970C2" w:rsidRDefault="00F97EBE" w:rsidP="00F97EBE">
            <w:pPr>
              <w:rPr>
                <w:rFonts w:ascii="Arial" w:hAnsi="Arial" w:cs="Arial"/>
              </w:rPr>
            </w:pPr>
            <w:r>
              <w:rPr>
                <w:rFonts w:ascii="Arial" w:hAnsi="Arial" w:cs="Arial"/>
              </w:rPr>
              <w:t>Handling people with SEN- refresher</w:t>
            </w:r>
          </w:p>
        </w:tc>
        <w:tc>
          <w:tcPr>
            <w:tcW w:w="1760" w:type="dxa"/>
          </w:tcPr>
          <w:p w14:paraId="79C0DB4D" w14:textId="77777777" w:rsidR="00F97EBE" w:rsidRPr="009970C2" w:rsidRDefault="00F97EBE" w:rsidP="00F97EBE">
            <w:pPr>
              <w:rPr>
                <w:rFonts w:ascii="Arial" w:hAnsi="Arial" w:cs="Arial"/>
              </w:rPr>
            </w:pPr>
            <w:r>
              <w:rPr>
                <w:rFonts w:ascii="Arial" w:hAnsi="Arial" w:cs="Arial"/>
              </w:rPr>
              <w:t xml:space="preserve">SMBC </w:t>
            </w:r>
          </w:p>
        </w:tc>
        <w:tc>
          <w:tcPr>
            <w:tcW w:w="1941" w:type="dxa"/>
          </w:tcPr>
          <w:p w14:paraId="76AA058A" w14:textId="77777777" w:rsidR="00F97EBE" w:rsidRPr="009970C2" w:rsidRDefault="00F97EBE" w:rsidP="00F97EBE">
            <w:pPr>
              <w:jc w:val="both"/>
              <w:rPr>
                <w:rFonts w:ascii="Arial" w:hAnsi="Arial" w:cs="Arial"/>
              </w:rPr>
            </w:pPr>
            <w:r>
              <w:rPr>
                <w:rFonts w:ascii="Arial" w:hAnsi="Arial" w:cs="Arial"/>
              </w:rPr>
              <w:t>Oct 2016</w:t>
            </w:r>
          </w:p>
        </w:tc>
        <w:tc>
          <w:tcPr>
            <w:tcW w:w="1589" w:type="dxa"/>
          </w:tcPr>
          <w:p w14:paraId="73A386FA" w14:textId="77777777" w:rsidR="00F97EBE" w:rsidRPr="009970C2" w:rsidRDefault="00F97EBE" w:rsidP="00F97EBE">
            <w:pPr>
              <w:jc w:val="both"/>
              <w:rPr>
                <w:rFonts w:ascii="Arial" w:hAnsi="Arial" w:cs="Arial"/>
              </w:rPr>
            </w:pPr>
            <w:r>
              <w:rPr>
                <w:rFonts w:ascii="Arial" w:hAnsi="Arial" w:cs="Arial"/>
              </w:rPr>
              <w:t>Oct 2017</w:t>
            </w:r>
          </w:p>
        </w:tc>
      </w:tr>
      <w:tr w:rsidR="00F97EBE" w:rsidRPr="009970C2" w14:paraId="675F12AD" w14:textId="77777777" w:rsidTr="00F97EBE">
        <w:tc>
          <w:tcPr>
            <w:tcW w:w="1836" w:type="dxa"/>
          </w:tcPr>
          <w:p w14:paraId="75711630" w14:textId="77777777" w:rsidR="00F97EBE" w:rsidRDefault="00F97EBE" w:rsidP="00F97EBE">
            <w:pPr>
              <w:jc w:val="both"/>
              <w:rPr>
                <w:rFonts w:ascii="Arial" w:hAnsi="Arial" w:cs="Arial"/>
              </w:rPr>
            </w:pPr>
            <w:r>
              <w:rPr>
                <w:rFonts w:ascii="Arial" w:hAnsi="Arial" w:cs="Arial"/>
              </w:rPr>
              <w:t>Patrick Deane</w:t>
            </w:r>
          </w:p>
        </w:tc>
        <w:tc>
          <w:tcPr>
            <w:tcW w:w="2116" w:type="dxa"/>
          </w:tcPr>
          <w:p w14:paraId="0E6D26BA" w14:textId="77777777" w:rsidR="00F97EBE" w:rsidRPr="009970C2" w:rsidRDefault="00F97EBE" w:rsidP="00F97EBE">
            <w:pPr>
              <w:rPr>
                <w:rFonts w:ascii="Arial" w:hAnsi="Arial" w:cs="Arial"/>
              </w:rPr>
            </w:pPr>
            <w:r w:rsidRPr="009970C2">
              <w:rPr>
                <w:rFonts w:ascii="Arial" w:hAnsi="Arial" w:cs="Arial"/>
              </w:rPr>
              <w:t>Visit Leader Training</w:t>
            </w:r>
          </w:p>
        </w:tc>
        <w:tc>
          <w:tcPr>
            <w:tcW w:w="1760" w:type="dxa"/>
          </w:tcPr>
          <w:p w14:paraId="0C7367A5" w14:textId="77777777" w:rsidR="00F97EBE" w:rsidRPr="009970C2" w:rsidRDefault="00F97EBE" w:rsidP="00F97EBE">
            <w:pPr>
              <w:rPr>
                <w:rFonts w:ascii="Arial" w:hAnsi="Arial" w:cs="Arial"/>
              </w:rPr>
            </w:pPr>
            <w:r w:rsidRPr="009970C2">
              <w:rPr>
                <w:rFonts w:ascii="Arial" w:hAnsi="Arial" w:cs="Arial"/>
              </w:rPr>
              <w:t>SMBC</w:t>
            </w:r>
          </w:p>
        </w:tc>
        <w:tc>
          <w:tcPr>
            <w:tcW w:w="1941" w:type="dxa"/>
          </w:tcPr>
          <w:p w14:paraId="425BCFA7" w14:textId="77777777" w:rsidR="00F97EBE" w:rsidRPr="009970C2" w:rsidRDefault="00F97EBE" w:rsidP="00F97EBE">
            <w:pPr>
              <w:jc w:val="both"/>
              <w:rPr>
                <w:rFonts w:ascii="Arial" w:hAnsi="Arial" w:cs="Arial"/>
              </w:rPr>
            </w:pPr>
            <w:r>
              <w:rPr>
                <w:rFonts w:ascii="Arial" w:hAnsi="Arial" w:cs="Arial"/>
              </w:rPr>
              <w:t>Oct 16</w:t>
            </w:r>
          </w:p>
        </w:tc>
        <w:tc>
          <w:tcPr>
            <w:tcW w:w="1589" w:type="dxa"/>
          </w:tcPr>
          <w:p w14:paraId="573A01AC" w14:textId="77777777" w:rsidR="00F97EBE" w:rsidRPr="009970C2" w:rsidRDefault="00F97EBE" w:rsidP="00F97EBE">
            <w:pPr>
              <w:jc w:val="both"/>
              <w:rPr>
                <w:rFonts w:ascii="Arial" w:hAnsi="Arial" w:cs="Arial"/>
              </w:rPr>
            </w:pPr>
            <w:r>
              <w:rPr>
                <w:rFonts w:ascii="Arial" w:hAnsi="Arial" w:cs="Arial"/>
              </w:rPr>
              <w:t>Oct 19</w:t>
            </w:r>
          </w:p>
        </w:tc>
      </w:tr>
      <w:tr w:rsidR="00F97EBE" w:rsidRPr="009970C2" w14:paraId="3826215F" w14:textId="77777777" w:rsidTr="00F97EBE">
        <w:tc>
          <w:tcPr>
            <w:tcW w:w="1836" w:type="dxa"/>
          </w:tcPr>
          <w:p w14:paraId="455C65F7" w14:textId="77777777" w:rsidR="00F97EBE" w:rsidRDefault="00F97EBE" w:rsidP="00F97EBE">
            <w:pPr>
              <w:jc w:val="both"/>
              <w:rPr>
                <w:rFonts w:ascii="Arial" w:hAnsi="Arial" w:cs="Arial"/>
              </w:rPr>
            </w:pPr>
            <w:r>
              <w:rPr>
                <w:rFonts w:ascii="Arial" w:hAnsi="Arial" w:cs="Arial"/>
              </w:rPr>
              <w:t>Heather Burrows</w:t>
            </w:r>
          </w:p>
        </w:tc>
        <w:tc>
          <w:tcPr>
            <w:tcW w:w="2116" w:type="dxa"/>
          </w:tcPr>
          <w:p w14:paraId="04C09CE2" w14:textId="77777777" w:rsidR="00F97EBE" w:rsidRPr="009970C2" w:rsidRDefault="00F97EBE" w:rsidP="00F97EBE">
            <w:pPr>
              <w:rPr>
                <w:rFonts w:ascii="Arial" w:hAnsi="Arial" w:cs="Arial"/>
              </w:rPr>
            </w:pPr>
            <w:r>
              <w:rPr>
                <w:rFonts w:ascii="Arial" w:hAnsi="Arial" w:cs="Arial"/>
              </w:rPr>
              <w:t>First Aid at work - refresher</w:t>
            </w:r>
          </w:p>
        </w:tc>
        <w:tc>
          <w:tcPr>
            <w:tcW w:w="1760" w:type="dxa"/>
          </w:tcPr>
          <w:p w14:paraId="6C4F5002" w14:textId="77777777" w:rsidR="00F97EBE" w:rsidRPr="009970C2" w:rsidRDefault="00F97EBE" w:rsidP="00F97EBE">
            <w:pPr>
              <w:rPr>
                <w:rFonts w:ascii="Arial" w:hAnsi="Arial" w:cs="Arial"/>
              </w:rPr>
            </w:pPr>
            <w:r>
              <w:rPr>
                <w:rFonts w:ascii="Arial" w:hAnsi="Arial" w:cs="Arial"/>
              </w:rPr>
              <w:t>St Johns Ambulance</w:t>
            </w:r>
          </w:p>
        </w:tc>
        <w:tc>
          <w:tcPr>
            <w:tcW w:w="1941" w:type="dxa"/>
          </w:tcPr>
          <w:p w14:paraId="39BD48A0" w14:textId="77777777" w:rsidR="00F97EBE" w:rsidRDefault="00F97EBE" w:rsidP="00F97EBE">
            <w:pPr>
              <w:jc w:val="both"/>
              <w:rPr>
                <w:rFonts w:ascii="Arial" w:hAnsi="Arial" w:cs="Arial"/>
              </w:rPr>
            </w:pPr>
            <w:r>
              <w:rPr>
                <w:rFonts w:ascii="Arial" w:hAnsi="Arial" w:cs="Arial"/>
              </w:rPr>
              <w:t>Nov 16</w:t>
            </w:r>
          </w:p>
        </w:tc>
        <w:tc>
          <w:tcPr>
            <w:tcW w:w="1589" w:type="dxa"/>
          </w:tcPr>
          <w:p w14:paraId="2D97EB2E" w14:textId="77777777" w:rsidR="00F97EBE" w:rsidRDefault="00F97EBE" w:rsidP="00F97EBE">
            <w:pPr>
              <w:jc w:val="both"/>
              <w:rPr>
                <w:rFonts w:ascii="Arial" w:hAnsi="Arial" w:cs="Arial"/>
              </w:rPr>
            </w:pPr>
            <w:r>
              <w:rPr>
                <w:rFonts w:ascii="Arial" w:hAnsi="Arial" w:cs="Arial"/>
              </w:rPr>
              <w:t>Nov 17</w:t>
            </w:r>
          </w:p>
        </w:tc>
      </w:tr>
      <w:tr w:rsidR="00F97EBE" w:rsidRPr="009970C2" w14:paraId="5AF1C2E4" w14:textId="77777777" w:rsidTr="00F97EBE">
        <w:tc>
          <w:tcPr>
            <w:tcW w:w="1836" w:type="dxa"/>
          </w:tcPr>
          <w:p w14:paraId="29DB154D" w14:textId="77777777" w:rsidR="00F97EBE" w:rsidRDefault="00F97EBE" w:rsidP="00F97EBE">
            <w:pPr>
              <w:jc w:val="both"/>
              <w:rPr>
                <w:rFonts w:ascii="Arial" w:hAnsi="Arial" w:cs="Arial"/>
              </w:rPr>
            </w:pPr>
            <w:r>
              <w:rPr>
                <w:rFonts w:ascii="Arial" w:hAnsi="Arial" w:cs="Arial"/>
              </w:rPr>
              <w:t>Susan Biggs</w:t>
            </w:r>
          </w:p>
        </w:tc>
        <w:tc>
          <w:tcPr>
            <w:tcW w:w="2116" w:type="dxa"/>
          </w:tcPr>
          <w:p w14:paraId="54CCF201" w14:textId="77777777" w:rsidR="00F97EBE" w:rsidRPr="009970C2" w:rsidRDefault="00F97EBE" w:rsidP="00F97EBE">
            <w:pPr>
              <w:rPr>
                <w:rFonts w:ascii="Arial" w:hAnsi="Arial" w:cs="Arial"/>
              </w:rPr>
            </w:pPr>
            <w:r>
              <w:rPr>
                <w:rFonts w:ascii="Arial" w:hAnsi="Arial" w:cs="Arial"/>
              </w:rPr>
              <w:t>First Aid at work - refresher</w:t>
            </w:r>
          </w:p>
        </w:tc>
        <w:tc>
          <w:tcPr>
            <w:tcW w:w="1760" w:type="dxa"/>
          </w:tcPr>
          <w:p w14:paraId="556CF1B2" w14:textId="77777777" w:rsidR="00F97EBE" w:rsidRPr="009970C2" w:rsidRDefault="00F97EBE" w:rsidP="00F97EBE">
            <w:pPr>
              <w:rPr>
                <w:rFonts w:ascii="Arial" w:hAnsi="Arial" w:cs="Arial"/>
              </w:rPr>
            </w:pPr>
            <w:r>
              <w:rPr>
                <w:rFonts w:ascii="Arial" w:hAnsi="Arial" w:cs="Arial"/>
              </w:rPr>
              <w:t>St Johns Ambulance</w:t>
            </w:r>
          </w:p>
        </w:tc>
        <w:tc>
          <w:tcPr>
            <w:tcW w:w="1941" w:type="dxa"/>
          </w:tcPr>
          <w:p w14:paraId="4F8111A1" w14:textId="77777777" w:rsidR="00F97EBE" w:rsidRDefault="00F97EBE" w:rsidP="00F97EBE">
            <w:pPr>
              <w:jc w:val="both"/>
              <w:rPr>
                <w:rFonts w:ascii="Arial" w:hAnsi="Arial" w:cs="Arial"/>
              </w:rPr>
            </w:pPr>
            <w:r>
              <w:rPr>
                <w:rFonts w:ascii="Arial" w:hAnsi="Arial" w:cs="Arial"/>
              </w:rPr>
              <w:t>Nov 16</w:t>
            </w:r>
          </w:p>
        </w:tc>
        <w:tc>
          <w:tcPr>
            <w:tcW w:w="1589" w:type="dxa"/>
          </w:tcPr>
          <w:p w14:paraId="258E30C5" w14:textId="77777777" w:rsidR="00F97EBE" w:rsidRDefault="00F97EBE" w:rsidP="00F97EBE">
            <w:pPr>
              <w:jc w:val="both"/>
              <w:rPr>
                <w:rFonts w:ascii="Arial" w:hAnsi="Arial" w:cs="Arial"/>
              </w:rPr>
            </w:pPr>
            <w:r>
              <w:rPr>
                <w:rFonts w:ascii="Arial" w:hAnsi="Arial" w:cs="Arial"/>
              </w:rPr>
              <w:t>Nov 17</w:t>
            </w:r>
          </w:p>
        </w:tc>
      </w:tr>
      <w:tr w:rsidR="00F97EBE" w:rsidRPr="009970C2" w14:paraId="5C736F9B" w14:textId="77777777" w:rsidTr="00F97EBE">
        <w:tc>
          <w:tcPr>
            <w:tcW w:w="1836" w:type="dxa"/>
          </w:tcPr>
          <w:p w14:paraId="07CE900E" w14:textId="77777777" w:rsidR="00F97EBE" w:rsidRDefault="00F97EBE" w:rsidP="00F97EBE">
            <w:pPr>
              <w:jc w:val="both"/>
              <w:rPr>
                <w:rFonts w:ascii="Arial" w:hAnsi="Arial" w:cs="Arial"/>
              </w:rPr>
            </w:pPr>
            <w:r>
              <w:rPr>
                <w:rFonts w:ascii="Arial" w:hAnsi="Arial" w:cs="Arial"/>
              </w:rPr>
              <w:t>Elizabeth Shaw</w:t>
            </w:r>
          </w:p>
        </w:tc>
        <w:tc>
          <w:tcPr>
            <w:tcW w:w="2116" w:type="dxa"/>
          </w:tcPr>
          <w:p w14:paraId="1A7919CB" w14:textId="77777777" w:rsidR="00F97EBE" w:rsidRDefault="00F97EBE" w:rsidP="00F97EBE">
            <w:pPr>
              <w:rPr>
                <w:rFonts w:ascii="Arial" w:hAnsi="Arial" w:cs="Arial"/>
              </w:rPr>
            </w:pPr>
            <w:r>
              <w:rPr>
                <w:rFonts w:ascii="Arial" w:hAnsi="Arial" w:cs="Arial"/>
              </w:rPr>
              <w:t>Team Teach</w:t>
            </w:r>
          </w:p>
        </w:tc>
        <w:tc>
          <w:tcPr>
            <w:tcW w:w="1760" w:type="dxa"/>
          </w:tcPr>
          <w:p w14:paraId="32DF36C5" w14:textId="77777777" w:rsidR="00F97EBE" w:rsidRDefault="00F97EBE" w:rsidP="00F97EBE">
            <w:pPr>
              <w:rPr>
                <w:rFonts w:ascii="Arial" w:hAnsi="Arial" w:cs="Arial"/>
              </w:rPr>
            </w:pPr>
            <w:r>
              <w:rPr>
                <w:rFonts w:ascii="Arial" w:hAnsi="Arial" w:cs="Arial"/>
              </w:rPr>
              <w:t>Team Teach</w:t>
            </w:r>
          </w:p>
        </w:tc>
        <w:tc>
          <w:tcPr>
            <w:tcW w:w="1941" w:type="dxa"/>
          </w:tcPr>
          <w:p w14:paraId="3844FBFC" w14:textId="77777777" w:rsidR="00F97EBE" w:rsidRDefault="00F97EBE" w:rsidP="00F97EBE">
            <w:pPr>
              <w:jc w:val="both"/>
              <w:rPr>
                <w:rFonts w:ascii="Arial" w:hAnsi="Arial" w:cs="Arial"/>
              </w:rPr>
            </w:pPr>
            <w:r>
              <w:rPr>
                <w:rFonts w:ascii="Arial" w:hAnsi="Arial" w:cs="Arial"/>
              </w:rPr>
              <w:t>Nov 16</w:t>
            </w:r>
          </w:p>
        </w:tc>
        <w:tc>
          <w:tcPr>
            <w:tcW w:w="1589" w:type="dxa"/>
          </w:tcPr>
          <w:p w14:paraId="4983B2E9" w14:textId="77777777" w:rsidR="00F97EBE" w:rsidRDefault="00F97EBE" w:rsidP="00F97EBE">
            <w:pPr>
              <w:jc w:val="both"/>
              <w:rPr>
                <w:rFonts w:ascii="Arial" w:hAnsi="Arial" w:cs="Arial"/>
              </w:rPr>
            </w:pPr>
            <w:r>
              <w:rPr>
                <w:rFonts w:ascii="Arial" w:hAnsi="Arial" w:cs="Arial"/>
              </w:rPr>
              <w:t>Nov 21</w:t>
            </w:r>
          </w:p>
        </w:tc>
      </w:tr>
      <w:tr w:rsidR="00F97EBE" w:rsidRPr="009970C2" w14:paraId="57C73E90" w14:textId="77777777" w:rsidTr="00F97EBE">
        <w:tc>
          <w:tcPr>
            <w:tcW w:w="1836" w:type="dxa"/>
          </w:tcPr>
          <w:p w14:paraId="538D7AC7" w14:textId="77777777" w:rsidR="00F97EBE" w:rsidRDefault="00F97EBE" w:rsidP="00F97EBE">
            <w:pPr>
              <w:jc w:val="both"/>
              <w:rPr>
                <w:rFonts w:ascii="Arial" w:hAnsi="Arial" w:cs="Arial"/>
              </w:rPr>
            </w:pPr>
            <w:r>
              <w:rPr>
                <w:rFonts w:ascii="Arial" w:hAnsi="Arial" w:cs="Arial"/>
              </w:rPr>
              <w:t xml:space="preserve">Aline </w:t>
            </w:r>
            <w:proofErr w:type="spellStart"/>
            <w:r>
              <w:rPr>
                <w:rFonts w:ascii="Arial" w:hAnsi="Arial" w:cs="Arial"/>
              </w:rPr>
              <w:t>Socotney</w:t>
            </w:r>
            <w:proofErr w:type="spellEnd"/>
          </w:p>
        </w:tc>
        <w:tc>
          <w:tcPr>
            <w:tcW w:w="2116" w:type="dxa"/>
          </w:tcPr>
          <w:p w14:paraId="75AC0C97" w14:textId="77777777" w:rsidR="00F97EBE" w:rsidRDefault="00F97EBE" w:rsidP="00F97EBE">
            <w:pPr>
              <w:rPr>
                <w:rFonts w:ascii="Arial" w:hAnsi="Arial" w:cs="Arial"/>
              </w:rPr>
            </w:pPr>
            <w:r>
              <w:rPr>
                <w:rFonts w:ascii="Arial" w:hAnsi="Arial" w:cs="Arial"/>
              </w:rPr>
              <w:t>Team Teach</w:t>
            </w:r>
          </w:p>
        </w:tc>
        <w:tc>
          <w:tcPr>
            <w:tcW w:w="1760" w:type="dxa"/>
          </w:tcPr>
          <w:p w14:paraId="646BF710" w14:textId="77777777" w:rsidR="00F97EBE" w:rsidRDefault="00F97EBE" w:rsidP="00F97EBE">
            <w:pPr>
              <w:rPr>
                <w:rFonts w:ascii="Arial" w:hAnsi="Arial" w:cs="Arial"/>
              </w:rPr>
            </w:pPr>
            <w:r>
              <w:rPr>
                <w:rFonts w:ascii="Arial" w:hAnsi="Arial" w:cs="Arial"/>
              </w:rPr>
              <w:t>Team Teach</w:t>
            </w:r>
          </w:p>
        </w:tc>
        <w:tc>
          <w:tcPr>
            <w:tcW w:w="1941" w:type="dxa"/>
          </w:tcPr>
          <w:p w14:paraId="1CF2048B" w14:textId="77777777" w:rsidR="00F97EBE" w:rsidRDefault="00F97EBE" w:rsidP="00F97EBE">
            <w:pPr>
              <w:jc w:val="both"/>
              <w:rPr>
                <w:rFonts w:ascii="Arial" w:hAnsi="Arial" w:cs="Arial"/>
              </w:rPr>
            </w:pPr>
            <w:r>
              <w:rPr>
                <w:rFonts w:ascii="Arial" w:hAnsi="Arial" w:cs="Arial"/>
              </w:rPr>
              <w:t>Nov 16</w:t>
            </w:r>
          </w:p>
        </w:tc>
        <w:tc>
          <w:tcPr>
            <w:tcW w:w="1589" w:type="dxa"/>
          </w:tcPr>
          <w:p w14:paraId="0BA51946" w14:textId="77777777" w:rsidR="00F97EBE" w:rsidRDefault="00F97EBE" w:rsidP="00F97EBE">
            <w:pPr>
              <w:jc w:val="both"/>
              <w:rPr>
                <w:rFonts w:ascii="Arial" w:hAnsi="Arial" w:cs="Arial"/>
              </w:rPr>
            </w:pPr>
            <w:r>
              <w:rPr>
                <w:rFonts w:ascii="Arial" w:hAnsi="Arial" w:cs="Arial"/>
              </w:rPr>
              <w:t>Nov 21</w:t>
            </w:r>
          </w:p>
        </w:tc>
      </w:tr>
      <w:tr w:rsidR="00F97EBE" w:rsidRPr="009970C2" w14:paraId="3AAEACA3" w14:textId="77777777" w:rsidTr="00F97EBE">
        <w:tc>
          <w:tcPr>
            <w:tcW w:w="1836" w:type="dxa"/>
          </w:tcPr>
          <w:p w14:paraId="11B7F3A1" w14:textId="77777777" w:rsidR="00F97EBE" w:rsidRDefault="00F97EBE" w:rsidP="00F97EBE">
            <w:pPr>
              <w:jc w:val="both"/>
              <w:rPr>
                <w:rFonts w:ascii="Arial" w:hAnsi="Arial" w:cs="Arial"/>
              </w:rPr>
            </w:pPr>
            <w:r>
              <w:rPr>
                <w:rFonts w:ascii="Arial" w:hAnsi="Arial" w:cs="Arial"/>
              </w:rPr>
              <w:t>Rachel Rowley</w:t>
            </w:r>
          </w:p>
        </w:tc>
        <w:tc>
          <w:tcPr>
            <w:tcW w:w="2116" w:type="dxa"/>
          </w:tcPr>
          <w:p w14:paraId="590A2EBE" w14:textId="77777777" w:rsidR="00F97EBE" w:rsidRDefault="00F97EBE" w:rsidP="00F97EBE">
            <w:pPr>
              <w:rPr>
                <w:rFonts w:ascii="Arial" w:hAnsi="Arial" w:cs="Arial"/>
              </w:rPr>
            </w:pPr>
            <w:r>
              <w:rPr>
                <w:rFonts w:ascii="Arial" w:hAnsi="Arial" w:cs="Arial"/>
              </w:rPr>
              <w:t>Team Teach</w:t>
            </w:r>
          </w:p>
        </w:tc>
        <w:tc>
          <w:tcPr>
            <w:tcW w:w="1760" w:type="dxa"/>
          </w:tcPr>
          <w:p w14:paraId="76B02542" w14:textId="77777777" w:rsidR="00F97EBE" w:rsidRDefault="00F97EBE" w:rsidP="00F97EBE">
            <w:pPr>
              <w:rPr>
                <w:rFonts w:ascii="Arial" w:hAnsi="Arial" w:cs="Arial"/>
              </w:rPr>
            </w:pPr>
            <w:r>
              <w:rPr>
                <w:rFonts w:ascii="Arial" w:hAnsi="Arial" w:cs="Arial"/>
              </w:rPr>
              <w:t>Team Teach</w:t>
            </w:r>
          </w:p>
        </w:tc>
        <w:tc>
          <w:tcPr>
            <w:tcW w:w="1941" w:type="dxa"/>
          </w:tcPr>
          <w:p w14:paraId="5E9246F1" w14:textId="77777777" w:rsidR="00F97EBE" w:rsidRDefault="00F97EBE" w:rsidP="00F97EBE">
            <w:pPr>
              <w:jc w:val="both"/>
              <w:rPr>
                <w:rFonts w:ascii="Arial" w:hAnsi="Arial" w:cs="Arial"/>
              </w:rPr>
            </w:pPr>
            <w:r>
              <w:rPr>
                <w:rFonts w:ascii="Arial" w:hAnsi="Arial" w:cs="Arial"/>
              </w:rPr>
              <w:t>Nov 16</w:t>
            </w:r>
          </w:p>
        </w:tc>
        <w:tc>
          <w:tcPr>
            <w:tcW w:w="1589" w:type="dxa"/>
          </w:tcPr>
          <w:p w14:paraId="2CB87008" w14:textId="77777777" w:rsidR="00F97EBE" w:rsidRDefault="00F97EBE" w:rsidP="00F97EBE">
            <w:pPr>
              <w:jc w:val="both"/>
              <w:rPr>
                <w:rFonts w:ascii="Arial" w:hAnsi="Arial" w:cs="Arial"/>
              </w:rPr>
            </w:pPr>
            <w:r>
              <w:rPr>
                <w:rFonts w:ascii="Arial" w:hAnsi="Arial" w:cs="Arial"/>
              </w:rPr>
              <w:t>Nov 21</w:t>
            </w:r>
          </w:p>
        </w:tc>
      </w:tr>
      <w:tr w:rsidR="00F97EBE" w:rsidRPr="009970C2" w14:paraId="450C45B1" w14:textId="77777777" w:rsidTr="00F97EBE">
        <w:tc>
          <w:tcPr>
            <w:tcW w:w="1836" w:type="dxa"/>
          </w:tcPr>
          <w:p w14:paraId="5A21B8DD" w14:textId="77777777" w:rsidR="00F97EBE" w:rsidRDefault="00F97EBE" w:rsidP="00F97EBE">
            <w:pPr>
              <w:jc w:val="both"/>
              <w:rPr>
                <w:rFonts w:ascii="Arial" w:hAnsi="Arial" w:cs="Arial"/>
              </w:rPr>
            </w:pPr>
            <w:r>
              <w:rPr>
                <w:rFonts w:ascii="Arial" w:hAnsi="Arial" w:cs="Arial"/>
              </w:rPr>
              <w:t>Nicola Sharman</w:t>
            </w:r>
          </w:p>
        </w:tc>
        <w:tc>
          <w:tcPr>
            <w:tcW w:w="2116" w:type="dxa"/>
          </w:tcPr>
          <w:p w14:paraId="5ABDD358" w14:textId="77777777" w:rsidR="00F97EBE" w:rsidRDefault="00F97EBE" w:rsidP="00F97EBE">
            <w:pPr>
              <w:rPr>
                <w:rFonts w:ascii="Arial" w:hAnsi="Arial" w:cs="Arial"/>
              </w:rPr>
            </w:pPr>
            <w:r>
              <w:rPr>
                <w:rFonts w:ascii="Arial" w:hAnsi="Arial" w:cs="Arial"/>
              </w:rPr>
              <w:t>Team Teach</w:t>
            </w:r>
          </w:p>
        </w:tc>
        <w:tc>
          <w:tcPr>
            <w:tcW w:w="1760" w:type="dxa"/>
          </w:tcPr>
          <w:p w14:paraId="3F61C7BC" w14:textId="77777777" w:rsidR="00F97EBE" w:rsidRDefault="00F97EBE" w:rsidP="00F97EBE">
            <w:pPr>
              <w:rPr>
                <w:rFonts w:ascii="Arial" w:hAnsi="Arial" w:cs="Arial"/>
              </w:rPr>
            </w:pPr>
            <w:r>
              <w:rPr>
                <w:rFonts w:ascii="Arial" w:hAnsi="Arial" w:cs="Arial"/>
              </w:rPr>
              <w:t>Team Teach</w:t>
            </w:r>
          </w:p>
        </w:tc>
        <w:tc>
          <w:tcPr>
            <w:tcW w:w="1941" w:type="dxa"/>
          </w:tcPr>
          <w:p w14:paraId="25385F4D" w14:textId="77777777" w:rsidR="00F97EBE" w:rsidRDefault="00F97EBE" w:rsidP="00F97EBE">
            <w:pPr>
              <w:jc w:val="both"/>
              <w:rPr>
                <w:rFonts w:ascii="Arial" w:hAnsi="Arial" w:cs="Arial"/>
              </w:rPr>
            </w:pPr>
            <w:r>
              <w:rPr>
                <w:rFonts w:ascii="Arial" w:hAnsi="Arial" w:cs="Arial"/>
              </w:rPr>
              <w:t>Nov 16</w:t>
            </w:r>
          </w:p>
        </w:tc>
        <w:tc>
          <w:tcPr>
            <w:tcW w:w="1589" w:type="dxa"/>
          </w:tcPr>
          <w:p w14:paraId="7EACC4F1" w14:textId="77777777" w:rsidR="00F97EBE" w:rsidRDefault="00F97EBE" w:rsidP="00F97EBE">
            <w:pPr>
              <w:jc w:val="both"/>
              <w:rPr>
                <w:rFonts w:ascii="Arial" w:hAnsi="Arial" w:cs="Arial"/>
              </w:rPr>
            </w:pPr>
            <w:r>
              <w:rPr>
                <w:rFonts w:ascii="Arial" w:hAnsi="Arial" w:cs="Arial"/>
              </w:rPr>
              <w:t>Nov 21</w:t>
            </w:r>
          </w:p>
        </w:tc>
      </w:tr>
      <w:tr w:rsidR="00F97EBE" w:rsidRPr="009970C2" w14:paraId="18E97D7A" w14:textId="77777777" w:rsidTr="00F97EBE">
        <w:tc>
          <w:tcPr>
            <w:tcW w:w="1836" w:type="dxa"/>
          </w:tcPr>
          <w:p w14:paraId="02DA5FC3" w14:textId="77777777" w:rsidR="00F97EBE" w:rsidRDefault="00F97EBE" w:rsidP="00F97EBE">
            <w:pPr>
              <w:jc w:val="both"/>
              <w:rPr>
                <w:rFonts w:ascii="Arial" w:hAnsi="Arial" w:cs="Arial"/>
              </w:rPr>
            </w:pPr>
            <w:r>
              <w:rPr>
                <w:rFonts w:ascii="Arial" w:hAnsi="Arial" w:cs="Arial"/>
              </w:rPr>
              <w:t>Sherry Shorney</w:t>
            </w:r>
          </w:p>
        </w:tc>
        <w:tc>
          <w:tcPr>
            <w:tcW w:w="2116" w:type="dxa"/>
          </w:tcPr>
          <w:p w14:paraId="0E9861C2" w14:textId="77777777" w:rsidR="00F97EBE" w:rsidRDefault="00F97EBE" w:rsidP="00F97EBE">
            <w:pPr>
              <w:rPr>
                <w:rFonts w:ascii="Arial" w:hAnsi="Arial" w:cs="Arial"/>
              </w:rPr>
            </w:pPr>
            <w:r>
              <w:rPr>
                <w:rFonts w:ascii="Arial" w:hAnsi="Arial" w:cs="Arial"/>
              </w:rPr>
              <w:t>Team Teach</w:t>
            </w:r>
          </w:p>
        </w:tc>
        <w:tc>
          <w:tcPr>
            <w:tcW w:w="1760" w:type="dxa"/>
          </w:tcPr>
          <w:p w14:paraId="06EAFF83" w14:textId="77777777" w:rsidR="00F97EBE" w:rsidRDefault="00F97EBE" w:rsidP="00F97EBE">
            <w:pPr>
              <w:rPr>
                <w:rFonts w:ascii="Arial" w:hAnsi="Arial" w:cs="Arial"/>
              </w:rPr>
            </w:pPr>
            <w:r>
              <w:rPr>
                <w:rFonts w:ascii="Arial" w:hAnsi="Arial" w:cs="Arial"/>
              </w:rPr>
              <w:t>Team Teach</w:t>
            </w:r>
          </w:p>
        </w:tc>
        <w:tc>
          <w:tcPr>
            <w:tcW w:w="1941" w:type="dxa"/>
          </w:tcPr>
          <w:p w14:paraId="0058F945" w14:textId="77777777" w:rsidR="00F97EBE" w:rsidRDefault="00F97EBE" w:rsidP="00F97EBE">
            <w:pPr>
              <w:jc w:val="both"/>
              <w:rPr>
                <w:rFonts w:ascii="Arial" w:hAnsi="Arial" w:cs="Arial"/>
              </w:rPr>
            </w:pPr>
            <w:r>
              <w:rPr>
                <w:rFonts w:ascii="Arial" w:hAnsi="Arial" w:cs="Arial"/>
              </w:rPr>
              <w:t>Nov 16</w:t>
            </w:r>
          </w:p>
        </w:tc>
        <w:tc>
          <w:tcPr>
            <w:tcW w:w="1589" w:type="dxa"/>
          </w:tcPr>
          <w:p w14:paraId="705F73C7" w14:textId="77777777" w:rsidR="00F97EBE" w:rsidRDefault="00F97EBE" w:rsidP="00F97EBE">
            <w:pPr>
              <w:jc w:val="both"/>
              <w:rPr>
                <w:rFonts w:ascii="Arial" w:hAnsi="Arial" w:cs="Arial"/>
              </w:rPr>
            </w:pPr>
            <w:r>
              <w:rPr>
                <w:rFonts w:ascii="Arial" w:hAnsi="Arial" w:cs="Arial"/>
              </w:rPr>
              <w:t>Nov 21</w:t>
            </w:r>
          </w:p>
        </w:tc>
      </w:tr>
      <w:tr w:rsidR="00F97EBE" w:rsidRPr="009970C2" w14:paraId="1F1CECD4" w14:textId="77777777" w:rsidTr="00F97EBE">
        <w:tc>
          <w:tcPr>
            <w:tcW w:w="1836" w:type="dxa"/>
          </w:tcPr>
          <w:p w14:paraId="507F6DA3" w14:textId="77777777" w:rsidR="00F97EBE" w:rsidRDefault="00F97EBE" w:rsidP="00F97EBE">
            <w:pPr>
              <w:jc w:val="both"/>
              <w:rPr>
                <w:rFonts w:ascii="Arial" w:hAnsi="Arial" w:cs="Arial"/>
              </w:rPr>
            </w:pPr>
            <w:r>
              <w:rPr>
                <w:rFonts w:ascii="Arial" w:hAnsi="Arial" w:cs="Arial"/>
              </w:rPr>
              <w:t>Julie Deakin</w:t>
            </w:r>
          </w:p>
        </w:tc>
        <w:tc>
          <w:tcPr>
            <w:tcW w:w="2116" w:type="dxa"/>
          </w:tcPr>
          <w:p w14:paraId="439DE885" w14:textId="77777777" w:rsidR="00F97EBE" w:rsidRDefault="00F97EBE" w:rsidP="00F97EBE">
            <w:pPr>
              <w:rPr>
                <w:rFonts w:ascii="Arial" w:hAnsi="Arial" w:cs="Arial"/>
              </w:rPr>
            </w:pPr>
            <w:r>
              <w:rPr>
                <w:rFonts w:ascii="Arial" w:hAnsi="Arial" w:cs="Arial"/>
              </w:rPr>
              <w:t>Team Teach</w:t>
            </w:r>
          </w:p>
        </w:tc>
        <w:tc>
          <w:tcPr>
            <w:tcW w:w="1760" w:type="dxa"/>
          </w:tcPr>
          <w:p w14:paraId="1BEE1C25" w14:textId="77777777" w:rsidR="00F97EBE" w:rsidRDefault="00F97EBE" w:rsidP="00F97EBE">
            <w:pPr>
              <w:rPr>
                <w:rFonts w:ascii="Arial" w:hAnsi="Arial" w:cs="Arial"/>
              </w:rPr>
            </w:pPr>
            <w:r>
              <w:rPr>
                <w:rFonts w:ascii="Arial" w:hAnsi="Arial" w:cs="Arial"/>
              </w:rPr>
              <w:t>Team Teach</w:t>
            </w:r>
          </w:p>
        </w:tc>
        <w:tc>
          <w:tcPr>
            <w:tcW w:w="1941" w:type="dxa"/>
          </w:tcPr>
          <w:p w14:paraId="18BA8B84" w14:textId="77777777" w:rsidR="00F97EBE" w:rsidRDefault="00F97EBE" w:rsidP="00F97EBE">
            <w:pPr>
              <w:jc w:val="both"/>
              <w:rPr>
                <w:rFonts w:ascii="Arial" w:hAnsi="Arial" w:cs="Arial"/>
              </w:rPr>
            </w:pPr>
            <w:r>
              <w:rPr>
                <w:rFonts w:ascii="Arial" w:hAnsi="Arial" w:cs="Arial"/>
              </w:rPr>
              <w:t>Nov 16</w:t>
            </w:r>
          </w:p>
        </w:tc>
        <w:tc>
          <w:tcPr>
            <w:tcW w:w="1589" w:type="dxa"/>
          </w:tcPr>
          <w:p w14:paraId="4786F2C9" w14:textId="77777777" w:rsidR="00F97EBE" w:rsidRDefault="00F97EBE" w:rsidP="00F97EBE">
            <w:pPr>
              <w:jc w:val="both"/>
              <w:rPr>
                <w:rFonts w:ascii="Arial" w:hAnsi="Arial" w:cs="Arial"/>
              </w:rPr>
            </w:pPr>
            <w:r>
              <w:rPr>
                <w:rFonts w:ascii="Arial" w:hAnsi="Arial" w:cs="Arial"/>
              </w:rPr>
              <w:t>Nov 21</w:t>
            </w:r>
          </w:p>
        </w:tc>
      </w:tr>
      <w:tr w:rsidR="00F97EBE" w:rsidRPr="009970C2" w14:paraId="3A522E2A" w14:textId="77777777" w:rsidTr="00F97EBE">
        <w:tc>
          <w:tcPr>
            <w:tcW w:w="1836" w:type="dxa"/>
          </w:tcPr>
          <w:p w14:paraId="33B63265" w14:textId="77777777" w:rsidR="00F97EBE" w:rsidRDefault="00F97EBE" w:rsidP="00F97EBE">
            <w:pPr>
              <w:jc w:val="both"/>
              <w:rPr>
                <w:rFonts w:ascii="Arial" w:hAnsi="Arial" w:cs="Arial"/>
              </w:rPr>
            </w:pPr>
            <w:r>
              <w:rPr>
                <w:rFonts w:ascii="Arial" w:hAnsi="Arial" w:cs="Arial"/>
              </w:rPr>
              <w:t>Elaine Woods</w:t>
            </w:r>
          </w:p>
        </w:tc>
        <w:tc>
          <w:tcPr>
            <w:tcW w:w="2116" w:type="dxa"/>
          </w:tcPr>
          <w:p w14:paraId="6FB81B10" w14:textId="77777777" w:rsidR="00F97EBE" w:rsidRDefault="00F97EBE" w:rsidP="00F97EBE">
            <w:pPr>
              <w:rPr>
                <w:rFonts w:ascii="Arial" w:hAnsi="Arial" w:cs="Arial"/>
              </w:rPr>
            </w:pPr>
            <w:r>
              <w:rPr>
                <w:rFonts w:ascii="Arial" w:hAnsi="Arial" w:cs="Arial"/>
              </w:rPr>
              <w:t>Team Teach</w:t>
            </w:r>
          </w:p>
        </w:tc>
        <w:tc>
          <w:tcPr>
            <w:tcW w:w="1760" w:type="dxa"/>
          </w:tcPr>
          <w:p w14:paraId="04F334DE" w14:textId="77777777" w:rsidR="00F97EBE" w:rsidRDefault="00F97EBE" w:rsidP="00F97EBE">
            <w:pPr>
              <w:rPr>
                <w:rFonts w:ascii="Arial" w:hAnsi="Arial" w:cs="Arial"/>
              </w:rPr>
            </w:pPr>
            <w:r>
              <w:rPr>
                <w:rFonts w:ascii="Arial" w:hAnsi="Arial" w:cs="Arial"/>
              </w:rPr>
              <w:t>Team Teach</w:t>
            </w:r>
          </w:p>
        </w:tc>
        <w:tc>
          <w:tcPr>
            <w:tcW w:w="1941" w:type="dxa"/>
          </w:tcPr>
          <w:p w14:paraId="013FEC76" w14:textId="77777777" w:rsidR="00F97EBE" w:rsidRDefault="00F97EBE" w:rsidP="00F97EBE">
            <w:pPr>
              <w:jc w:val="both"/>
              <w:rPr>
                <w:rFonts w:ascii="Arial" w:hAnsi="Arial" w:cs="Arial"/>
              </w:rPr>
            </w:pPr>
            <w:r>
              <w:rPr>
                <w:rFonts w:ascii="Arial" w:hAnsi="Arial" w:cs="Arial"/>
              </w:rPr>
              <w:t>Nov 16</w:t>
            </w:r>
          </w:p>
        </w:tc>
        <w:tc>
          <w:tcPr>
            <w:tcW w:w="1589" w:type="dxa"/>
          </w:tcPr>
          <w:p w14:paraId="0C5F2D1B" w14:textId="77777777" w:rsidR="00F97EBE" w:rsidRDefault="00F97EBE" w:rsidP="00F97EBE">
            <w:pPr>
              <w:jc w:val="both"/>
              <w:rPr>
                <w:rFonts w:ascii="Arial" w:hAnsi="Arial" w:cs="Arial"/>
              </w:rPr>
            </w:pPr>
            <w:r>
              <w:rPr>
                <w:rFonts w:ascii="Arial" w:hAnsi="Arial" w:cs="Arial"/>
              </w:rPr>
              <w:t>Nov 21</w:t>
            </w:r>
          </w:p>
        </w:tc>
      </w:tr>
      <w:tr w:rsidR="00F97EBE" w:rsidRPr="009970C2" w14:paraId="253156AC" w14:textId="77777777" w:rsidTr="00F97EBE">
        <w:tc>
          <w:tcPr>
            <w:tcW w:w="1836" w:type="dxa"/>
          </w:tcPr>
          <w:p w14:paraId="7DC1DFED" w14:textId="77777777" w:rsidR="00F97EBE" w:rsidRDefault="00F97EBE" w:rsidP="00F97EBE">
            <w:pPr>
              <w:jc w:val="both"/>
              <w:rPr>
                <w:rFonts w:ascii="Arial" w:hAnsi="Arial" w:cs="Arial"/>
              </w:rPr>
            </w:pPr>
            <w:r>
              <w:rPr>
                <w:rFonts w:ascii="Arial" w:hAnsi="Arial" w:cs="Arial"/>
              </w:rPr>
              <w:t>Emma Birch</w:t>
            </w:r>
          </w:p>
        </w:tc>
        <w:tc>
          <w:tcPr>
            <w:tcW w:w="2116" w:type="dxa"/>
          </w:tcPr>
          <w:p w14:paraId="11B88761" w14:textId="77777777" w:rsidR="00F97EBE" w:rsidRDefault="00F97EBE" w:rsidP="00F97EBE">
            <w:pPr>
              <w:rPr>
                <w:rFonts w:ascii="Arial" w:hAnsi="Arial" w:cs="Arial"/>
              </w:rPr>
            </w:pPr>
            <w:r>
              <w:rPr>
                <w:rFonts w:ascii="Arial" w:hAnsi="Arial" w:cs="Arial"/>
              </w:rPr>
              <w:t>Team Teach</w:t>
            </w:r>
          </w:p>
        </w:tc>
        <w:tc>
          <w:tcPr>
            <w:tcW w:w="1760" w:type="dxa"/>
          </w:tcPr>
          <w:p w14:paraId="6F2E4683" w14:textId="77777777" w:rsidR="00F97EBE" w:rsidRDefault="00F97EBE" w:rsidP="00F97EBE">
            <w:pPr>
              <w:rPr>
                <w:rFonts w:ascii="Arial" w:hAnsi="Arial" w:cs="Arial"/>
              </w:rPr>
            </w:pPr>
            <w:r>
              <w:rPr>
                <w:rFonts w:ascii="Arial" w:hAnsi="Arial" w:cs="Arial"/>
              </w:rPr>
              <w:t>Team Teach</w:t>
            </w:r>
          </w:p>
        </w:tc>
        <w:tc>
          <w:tcPr>
            <w:tcW w:w="1941" w:type="dxa"/>
          </w:tcPr>
          <w:p w14:paraId="5D540B38" w14:textId="77777777" w:rsidR="00F97EBE" w:rsidRDefault="00F97EBE" w:rsidP="00F97EBE">
            <w:pPr>
              <w:jc w:val="both"/>
              <w:rPr>
                <w:rFonts w:ascii="Arial" w:hAnsi="Arial" w:cs="Arial"/>
              </w:rPr>
            </w:pPr>
            <w:r>
              <w:rPr>
                <w:rFonts w:ascii="Arial" w:hAnsi="Arial" w:cs="Arial"/>
              </w:rPr>
              <w:t>Nov 16</w:t>
            </w:r>
          </w:p>
        </w:tc>
        <w:tc>
          <w:tcPr>
            <w:tcW w:w="1589" w:type="dxa"/>
          </w:tcPr>
          <w:p w14:paraId="7C3F5874" w14:textId="77777777" w:rsidR="00F97EBE" w:rsidRDefault="00F97EBE" w:rsidP="00F97EBE">
            <w:pPr>
              <w:jc w:val="both"/>
              <w:rPr>
                <w:rFonts w:ascii="Arial" w:hAnsi="Arial" w:cs="Arial"/>
              </w:rPr>
            </w:pPr>
            <w:r>
              <w:rPr>
                <w:rFonts w:ascii="Arial" w:hAnsi="Arial" w:cs="Arial"/>
              </w:rPr>
              <w:t>Nov 21</w:t>
            </w:r>
          </w:p>
        </w:tc>
      </w:tr>
      <w:tr w:rsidR="00F97EBE" w:rsidRPr="009970C2" w14:paraId="6D7A0340" w14:textId="77777777" w:rsidTr="00F97EBE">
        <w:tc>
          <w:tcPr>
            <w:tcW w:w="1836" w:type="dxa"/>
          </w:tcPr>
          <w:p w14:paraId="70D6DA20" w14:textId="77777777" w:rsidR="00F97EBE" w:rsidRDefault="00F97EBE" w:rsidP="00F97EBE">
            <w:pPr>
              <w:jc w:val="both"/>
              <w:rPr>
                <w:rFonts w:ascii="Arial" w:hAnsi="Arial" w:cs="Arial"/>
              </w:rPr>
            </w:pPr>
            <w:r>
              <w:rPr>
                <w:rFonts w:ascii="Arial" w:hAnsi="Arial" w:cs="Arial"/>
              </w:rPr>
              <w:t>Daniel Adams</w:t>
            </w:r>
          </w:p>
        </w:tc>
        <w:tc>
          <w:tcPr>
            <w:tcW w:w="2116" w:type="dxa"/>
          </w:tcPr>
          <w:p w14:paraId="7D7AEF10" w14:textId="77777777" w:rsidR="00F97EBE" w:rsidRDefault="00F97EBE" w:rsidP="00F97EBE">
            <w:pPr>
              <w:rPr>
                <w:rFonts w:ascii="Arial" w:hAnsi="Arial" w:cs="Arial"/>
              </w:rPr>
            </w:pPr>
            <w:r>
              <w:rPr>
                <w:rFonts w:ascii="Arial" w:hAnsi="Arial" w:cs="Arial"/>
              </w:rPr>
              <w:t>Team Teach</w:t>
            </w:r>
          </w:p>
        </w:tc>
        <w:tc>
          <w:tcPr>
            <w:tcW w:w="1760" w:type="dxa"/>
          </w:tcPr>
          <w:p w14:paraId="70323950" w14:textId="77777777" w:rsidR="00F97EBE" w:rsidRDefault="00F97EBE" w:rsidP="00F97EBE">
            <w:pPr>
              <w:rPr>
                <w:rFonts w:ascii="Arial" w:hAnsi="Arial" w:cs="Arial"/>
              </w:rPr>
            </w:pPr>
            <w:r>
              <w:rPr>
                <w:rFonts w:ascii="Arial" w:hAnsi="Arial" w:cs="Arial"/>
              </w:rPr>
              <w:t>Team Teach</w:t>
            </w:r>
          </w:p>
        </w:tc>
        <w:tc>
          <w:tcPr>
            <w:tcW w:w="1941" w:type="dxa"/>
          </w:tcPr>
          <w:p w14:paraId="51CD9FAF" w14:textId="77777777" w:rsidR="00F97EBE" w:rsidRDefault="00F97EBE" w:rsidP="00F97EBE">
            <w:pPr>
              <w:jc w:val="both"/>
              <w:rPr>
                <w:rFonts w:ascii="Arial" w:hAnsi="Arial" w:cs="Arial"/>
              </w:rPr>
            </w:pPr>
            <w:r>
              <w:rPr>
                <w:rFonts w:ascii="Arial" w:hAnsi="Arial" w:cs="Arial"/>
              </w:rPr>
              <w:t>Nov 16</w:t>
            </w:r>
          </w:p>
        </w:tc>
        <w:tc>
          <w:tcPr>
            <w:tcW w:w="1589" w:type="dxa"/>
          </w:tcPr>
          <w:p w14:paraId="5873CC86" w14:textId="77777777" w:rsidR="00F97EBE" w:rsidRDefault="00F97EBE" w:rsidP="00F97EBE">
            <w:pPr>
              <w:jc w:val="both"/>
              <w:rPr>
                <w:rFonts w:ascii="Arial" w:hAnsi="Arial" w:cs="Arial"/>
              </w:rPr>
            </w:pPr>
            <w:r>
              <w:rPr>
                <w:rFonts w:ascii="Arial" w:hAnsi="Arial" w:cs="Arial"/>
              </w:rPr>
              <w:t>Nov 21</w:t>
            </w:r>
          </w:p>
        </w:tc>
      </w:tr>
      <w:tr w:rsidR="00F97EBE" w:rsidRPr="009970C2" w14:paraId="5F7377D2" w14:textId="77777777" w:rsidTr="00F97EBE">
        <w:tc>
          <w:tcPr>
            <w:tcW w:w="1836" w:type="dxa"/>
          </w:tcPr>
          <w:p w14:paraId="7CDB8E88" w14:textId="77777777" w:rsidR="00F97EBE" w:rsidRDefault="00F97EBE" w:rsidP="00F97EBE">
            <w:pPr>
              <w:jc w:val="both"/>
              <w:rPr>
                <w:rFonts w:ascii="Arial" w:hAnsi="Arial" w:cs="Arial"/>
              </w:rPr>
            </w:pPr>
            <w:r>
              <w:rPr>
                <w:rFonts w:ascii="Arial" w:hAnsi="Arial" w:cs="Arial"/>
              </w:rPr>
              <w:t>Sean Devaney</w:t>
            </w:r>
          </w:p>
        </w:tc>
        <w:tc>
          <w:tcPr>
            <w:tcW w:w="2116" w:type="dxa"/>
          </w:tcPr>
          <w:p w14:paraId="0DF7E0FC" w14:textId="77777777" w:rsidR="00F97EBE" w:rsidRDefault="00F97EBE" w:rsidP="00F97EBE">
            <w:pPr>
              <w:rPr>
                <w:rFonts w:ascii="Arial" w:hAnsi="Arial" w:cs="Arial"/>
              </w:rPr>
            </w:pPr>
            <w:r>
              <w:rPr>
                <w:rFonts w:ascii="Arial" w:hAnsi="Arial" w:cs="Arial"/>
              </w:rPr>
              <w:t>Team Teach</w:t>
            </w:r>
          </w:p>
        </w:tc>
        <w:tc>
          <w:tcPr>
            <w:tcW w:w="1760" w:type="dxa"/>
          </w:tcPr>
          <w:p w14:paraId="797ED479" w14:textId="77777777" w:rsidR="00F97EBE" w:rsidRDefault="00F97EBE" w:rsidP="00F97EBE">
            <w:pPr>
              <w:rPr>
                <w:rFonts w:ascii="Arial" w:hAnsi="Arial" w:cs="Arial"/>
              </w:rPr>
            </w:pPr>
            <w:r>
              <w:rPr>
                <w:rFonts w:ascii="Arial" w:hAnsi="Arial" w:cs="Arial"/>
              </w:rPr>
              <w:t>Team Teach</w:t>
            </w:r>
          </w:p>
        </w:tc>
        <w:tc>
          <w:tcPr>
            <w:tcW w:w="1941" w:type="dxa"/>
          </w:tcPr>
          <w:p w14:paraId="11AA1740" w14:textId="77777777" w:rsidR="00F97EBE" w:rsidRDefault="00F97EBE" w:rsidP="00F97EBE">
            <w:pPr>
              <w:jc w:val="both"/>
              <w:rPr>
                <w:rFonts w:ascii="Arial" w:hAnsi="Arial" w:cs="Arial"/>
              </w:rPr>
            </w:pPr>
            <w:r>
              <w:rPr>
                <w:rFonts w:ascii="Arial" w:hAnsi="Arial" w:cs="Arial"/>
              </w:rPr>
              <w:t>Nov 16</w:t>
            </w:r>
          </w:p>
        </w:tc>
        <w:tc>
          <w:tcPr>
            <w:tcW w:w="1589" w:type="dxa"/>
          </w:tcPr>
          <w:p w14:paraId="454ABE4D" w14:textId="77777777" w:rsidR="00F97EBE" w:rsidRDefault="00F97EBE" w:rsidP="00F97EBE">
            <w:pPr>
              <w:jc w:val="both"/>
              <w:rPr>
                <w:rFonts w:ascii="Arial" w:hAnsi="Arial" w:cs="Arial"/>
              </w:rPr>
            </w:pPr>
            <w:r>
              <w:rPr>
                <w:rFonts w:ascii="Arial" w:hAnsi="Arial" w:cs="Arial"/>
              </w:rPr>
              <w:t>Nov 21</w:t>
            </w:r>
          </w:p>
        </w:tc>
      </w:tr>
      <w:tr w:rsidR="00F97EBE" w:rsidRPr="009970C2" w14:paraId="6549BA84" w14:textId="77777777" w:rsidTr="00F97EBE">
        <w:tc>
          <w:tcPr>
            <w:tcW w:w="1836" w:type="dxa"/>
          </w:tcPr>
          <w:p w14:paraId="6BC8AA0C" w14:textId="77777777" w:rsidR="00F97EBE" w:rsidRDefault="00F97EBE" w:rsidP="00F97EBE">
            <w:pPr>
              <w:jc w:val="both"/>
              <w:rPr>
                <w:rFonts w:ascii="Arial" w:hAnsi="Arial" w:cs="Arial"/>
              </w:rPr>
            </w:pPr>
            <w:r>
              <w:rPr>
                <w:rFonts w:ascii="Arial" w:hAnsi="Arial" w:cs="Arial"/>
              </w:rPr>
              <w:t>Julie Barnett</w:t>
            </w:r>
          </w:p>
        </w:tc>
        <w:tc>
          <w:tcPr>
            <w:tcW w:w="2116" w:type="dxa"/>
          </w:tcPr>
          <w:p w14:paraId="0C308ABE" w14:textId="77777777" w:rsidR="00F97EBE" w:rsidRDefault="00F97EBE" w:rsidP="00F97EBE">
            <w:pPr>
              <w:rPr>
                <w:rFonts w:ascii="Arial" w:hAnsi="Arial" w:cs="Arial"/>
              </w:rPr>
            </w:pPr>
            <w:r>
              <w:rPr>
                <w:rFonts w:ascii="Arial" w:hAnsi="Arial" w:cs="Arial"/>
              </w:rPr>
              <w:t>Team Teach</w:t>
            </w:r>
          </w:p>
        </w:tc>
        <w:tc>
          <w:tcPr>
            <w:tcW w:w="1760" w:type="dxa"/>
          </w:tcPr>
          <w:p w14:paraId="3D476295" w14:textId="77777777" w:rsidR="00F97EBE" w:rsidRDefault="00F97EBE" w:rsidP="00F97EBE">
            <w:pPr>
              <w:rPr>
                <w:rFonts w:ascii="Arial" w:hAnsi="Arial" w:cs="Arial"/>
              </w:rPr>
            </w:pPr>
            <w:r>
              <w:rPr>
                <w:rFonts w:ascii="Arial" w:hAnsi="Arial" w:cs="Arial"/>
              </w:rPr>
              <w:t>Team Teach</w:t>
            </w:r>
          </w:p>
        </w:tc>
        <w:tc>
          <w:tcPr>
            <w:tcW w:w="1941" w:type="dxa"/>
          </w:tcPr>
          <w:p w14:paraId="769DB382" w14:textId="77777777" w:rsidR="00F97EBE" w:rsidRDefault="00F97EBE" w:rsidP="00F97EBE">
            <w:pPr>
              <w:jc w:val="both"/>
              <w:rPr>
                <w:rFonts w:ascii="Arial" w:hAnsi="Arial" w:cs="Arial"/>
              </w:rPr>
            </w:pPr>
            <w:r>
              <w:rPr>
                <w:rFonts w:ascii="Arial" w:hAnsi="Arial" w:cs="Arial"/>
              </w:rPr>
              <w:t>Nov 16</w:t>
            </w:r>
          </w:p>
        </w:tc>
        <w:tc>
          <w:tcPr>
            <w:tcW w:w="1589" w:type="dxa"/>
          </w:tcPr>
          <w:p w14:paraId="1AFC8A13" w14:textId="77777777" w:rsidR="00F97EBE" w:rsidRDefault="00F97EBE" w:rsidP="00F97EBE">
            <w:pPr>
              <w:jc w:val="both"/>
              <w:rPr>
                <w:rFonts w:ascii="Arial" w:hAnsi="Arial" w:cs="Arial"/>
              </w:rPr>
            </w:pPr>
            <w:r>
              <w:rPr>
                <w:rFonts w:ascii="Arial" w:hAnsi="Arial" w:cs="Arial"/>
              </w:rPr>
              <w:t>Nov 21</w:t>
            </w:r>
          </w:p>
        </w:tc>
      </w:tr>
      <w:tr w:rsidR="00F97EBE" w:rsidRPr="009970C2" w14:paraId="353A78BE" w14:textId="77777777" w:rsidTr="00F97EBE">
        <w:tc>
          <w:tcPr>
            <w:tcW w:w="1836" w:type="dxa"/>
          </w:tcPr>
          <w:p w14:paraId="58853BF5" w14:textId="77777777" w:rsidR="00F97EBE" w:rsidRDefault="00F97EBE" w:rsidP="00F97EBE">
            <w:pPr>
              <w:jc w:val="both"/>
              <w:rPr>
                <w:rFonts w:ascii="Arial" w:hAnsi="Arial" w:cs="Arial"/>
              </w:rPr>
            </w:pPr>
            <w:r>
              <w:rPr>
                <w:rFonts w:ascii="Arial" w:hAnsi="Arial" w:cs="Arial"/>
              </w:rPr>
              <w:t>Elaine Woods</w:t>
            </w:r>
          </w:p>
        </w:tc>
        <w:tc>
          <w:tcPr>
            <w:tcW w:w="2116" w:type="dxa"/>
          </w:tcPr>
          <w:p w14:paraId="0A5A1653" w14:textId="77777777" w:rsidR="00F97EBE" w:rsidRDefault="00F97EBE" w:rsidP="00F97EBE">
            <w:pPr>
              <w:rPr>
                <w:rFonts w:ascii="Arial" w:hAnsi="Arial" w:cs="Arial"/>
              </w:rPr>
            </w:pPr>
            <w:r>
              <w:rPr>
                <w:rFonts w:ascii="Arial" w:hAnsi="Arial" w:cs="Arial"/>
              </w:rPr>
              <w:t>First Aid at work</w:t>
            </w:r>
          </w:p>
        </w:tc>
        <w:tc>
          <w:tcPr>
            <w:tcW w:w="1760" w:type="dxa"/>
          </w:tcPr>
          <w:p w14:paraId="3D172C58" w14:textId="77777777" w:rsidR="00F97EBE" w:rsidRDefault="00F97EBE" w:rsidP="00F97EBE">
            <w:pPr>
              <w:rPr>
                <w:rFonts w:ascii="Arial" w:hAnsi="Arial" w:cs="Arial"/>
              </w:rPr>
            </w:pPr>
            <w:r>
              <w:rPr>
                <w:rFonts w:ascii="Arial" w:hAnsi="Arial" w:cs="Arial"/>
              </w:rPr>
              <w:t>St Johns Ambulance</w:t>
            </w:r>
          </w:p>
        </w:tc>
        <w:tc>
          <w:tcPr>
            <w:tcW w:w="1941" w:type="dxa"/>
          </w:tcPr>
          <w:p w14:paraId="3D0CFCAB" w14:textId="77777777" w:rsidR="00F97EBE" w:rsidRDefault="00F97EBE" w:rsidP="00F97EBE">
            <w:pPr>
              <w:jc w:val="both"/>
              <w:rPr>
                <w:rFonts w:ascii="Arial" w:hAnsi="Arial" w:cs="Arial"/>
              </w:rPr>
            </w:pPr>
            <w:r>
              <w:rPr>
                <w:rFonts w:ascii="Arial" w:hAnsi="Arial" w:cs="Arial"/>
              </w:rPr>
              <w:t>Dec 16</w:t>
            </w:r>
          </w:p>
        </w:tc>
        <w:tc>
          <w:tcPr>
            <w:tcW w:w="1589" w:type="dxa"/>
          </w:tcPr>
          <w:p w14:paraId="3645F7A6" w14:textId="77777777" w:rsidR="00F97EBE" w:rsidRDefault="00F97EBE" w:rsidP="00F97EBE">
            <w:pPr>
              <w:jc w:val="both"/>
              <w:rPr>
                <w:rFonts w:ascii="Arial" w:hAnsi="Arial" w:cs="Arial"/>
              </w:rPr>
            </w:pPr>
            <w:r>
              <w:rPr>
                <w:rFonts w:ascii="Arial" w:hAnsi="Arial" w:cs="Arial"/>
              </w:rPr>
              <w:t>Dec 19</w:t>
            </w:r>
          </w:p>
        </w:tc>
      </w:tr>
      <w:tr w:rsidR="00F97EBE" w:rsidRPr="009970C2" w14:paraId="49D67025" w14:textId="77777777" w:rsidTr="00F97EBE">
        <w:tc>
          <w:tcPr>
            <w:tcW w:w="1836" w:type="dxa"/>
          </w:tcPr>
          <w:p w14:paraId="1F36D7E8" w14:textId="77777777" w:rsidR="00F97EBE" w:rsidRDefault="00F97EBE" w:rsidP="00F97EBE">
            <w:pPr>
              <w:jc w:val="both"/>
              <w:rPr>
                <w:rFonts w:ascii="Arial" w:hAnsi="Arial" w:cs="Arial"/>
              </w:rPr>
            </w:pPr>
            <w:r>
              <w:rPr>
                <w:rFonts w:ascii="Arial" w:hAnsi="Arial" w:cs="Arial"/>
              </w:rPr>
              <w:t>Robert Ball</w:t>
            </w:r>
          </w:p>
        </w:tc>
        <w:tc>
          <w:tcPr>
            <w:tcW w:w="2116" w:type="dxa"/>
          </w:tcPr>
          <w:p w14:paraId="1605B2AE" w14:textId="77777777" w:rsidR="00F97EBE" w:rsidRDefault="00F97EBE" w:rsidP="00F97EBE">
            <w:pPr>
              <w:rPr>
                <w:rFonts w:ascii="Arial" w:hAnsi="Arial" w:cs="Arial"/>
              </w:rPr>
            </w:pPr>
            <w:r>
              <w:rPr>
                <w:rFonts w:ascii="Arial" w:hAnsi="Arial" w:cs="Arial"/>
              </w:rPr>
              <w:t>Visit Leader Training</w:t>
            </w:r>
          </w:p>
        </w:tc>
        <w:tc>
          <w:tcPr>
            <w:tcW w:w="1760" w:type="dxa"/>
          </w:tcPr>
          <w:p w14:paraId="73A4770E" w14:textId="77777777" w:rsidR="00F97EBE" w:rsidRDefault="00F97EBE" w:rsidP="00F97EBE">
            <w:pPr>
              <w:rPr>
                <w:rFonts w:ascii="Arial" w:hAnsi="Arial" w:cs="Arial"/>
              </w:rPr>
            </w:pPr>
            <w:r>
              <w:rPr>
                <w:rFonts w:ascii="Arial" w:hAnsi="Arial" w:cs="Arial"/>
              </w:rPr>
              <w:t>SMBC</w:t>
            </w:r>
          </w:p>
        </w:tc>
        <w:tc>
          <w:tcPr>
            <w:tcW w:w="1941" w:type="dxa"/>
          </w:tcPr>
          <w:p w14:paraId="0778369F" w14:textId="77777777" w:rsidR="00F97EBE" w:rsidRDefault="00F97EBE" w:rsidP="00F97EBE">
            <w:pPr>
              <w:jc w:val="both"/>
              <w:rPr>
                <w:rFonts w:ascii="Arial" w:hAnsi="Arial" w:cs="Arial"/>
              </w:rPr>
            </w:pPr>
            <w:r>
              <w:rPr>
                <w:rFonts w:ascii="Arial" w:hAnsi="Arial" w:cs="Arial"/>
              </w:rPr>
              <w:t>16</w:t>
            </w:r>
            <w:r w:rsidRPr="001835FD">
              <w:rPr>
                <w:rFonts w:ascii="Arial" w:hAnsi="Arial" w:cs="Arial"/>
                <w:vertAlign w:val="superscript"/>
              </w:rPr>
              <w:t>th</w:t>
            </w:r>
            <w:r>
              <w:rPr>
                <w:rFonts w:ascii="Arial" w:hAnsi="Arial" w:cs="Arial"/>
              </w:rPr>
              <w:t xml:space="preserve"> Feb 2017</w:t>
            </w:r>
          </w:p>
        </w:tc>
        <w:tc>
          <w:tcPr>
            <w:tcW w:w="1589" w:type="dxa"/>
          </w:tcPr>
          <w:p w14:paraId="29D41FD8" w14:textId="77777777" w:rsidR="00F97EBE" w:rsidRDefault="00F97EBE" w:rsidP="00F97EBE">
            <w:pPr>
              <w:jc w:val="both"/>
              <w:rPr>
                <w:rFonts w:ascii="Arial" w:hAnsi="Arial" w:cs="Arial"/>
              </w:rPr>
            </w:pPr>
            <w:r>
              <w:rPr>
                <w:rFonts w:ascii="Arial" w:hAnsi="Arial" w:cs="Arial"/>
              </w:rPr>
              <w:t>Feb 2020</w:t>
            </w:r>
          </w:p>
        </w:tc>
      </w:tr>
      <w:tr w:rsidR="00F97EBE" w:rsidRPr="009970C2" w14:paraId="06EC6BF3" w14:textId="77777777" w:rsidTr="00F97EBE">
        <w:tc>
          <w:tcPr>
            <w:tcW w:w="1836" w:type="dxa"/>
          </w:tcPr>
          <w:p w14:paraId="42990AA4" w14:textId="77777777" w:rsidR="00F97EBE" w:rsidRDefault="00F97EBE" w:rsidP="00F97EBE">
            <w:pPr>
              <w:jc w:val="both"/>
              <w:rPr>
                <w:rFonts w:ascii="Arial" w:hAnsi="Arial" w:cs="Arial"/>
              </w:rPr>
            </w:pPr>
            <w:r>
              <w:rPr>
                <w:rFonts w:ascii="Arial" w:hAnsi="Arial" w:cs="Arial"/>
              </w:rPr>
              <w:t>Laura Braznell</w:t>
            </w:r>
          </w:p>
        </w:tc>
        <w:tc>
          <w:tcPr>
            <w:tcW w:w="2116" w:type="dxa"/>
          </w:tcPr>
          <w:p w14:paraId="043A0F32" w14:textId="77777777" w:rsidR="00F97EBE" w:rsidRDefault="00F97EBE" w:rsidP="00F97EBE">
            <w:pPr>
              <w:rPr>
                <w:rFonts w:ascii="Arial" w:hAnsi="Arial" w:cs="Arial"/>
              </w:rPr>
            </w:pPr>
            <w:r>
              <w:rPr>
                <w:rFonts w:ascii="Arial" w:hAnsi="Arial" w:cs="Arial"/>
              </w:rPr>
              <w:t>Visit Leader Training</w:t>
            </w:r>
          </w:p>
        </w:tc>
        <w:tc>
          <w:tcPr>
            <w:tcW w:w="1760" w:type="dxa"/>
          </w:tcPr>
          <w:p w14:paraId="4265ADEE" w14:textId="77777777" w:rsidR="00F97EBE" w:rsidRDefault="00F97EBE" w:rsidP="00F97EBE">
            <w:pPr>
              <w:rPr>
                <w:rFonts w:ascii="Arial" w:hAnsi="Arial" w:cs="Arial"/>
              </w:rPr>
            </w:pPr>
            <w:r>
              <w:rPr>
                <w:rFonts w:ascii="Arial" w:hAnsi="Arial" w:cs="Arial"/>
              </w:rPr>
              <w:t>SMBC</w:t>
            </w:r>
          </w:p>
        </w:tc>
        <w:tc>
          <w:tcPr>
            <w:tcW w:w="1941" w:type="dxa"/>
          </w:tcPr>
          <w:p w14:paraId="51CE6936" w14:textId="77777777" w:rsidR="00F97EBE" w:rsidRDefault="00F97EBE" w:rsidP="00F97EBE">
            <w:pPr>
              <w:jc w:val="both"/>
              <w:rPr>
                <w:rFonts w:ascii="Arial" w:hAnsi="Arial" w:cs="Arial"/>
              </w:rPr>
            </w:pPr>
            <w:r>
              <w:rPr>
                <w:rFonts w:ascii="Arial" w:hAnsi="Arial" w:cs="Arial"/>
              </w:rPr>
              <w:t>17</w:t>
            </w:r>
            <w:r w:rsidRPr="001835FD">
              <w:rPr>
                <w:rFonts w:ascii="Arial" w:hAnsi="Arial" w:cs="Arial"/>
                <w:vertAlign w:val="superscript"/>
              </w:rPr>
              <w:t>th</w:t>
            </w:r>
            <w:r>
              <w:rPr>
                <w:rFonts w:ascii="Arial" w:hAnsi="Arial" w:cs="Arial"/>
              </w:rPr>
              <w:t xml:space="preserve"> March 2017</w:t>
            </w:r>
          </w:p>
        </w:tc>
        <w:tc>
          <w:tcPr>
            <w:tcW w:w="1589" w:type="dxa"/>
          </w:tcPr>
          <w:p w14:paraId="76A73014" w14:textId="77777777" w:rsidR="00F97EBE" w:rsidRDefault="00F97EBE" w:rsidP="00F97EBE">
            <w:pPr>
              <w:jc w:val="both"/>
              <w:rPr>
                <w:rFonts w:ascii="Arial" w:hAnsi="Arial" w:cs="Arial"/>
              </w:rPr>
            </w:pPr>
            <w:r>
              <w:rPr>
                <w:rFonts w:ascii="Arial" w:hAnsi="Arial" w:cs="Arial"/>
              </w:rPr>
              <w:t>March 2020</w:t>
            </w:r>
          </w:p>
        </w:tc>
      </w:tr>
      <w:tr w:rsidR="00F97EBE" w:rsidRPr="009970C2" w14:paraId="640423B4" w14:textId="77777777" w:rsidTr="00F97EBE">
        <w:tc>
          <w:tcPr>
            <w:tcW w:w="1836" w:type="dxa"/>
          </w:tcPr>
          <w:p w14:paraId="36F60658" w14:textId="77777777" w:rsidR="00F97EBE" w:rsidRDefault="00F97EBE" w:rsidP="00F97EBE">
            <w:pPr>
              <w:jc w:val="both"/>
              <w:rPr>
                <w:rFonts w:ascii="Arial" w:hAnsi="Arial" w:cs="Arial"/>
              </w:rPr>
            </w:pPr>
            <w:r>
              <w:rPr>
                <w:rFonts w:ascii="Arial" w:hAnsi="Arial" w:cs="Arial"/>
              </w:rPr>
              <w:t>Elaine Wood</w:t>
            </w:r>
          </w:p>
        </w:tc>
        <w:tc>
          <w:tcPr>
            <w:tcW w:w="2116" w:type="dxa"/>
          </w:tcPr>
          <w:p w14:paraId="175E393C" w14:textId="77777777" w:rsidR="00F97EBE" w:rsidRDefault="00F97EBE" w:rsidP="00F97EBE">
            <w:pPr>
              <w:rPr>
                <w:rFonts w:ascii="Arial" w:hAnsi="Arial" w:cs="Arial"/>
              </w:rPr>
            </w:pPr>
            <w:r>
              <w:rPr>
                <w:rFonts w:ascii="Arial" w:hAnsi="Arial" w:cs="Arial"/>
              </w:rPr>
              <w:t>Food Safety</w:t>
            </w:r>
          </w:p>
        </w:tc>
        <w:tc>
          <w:tcPr>
            <w:tcW w:w="1760" w:type="dxa"/>
          </w:tcPr>
          <w:p w14:paraId="14C66F6B" w14:textId="77777777" w:rsidR="00F97EBE" w:rsidRDefault="00F97EBE" w:rsidP="00F97EBE">
            <w:pPr>
              <w:rPr>
                <w:rFonts w:ascii="Arial" w:hAnsi="Arial" w:cs="Arial"/>
              </w:rPr>
            </w:pPr>
            <w:r>
              <w:rPr>
                <w:rFonts w:ascii="Arial" w:hAnsi="Arial" w:cs="Arial"/>
              </w:rPr>
              <w:t>First Response</w:t>
            </w:r>
          </w:p>
        </w:tc>
        <w:tc>
          <w:tcPr>
            <w:tcW w:w="1941" w:type="dxa"/>
          </w:tcPr>
          <w:p w14:paraId="1BAD0D54" w14:textId="77777777" w:rsidR="00F97EBE" w:rsidRDefault="00F97EBE" w:rsidP="00F97EBE">
            <w:pPr>
              <w:jc w:val="both"/>
              <w:rPr>
                <w:rFonts w:ascii="Arial" w:hAnsi="Arial" w:cs="Arial"/>
              </w:rPr>
            </w:pPr>
            <w:r>
              <w:rPr>
                <w:rFonts w:ascii="Arial" w:hAnsi="Arial" w:cs="Arial"/>
              </w:rPr>
              <w:t>20</w:t>
            </w:r>
            <w:r w:rsidRPr="00606D0F">
              <w:rPr>
                <w:rFonts w:ascii="Arial" w:hAnsi="Arial" w:cs="Arial"/>
                <w:vertAlign w:val="superscript"/>
              </w:rPr>
              <w:t>th</w:t>
            </w:r>
            <w:r>
              <w:rPr>
                <w:rFonts w:ascii="Arial" w:hAnsi="Arial" w:cs="Arial"/>
              </w:rPr>
              <w:t xml:space="preserve"> May 2017</w:t>
            </w:r>
          </w:p>
        </w:tc>
        <w:tc>
          <w:tcPr>
            <w:tcW w:w="1589" w:type="dxa"/>
          </w:tcPr>
          <w:p w14:paraId="58E4FE7F" w14:textId="77777777" w:rsidR="00F97EBE" w:rsidRDefault="00F97EBE" w:rsidP="00F97EBE">
            <w:pPr>
              <w:jc w:val="both"/>
              <w:rPr>
                <w:rFonts w:ascii="Arial" w:hAnsi="Arial" w:cs="Arial"/>
              </w:rPr>
            </w:pPr>
          </w:p>
        </w:tc>
      </w:tr>
      <w:tr w:rsidR="00F97EBE" w:rsidRPr="009970C2" w14:paraId="65FF0698" w14:textId="77777777" w:rsidTr="00F97EBE">
        <w:tc>
          <w:tcPr>
            <w:tcW w:w="1836" w:type="dxa"/>
          </w:tcPr>
          <w:p w14:paraId="0DDA9ADE" w14:textId="77777777" w:rsidR="00F97EBE" w:rsidRPr="00986550" w:rsidRDefault="00F97EBE" w:rsidP="00F97EBE">
            <w:pPr>
              <w:jc w:val="both"/>
              <w:rPr>
                <w:rFonts w:ascii="Arial" w:hAnsi="Arial" w:cs="Arial"/>
              </w:rPr>
            </w:pPr>
            <w:r w:rsidRPr="00986550">
              <w:rPr>
                <w:rFonts w:ascii="Arial" w:hAnsi="Arial" w:cs="Arial"/>
              </w:rPr>
              <w:t>Richard Norton</w:t>
            </w:r>
          </w:p>
        </w:tc>
        <w:tc>
          <w:tcPr>
            <w:tcW w:w="2116" w:type="dxa"/>
          </w:tcPr>
          <w:p w14:paraId="1673EE66" w14:textId="77777777" w:rsidR="00F97EBE" w:rsidRPr="00986550" w:rsidRDefault="00F97EBE" w:rsidP="00F97EBE">
            <w:pPr>
              <w:rPr>
                <w:rFonts w:ascii="Arial" w:hAnsi="Arial" w:cs="Arial"/>
              </w:rPr>
            </w:pPr>
            <w:r w:rsidRPr="00986550">
              <w:rPr>
                <w:rFonts w:ascii="Arial" w:hAnsi="Arial" w:cs="Arial"/>
              </w:rPr>
              <w:t>IOSH</w:t>
            </w:r>
          </w:p>
        </w:tc>
        <w:tc>
          <w:tcPr>
            <w:tcW w:w="1760" w:type="dxa"/>
          </w:tcPr>
          <w:p w14:paraId="788D77EC" w14:textId="77777777" w:rsidR="00F97EBE" w:rsidRPr="00986550" w:rsidRDefault="00F97EBE" w:rsidP="00F97EBE">
            <w:pPr>
              <w:rPr>
                <w:rFonts w:ascii="Arial" w:hAnsi="Arial" w:cs="Arial"/>
              </w:rPr>
            </w:pPr>
            <w:r w:rsidRPr="00986550">
              <w:rPr>
                <w:rFonts w:ascii="Arial" w:hAnsi="Arial" w:cs="Arial"/>
              </w:rPr>
              <w:t>Clearwater</w:t>
            </w:r>
          </w:p>
        </w:tc>
        <w:tc>
          <w:tcPr>
            <w:tcW w:w="1941" w:type="dxa"/>
          </w:tcPr>
          <w:p w14:paraId="663E93C4" w14:textId="77777777" w:rsidR="00F97EBE" w:rsidRPr="00986550" w:rsidRDefault="00F97EBE" w:rsidP="00F97EBE">
            <w:pPr>
              <w:jc w:val="both"/>
              <w:rPr>
                <w:rFonts w:ascii="Arial" w:hAnsi="Arial" w:cs="Arial"/>
              </w:rPr>
            </w:pPr>
            <w:r w:rsidRPr="00986550">
              <w:rPr>
                <w:rFonts w:ascii="Arial" w:hAnsi="Arial" w:cs="Arial"/>
              </w:rPr>
              <w:t>18</w:t>
            </w:r>
            <w:r w:rsidRPr="00986550">
              <w:rPr>
                <w:rFonts w:ascii="Arial" w:hAnsi="Arial" w:cs="Arial"/>
                <w:vertAlign w:val="superscript"/>
              </w:rPr>
              <w:t>th</w:t>
            </w:r>
            <w:r w:rsidRPr="00986550">
              <w:rPr>
                <w:rFonts w:ascii="Arial" w:hAnsi="Arial" w:cs="Arial"/>
              </w:rPr>
              <w:t xml:space="preserve"> and 25</w:t>
            </w:r>
            <w:r w:rsidRPr="00986550">
              <w:rPr>
                <w:rFonts w:ascii="Arial" w:hAnsi="Arial" w:cs="Arial"/>
                <w:vertAlign w:val="superscript"/>
              </w:rPr>
              <w:t>th</w:t>
            </w:r>
            <w:r w:rsidRPr="00986550">
              <w:rPr>
                <w:rFonts w:ascii="Arial" w:hAnsi="Arial" w:cs="Arial"/>
              </w:rPr>
              <w:t xml:space="preserve"> May 2017</w:t>
            </w:r>
          </w:p>
        </w:tc>
        <w:tc>
          <w:tcPr>
            <w:tcW w:w="1589" w:type="dxa"/>
          </w:tcPr>
          <w:p w14:paraId="09B7A9F0" w14:textId="77777777" w:rsidR="00F97EBE" w:rsidRPr="00986550" w:rsidRDefault="00F97EBE" w:rsidP="00F97EBE">
            <w:pPr>
              <w:jc w:val="both"/>
              <w:rPr>
                <w:rFonts w:ascii="Arial" w:hAnsi="Arial" w:cs="Arial"/>
              </w:rPr>
            </w:pPr>
            <w:r w:rsidRPr="00986550">
              <w:rPr>
                <w:rFonts w:ascii="Arial" w:hAnsi="Arial" w:cs="Arial"/>
              </w:rPr>
              <w:t>May 2020</w:t>
            </w:r>
          </w:p>
        </w:tc>
      </w:tr>
      <w:tr w:rsidR="00F97EBE" w:rsidRPr="009970C2" w14:paraId="4CF8DD28" w14:textId="77777777" w:rsidTr="00F97EBE">
        <w:tc>
          <w:tcPr>
            <w:tcW w:w="1836" w:type="dxa"/>
          </w:tcPr>
          <w:p w14:paraId="03ACEE15" w14:textId="77777777" w:rsidR="00F97EBE" w:rsidRPr="00986550" w:rsidRDefault="00F97EBE" w:rsidP="00F97EBE">
            <w:pPr>
              <w:jc w:val="both"/>
              <w:rPr>
                <w:rFonts w:ascii="Arial" w:hAnsi="Arial" w:cs="Arial"/>
              </w:rPr>
            </w:pPr>
            <w:r w:rsidRPr="00986550">
              <w:rPr>
                <w:rFonts w:ascii="Arial" w:hAnsi="Arial" w:cs="Arial"/>
              </w:rPr>
              <w:t>Laura Braznell</w:t>
            </w:r>
          </w:p>
        </w:tc>
        <w:tc>
          <w:tcPr>
            <w:tcW w:w="2116" w:type="dxa"/>
          </w:tcPr>
          <w:p w14:paraId="1C364E95" w14:textId="77777777" w:rsidR="00F97EBE" w:rsidRPr="00986550" w:rsidRDefault="00F97EBE" w:rsidP="00F97EBE">
            <w:pPr>
              <w:rPr>
                <w:rFonts w:ascii="Arial" w:hAnsi="Arial" w:cs="Arial"/>
              </w:rPr>
            </w:pPr>
            <w:r w:rsidRPr="00986550">
              <w:rPr>
                <w:rFonts w:ascii="Arial" w:hAnsi="Arial" w:cs="Arial"/>
              </w:rPr>
              <w:t>IOSH recertification</w:t>
            </w:r>
          </w:p>
        </w:tc>
        <w:tc>
          <w:tcPr>
            <w:tcW w:w="1760" w:type="dxa"/>
          </w:tcPr>
          <w:p w14:paraId="6A717162" w14:textId="77777777" w:rsidR="00F97EBE" w:rsidRPr="00986550" w:rsidRDefault="00F97EBE" w:rsidP="00F97EBE">
            <w:pPr>
              <w:rPr>
                <w:rFonts w:ascii="Arial" w:hAnsi="Arial" w:cs="Arial"/>
              </w:rPr>
            </w:pPr>
            <w:r w:rsidRPr="00986550">
              <w:rPr>
                <w:rFonts w:ascii="Arial" w:hAnsi="Arial" w:cs="Arial"/>
              </w:rPr>
              <w:t>Clearwater</w:t>
            </w:r>
          </w:p>
        </w:tc>
        <w:tc>
          <w:tcPr>
            <w:tcW w:w="1941" w:type="dxa"/>
          </w:tcPr>
          <w:p w14:paraId="1D17B2D7" w14:textId="77777777" w:rsidR="00F97EBE" w:rsidRPr="00986550" w:rsidRDefault="00F97EBE" w:rsidP="00F97EBE">
            <w:pPr>
              <w:jc w:val="both"/>
              <w:rPr>
                <w:rFonts w:ascii="Arial" w:hAnsi="Arial" w:cs="Arial"/>
              </w:rPr>
            </w:pPr>
            <w:r w:rsidRPr="00986550">
              <w:rPr>
                <w:rFonts w:ascii="Arial" w:hAnsi="Arial" w:cs="Arial"/>
              </w:rPr>
              <w:t>22</w:t>
            </w:r>
            <w:r w:rsidRPr="00986550">
              <w:rPr>
                <w:rFonts w:ascii="Arial" w:hAnsi="Arial" w:cs="Arial"/>
                <w:vertAlign w:val="superscript"/>
              </w:rPr>
              <w:t>nd</w:t>
            </w:r>
            <w:r w:rsidRPr="00986550">
              <w:rPr>
                <w:rFonts w:ascii="Arial" w:hAnsi="Arial" w:cs="Arial"/>
              </w:rPr>
              <w:t xml:space="preserve"> June 2017</w:t>
            </w:r>
          </w:p>
        </w:tc>
        <w:tc>
          <w:tcPr>
            <w:tcW w:w="1589" w:type="dxa"/>
          </w:tcPr>
          <w:p w14:paraId="3134ADB6" w14:textId="77777777" w:rsidR="00F97EBE" w:rsidRPr="00986550" w:rsidRDefault="00F97EBE" w:rsidP="00F97EBE">
            <w:pPr>
              <w:jc w:val="both"/>
              <w:rPr>
                <w:rFonts w:ascii="Arial" w:hAnsi="Arial" w:cs="Arial"/>
              </w:rPr>
            </w:pPr>
            <w:r w:rsidRPr="00986550">
              <w:rPr>
                <w:rFonts w:ascii="Arial" w:hAnsi="Arial" w:cs="Arial"/>
              </w:rPr>
              <w:t>June 2020</w:t>
            </w:r>
          </w:p>
        </w:tc>
      </w:tr>
      <w:tr w:rsidR="00F97EBE" w:rsidRPr="009970C2" w14:paraId="6D11EB4D" w14:textId="77777777" w:rsidTr="00F97EBE">
        <w:tc>
          <w:tcPr>
            <w:tcW w:w="1836" w:type="dxa"/>
          </w:tcPr>
          <w:p w14:paraId="024930A9" w14:textId="77777777" w:rsidR="00F97EBE" w:rsidRPr="009039CB" w:rsidRDefault="00F97EBE" w:rsidP="00F97EBE">
            <w:r w:rsidRPr="009039CB">
              <w:t>Karen Marthews</w:t>
            </w:r>
          </w:p>
        </w:tc>
        <w:tc>
          <w:tcPr>
            <w:tcW w:w="2116" w:type="dxa"/>
          </w:tcPr>
          <w:p w14:paraId="4CDC70CD" w14:textId="77777777" w:rsidR="00F97EBE" w:rsidRPr="009039CB" w:rsidRDefault="00F97EBE" w:rsidP="00F97EBE">
            <w:r w:rsidRPr="009039CB">
              <w:t>Handling people with SEN</w:t>
            </w:r>
            <w:r>
              <w:t xml:space="preserve"> - refresher</w:t>
            </w:r>
          </w:p>
        </w:tc>
        <w:tc>
          <w:tcPr>
            <w:tcW w:w="1760" w:type="dxa"/>
          </w:tcPr>
          <w:p w14:paraId="3FE04529" w14:textId="77777777" w:rsidR="00F97EBE" w:rsidRPr="009039CB" w:rsidRDefault="00F97EBE" w:rsidP="00F97EBE">
            <w:r w:rsidRPr="009039CB">
              <w:t xml:space="preserve">SMBC </w:t>
            </w:r>
          </w:p>
        </w:tc>
        <w:tc>
          <w:tcPr>
            <w:tcW w:w="1941" w:type="dxa"/>
          </w:tcPr>
          <w:p w14:paraId="19CA1AD3" w14:textId="77777777" w:rsidR="00F97EBE" w:rsidRPr="009039CB" w:rsidRDefault="00F97EBE" w:rsidP="00F97EBE">
            <w:r w:rsidRPr="009039CB">
              <w:t>July 201</w:t>
            </w:r>
            <w:r>
              <w:t>7</w:t>
            </w:r>
          </w:p>
        </w:tc>
        <w:tc>
          <w:tcPr>
            <w:tcW w:w="1589" w:type="dxa"/>
          </w:tcPr>
          <w:p w14:paraId="7973DDD3" w14:textId="77777777" w:rsidR="00F97EBE" w:rsidRPr="009039CB" w:rsidRDefault="00F97EBE" w:rsidP="00F97EBE">
            <w:r w:rsidRPr="009039CB">
              <w:t>July 201</w:t>
            </w:r>
            <w:r>
              <w:t>8</w:t>
            </w:r>
          </w:p>
        </w:tc>
      </w:tr>
      <w:tr w:rsidR="00F97EBE" w:rsidRPr="009970C2" w14:paraId="447D3E2A" w14:textId="77777777" w:rsidTr="00F97EBE">
        <w:tc>
          <w:tcPr>
            <w:tcW w:w="1836" w:type="dxa"/>
          </w:tcPr>
          <w:p w14:paraId="637CC85B" w14:textId="77777777" w:rsidR="00F97EBE" w:rsidRPr="009039CB" w:rsidRDefault="00F97EBE" w:rsidP="00F97EBE">
            <w:r w:rsidRPr="009039CB">
              <w:lastRenderedPageBreak/>
              <w:t>Rebecca Stenzel</w:t>
            </w:r>
          </w:p>
        </w:tc>
        <w:tc>
          <w:tcPr>
            <w:tcW w:w="2116" w:type="dxa"/>
          </w:tcPr>
          <w:p w14:paraId="451F2DBD" w14:textId="77777777" w:rsidR="00F97EBE" w:rsidRPr="009039CB" w:rsidRDefault="00F97EBE" w:rsidP="00F97EBE">
            <w:r w:rsidRPr="009039CB">
              <w:t>Handling people with SEN</w:t>
            </w:r>
            <w:r>
              <w:t xml:space="preserve"> - </w:t>
            </w:r>
            <w:proofErr w:type="spellStart"/>
            <w:r>
              <w:t>refersher</w:t>
            </w:r>
            <w:proofErr w:type="spellEnd"/>
          </w:p>
        </w:tc>
        <w:tc>
          <w:tcPr>
            <w:tcW w:w="1760" w:type="dxa"/>
          </w:tcPr>
          <w:p w14:paraId="582A8DF7" w14:textId="77777777" w:rsidR="00F97EBE" w:rsidRPr="009039CB" w:rsidRDefault="00F97EBE" w:rsidP="00F97EBE">
            <w:r w:rsidRPr="009039CB">
              <w:t xml:space="preserve">SMBC </w:t>
            </w:r>
          </w:p>
        </w:tc>
        <w:tc>
          <w:tcPr>
            <w:tcW w:w="1941" w:type="dxa"/>
          </w:tcPr>
          <w:p w14:paraId="7395228E" w14:textId="77777777" w:rsidR="00F97EBE" w:rsidRPr="009039CB" w:rsidRDefault="00F97EBE" w:rsidP="00F97EBE">
            <w:r w:rsidRPr="009039CB">
              <w:t>July 201</w:t>
            </w:r>
            <w:r>
              <w:t>7</w:t>
            </w:r>
          </w:p>
        </w:tc>
        <w:tc>
          <w:tcPr>
            <w:tcW w:w="1589" w:type="dxa"/>
          </w:tcPr>
          <w:p w14:paraId="3B5B9C05" w14:textId="77777777" w:rsidR="00F97EBE" w:rsidRDefault="00F97EBE" w:rsidP="00F97EBE">
            <w:r w:rsidRPr="009039CB">
              <w:t>July 201</w:t>
            </w:r>
            <w:r>
              <w:t>8</w:t>
            </w:r>
          </w:p>
        </w:tc>
      </w:tr>
      <w:tr w:rsidR="00F97EBE" w:rsidRPr="009970C2" w14:paraId="20D44635" w14:textId="77777777" w:rsidTr="00F97EBE">
        <w:tc>
          <w:tcPr>
            <w:tcW w:w="1836" w:type="dxa"/>
          </w:tcPr>
          <w:p w14:paraId="13C69CA4" w14:textId="77777777" w:rsidR="00F97EBE" w:rsidRPr="003223E1" w:rsidRDefault="00F97EBE" w:rsidP="00F97EBE">
            <w:r w:rsidRPr="003223E1">
              <w:t>Angela Breen</w:t>
            </w:r>
          </w:p>
        </w:tc>
        <w:tc>
          <w:tcPr>
            <w:tcW w:w="2116" w:type="dxa"/>
          </w:tcPr>
          <w:p w14:paraId="4573E8B7" w14:textId="77777777" w:rsidR="00F97EBE" w:rsidRPr="003223E1" w:rsidRDefault="00F97EBE" w:rsidP="00F97EBE">
            <w:r w:rsidRPr="003223E1">
              <w:t>Handling people with SEN - refresher</w:t>
            </w:r>
          </w:p>
        </w:tc>
        <w:tc>
          <w:tcPr>
            <w:tcW w:w="1760" w:type="dxa"/>
          </w:tcPr>
          <w:p w14:paraId="0AB3839C" w14:textId="77777777" w:rsidR="00F97EBE" w:rsidRPr="003223E1" w:rsidRDefault="00F97EBE" w:rsidP="00F97EBE">
            <w:r w:rsidRPr="003223E1">
              <w:t xml:space="preserve">SMBC </w:t>
            </w:r>
          </w:p>
        </w:tc>
        <w:tc>
          <w:tcPr>
            <w:tcW w:w="1941" w:type="dxa"/>
          </w:tcPr>
          <w:p w14:paraId="23CCA3F5" w14:textId="77777777" w:rsidR="00F97EBE" w:rsidRPr="003223E1" w:rsidRDefault="00F97EBE" w:rsidP="00F97EBE">
            <w:r>
              <w:t>July 2017</w:t>
            </w:r>
          </w:p>
        </w:tc>
        <w:tc>
          <w:tcPr>
            <w:tcW w:w="1589" w:type="dxa"/>
          </w:tcPr>
          <w:p w14:paraId="7CBAAEE3" w14:textId="77777777" w:rsidR="00F97EBE" w:rsidRDefault="00F97EBE" w:rsidP="00F97EBE">
            <w:r>
              <w:t>July</w:t>
            </w:r>
            <w:r w:rsidRPr="003223E1">
              <w:t xml:space="preserve"> 201</w:t>
            </w:r>
            <w:r>
              <w:t>8</w:t>
            </w:r>
          </w:p>
        </w:tc>
      </w:tr>
      <w:tr w:rsidR="00F97EBE" w:rsidRPr="009970C2" w14:paraId="61F08DA3" w14:textId="77777777" w:rsidTr="00F97EBE">
        <w:tc>
          <w:tcPr>
            <w:tcW w:w="1836" w:type="dxa"/>
          </w:tcPr>
          <w:p w14:paraId="0A962FF5" w14:textId="77777777" w:rsidR="00F97EBE" w:rsidRPr="003223E1" w:rsidRDefault="00F97EBE" w:rsidP="00F97EBE">
            <w:r>
              <w:t>Sue Biggs</w:t>
            </w:r>
          </w:p>
        </w:tc>
        <w:tc>
          <w:tcPr>
            <w:tcW w:w="2116" w:type="dxa"/>
          </w:tcPr>
          <w:p w14:paraId="3EBA6F2B" w14:textId="77777777" w:rsidR="00F97EBE" w:rsidRPr="003223E1" w:rsidRDefault="00F97EBE" w:rsidP="00F97EBE">
            <w:r>
              <w:t>Paediatric first aid</w:t>
            </w:r>
          </w:p>
        </w:tc>
        <w:tc>
          <w:tcPr>
            <w:tcW w:w="1760" w:type="dxa"/>
          </w:tcPr>
          <w:p w14:paraId="1147A20F" w14:textId="77777777" w:rsidR="00F97EBE" w:rsidRPr="003223E1" w:rsidRDefault="00F97EBE" w:rsidP="00F97EBE">
            <w:r>
              <w:t>St Johns Ambulance</w:t>
            </w:r>
          </w:p>
        </w:tc>
        <w:tc>
          <w:tcPr>
            <w:tcW w:w="1941" w:type="dxa"/>
          </w:tcPr>
          <w:p w14:paraId="0420E056" w14:textId="77777777" w:rsidR="00F97EBE" w:rsidRDefault="00F97EBE" w:rsidP="00F97EBE">
            <w:r>
              <w:t>July 2017</w:t>
            </w:r>
          </w:p>
        </w:tc>
        <w:tc>
          <w:tcPr>
            <w:tcW w:w="1589" w:type="dxa"/>
          </w:tcPr>
          <w:p w14:paraId="7C4AF045" w14:textId="77777777" w:rsidR="00F97EBE" w:rsidRDefault="00F97EBE" w:rsidP="00F97EBE">
            <w:r>
              <w:t>July 2018</w:t>
            </w:r>
          </w:p>
        </w:tc>
      </w:tr>
      <w:tr w:rsidR="00F97EBE" w:rsidRPr="009970C2" w14:paraId="71475BA2" w14:textId="77777777" w:rsidTr="00F97EBE">
        <w:tc>
          <w:tcPr>
            <w:tcW w:w="1836" w:type="dxa"/>
          </w:tcPr>
          <w:p w14:paraId="647688BE" w14:textId="77777777" w:rsidR="00F97EBE" w:rsidRDefault="00F97EBE" w:rsidP="00F97EBE">
            <w:r>
              <w:t>Sherry Shorney</w:t>
            </w:r>
          </w:p>
        </w:tc>
        <w:tc>
          <w:tcPr>
            <w:tcW w:w="2116" w:type="dxa"/>
          </w:tcPr>
          <w:p w14:paraId="3268DBC2" w14:textId="77777777" w:rsidR="00F97EBE" w:rsidRPr="003223E1" w:rsidRDefault="00F97EBE" w:rsidP="00F97EBE">
            <w:r>
              <w:t>Paediatric first aid</w:t>
            </w:r>
          </w:p>
        </w:tc>
        <w:tc>
          <w:tcPr>
            <w:tcW w:w="1760" w:type="dxa"/>
          </w:tcPr>
          <w:p w14:paraId="7BC3692E" w14:textId="77777777" w:rsidR="00F97EBE" w:rsidRDefault="00F97EBE" w:rsidP="00F97EBE">
            <w:r>
              <w:t>St Johns Ambulance</w:t>
            </w:r>
          </w:p>
          <w:p w14:paraId="12A70366" w14:textId="77777777" w:rsidR="00F97EBE" w:rsidRDefault="00F97EBE" w:rsidP="00F97EBE"/>
          <w:p w14:paraId="2C3A12EF" w14:textId="77777777" w:rsidR="00F97EBE" w:rsidRPr="003223E1" w:rsidRDefault="00F97EBE" w:rsidP="00F97EBE"/>
        </w:tc>
        <w:tc>
          <w:tcPr>
            <w:tcW w:w="1941" w:type="dxa"/>
          </w:tcPr>
          <w:p w14:paraId="4AF51B1D" w14:textId="77777777" w:rsidR="00F97EBE" w:rsidRDefault="00F97EBE" w:rsidP="00F97EBE">
            <w:r>
              <w:t>July 2017</w:t>
            </w:r>
          </w:p>
        </w:tc>
        <w:tc>
          <w:tcPr>
            <w:tcW w:w="1589" w:type="dxa"/>
          </w:tcPr>
          <w:p w14:paraId="381DFB88" w14:textId="77777777" w:rsidR="00F97EBE" w:rsidRDefault="00F97EBE" w:rsidP="00F97EBE">
            <w:r>
              <w:t>July 2018</w:t>
            </w:r>
          </w:p>
        </w:tc>
      </w:tr>
      <w:tr w:rsidR="00F97EBE" w:rsidRPr="009970C2" w14:paraId="7064DDDC" w14:textId="77777777" w:rsidTr="00F97EBE">
        <w:tc>
          <w:tcPr>
            <w:tcW w:w="1836" w:type="dxa"/>
          </w:tcPr>
          <w:p w14:paraId="59933DC7" w14:textId="77777777" w:rsidR="00F97EBE" w:rsidRDefault="00F97EBE" w:rsidP="00F97EBE">
            <w:r>
              <w:t>Laura Braznell</w:t>
            </w:r>
          </w:p>
        </w:tc>
        <w:tc>
          <w:tcPr>
            <w:tcW w:w="2116" w:type="dxa"/>
          </w:tcPr>
          <w:p w14:paraId="00B5D2BD" w14:textId="77777777" w:rsidR="00F97EBE" w:rsidRDefault="00F97EBE" w:rsidP="00F97EBE">
            <w:r>
              <w:t>EVC re-validation</w:t>
            </w:r>
          </w:p>
        </w:tc>
        <w:tc>
          <w:tcPr>
            <w:tcW w:w="1760" w:type="dxa"/>
          </w:tcPr>
          <w:p w14:paraId="5A624F29" w14:textId="77777777" w:rsidR="00F97EBE" w:rsidRDefault="00F97EBE" w:rsidP="00F97EBE">
            <w:r>
              <w:t>SMBC</w:t>
            </w:r>
          </w:p>
        </w:tc>
        <w:tc>
          <w:tcPr>
            <w:tcW w:w="1941" w:type="dxa"/>
          </w:tcPr>
          <w:p w14:paraId="0883C213" w14:textId="77777777" w:rsidR="00F97EBE" w:rsidRDefault="00F97EBE" w:rsidP="00F97EBE">
            <w:r>
              <w:t>3</w:t>
            </w:r>
            <w:r w:rsidRPr="00986550">
              <w:rPr>
                <w:vertAlign w:val="superscript"/>
              </w:rPr>
              <w:t>rd</w:t>
            </w:r>
            <w:r>
              <w:t xml:space="preserve"> Nov 17</w:t>
            </w:r>
          </w:p>
        </w:tc>
        <w:tc>
          <w:tcPr>
            <w:tcW w:w="1589" w:type="dxa"/>
          </w:tcPr>
          <w:p w14:paraId="41B8FA3D" w14:textId="77777777" w:rsidR="00F97EBE" w:rsidRDefault="00F97EBE" w:rsidP="00F97EBE">
            <w:r>
              <w:t>Nov 2020</w:t>
            </w:r>
          </w:p>
        </w:tc>
      </w:tr>
      <w:tr w:rsidR="00F97EBE" w:rsidRPr="009970C2" w14:paraId="46CE1602" w14:textId="77777777" w:rsidTr="00F97EBE">
        <w:tc>
          <w:tcPr>
            <w:tcW w:w="1836" w:type="dxa"/>
          </w:tcPr>
          <w:p w14:paraId="68A029BF" w14:textId="77777777" w:rsidR="00F97EBE" w:rsidRDefault="00F97EBE" w:rsidP="00F97EBE">
            <w:r>
              <w:t>L Braznell</w:t>
            </w:r>
          </w:p>
          <w:p w14:paraId="636E62B8" w14:textId="77777777" w:rsidR="00F97EBE" w:rsidRDefault="00F97EBE" w:rsidP="00F97EBE">
            <w:r>
              <w:t>S Biggs</w:t>
            </w:r>
          </w:p>
          <w:p w14:paraId="1CCE20FC" w14:textId="77777777" w:rsidR="00F97EBE" w:rsidRDefault="00F97EBE" w:rsidP="00F97EBE">
            <w:r>
              <w:t>P Anderson</w:t>
            </w:r>
          </w:p>
          <w:p w14:paraId="2AD42BDB" w14:textId="77777777" w:rsidR="00F97EBE" w:rsidRDefault="00F97EBE" w:rsidP="00F97EBE">
            <w:r>
              <w:t>S Shorney</w:t>
            </w:r>
          </w:p>
          <w:p w14:paraId="28A32EE7" w14:textId="77777777" w:rsidR="00F97EBE" w:rsidRDefault="00F97EBE" w:rsidP="00F97EBE">
            <w:r>
              <w:t>J Armstrong</w:t>
            </w:r>
          </w:p>
          <w:p w14:paraId="174B0C31" w14:textId="77777777" w:rsidR="00F97EBE" w:rsidRDefault="00F97EBE" w:rsidP="00F97EBE">
            <w:r>
              <w:t>L Stone</w:t>
            </w:r>
          </w:p>
          <w:p w14:paraId="351F7716" w14:textId="77777777" w:rsidR="00F97EBE" w:rsidRDefault="00F97EBE" w:rsidP="00F97EBE">
            <w:r>
              <w:t>E Shaw</w:t>
            </w:r>
          </w:p>
          <w:p w14:paraId="1328652E" w14:textId="77777777" w:rsidR="00F97EBE" w:rsidRDefault="00F97EBE" w:rsidP="00F97EBE">
            <w:r>
              <w:t>R Norton</w:t>
            </w:r>
          </w:p>
          <w:p w14:paraId="0FBE558E" w14:textId="77777777" w:rsidR="00F97EBE" w:rsidRDefault="00F97EBE" w:rsidP="00F97EBE"/>
        </w:tc>
        <w:tc>
          <w:tcPr>
            <w:tcW w:w="2116" w:type="dxa"/>
          </w:tcPr>
          <w:p w14:paraId="13E4D2C6" w14:textId="77777777" w:rsidR="00F97EBE" w:rsidRPr="00986550" w:rsidRDefault="00F97EBE" w:rsidP="00F97EBE">
            <w:r w:rsidRPr="00986550">
              <w:t>Defibrillator training</w:t>
            </w:r>
          </w:p>
        </w:tc>
        <w:tc>
          <w:tcPr>
            <w:tcW w:w="1760" w:type="dxa"/>
          </w:tcPr>
          <w:p w14:paraId="4C76B385" w14:textId="77777777" w:rsidR="00F97EBE" w:rsidRDefault="00F97EBE" w:rsidP="00F97EBE">
            <w:r>
              <w:t>The Olivier King Foundation</w:t>
            </w:r>
          </w:p>
        </w:tc>
        <w:tc>
          <w:tcPr>
            <w:tcW w:w="1941" w:type="dxa"/>
          </w:tcPr>
          <w:p w14:paraId="00D1DB00" w14:textId="77777777" w:rsidR="00F97EBE" w:rsidRDefault="00F97EBE" w:rsidP="00F97EBE">
            <w:r>
              <w:t>20</w:t>
            </w:r>
            <w:r w:rsidRPr="00986550">
              <w:rPr>
                <w:vertAlign w:val="superscript"/>
              </w:rPr>
              <w:t>th</w:t>
            </w:r>
            <w:r>
              <w:t xml:space="preserve"> Nov 2017</w:t>
            </w:r>
          </w:p>
        </w:tc>
        <w:tc>
          <w:tcPr>
            <w:tcW w:w="1589" w:type="dxa"/>
          </w:tcPr>
          <w:p w14:paraId="0DCB2EC6" w14:textId="77777777" w:rsidR="00F97EBE" w:rsidRDefault="00F97EBE" w:rsidP="00F97EBE"/>
        </w:tc>
      </w:tr>
      <w:tr w:rsidR="00F97EBE" w:rsidRPr="009970C2" w14:paraId="73E15B8D" w14:textId="77777777" w:rsidTr="00F97EBE">
        <w:tc>
          <w:tcPr>
            <w:tcW w:w="1836" w:type="dxa"/>
          </w:tcPr>
          <w:p w14:paraId="6B2F12EB" w14:textId="77777777" w:rsidR="00F97EBE" w:rsidRDefault="00F97EBE" w:rsidP="00F97EBE">
            <w:r>
              <w:t>Emma Kirk</w:t>
            </w:r>
          </w:p>
          <w:p w14:paraId="07F5AEC5" w14:textId="77777777" w:rsidR="00F97EBE" w:rsidRDefault="00F97EBE" w:rsidP="00F97EBE">
            <w:r>
              <w:t>Kerry Penn</w:t>
            </w:r>
          </w:p>
          <w:p w14:paraId="773E7688" w14:textId="77777777" w:rsidR="00F97EBE" w:rsidRDefault="00F97EBE" w:rsidP="00F97EBE">
            <w:r>
              <w:t>Vicki Monk</w:t>
            </w:r>
          </w:p>
          <w:p w14:paraId="32563DBD" w14:textId="77777777" w:rsidR="00F97EBE" w:rsidRDefault="00F97EBE" w:rsidP="00F97EBE">
            <w:r>
              <w:t>Jemma Deakin</w:t>
            </w:r>
          </w:p>
          <w:p w14:paraId="318B38BA" w14:textId="77777777" w:rsidR="00F97EBE" w:rsidRDefault="00F97EBE" w:rsidP="00F97EBE">
            <w:r>
              <w:t>Julie Deakin</w:t>
            </w:r>
          </w:p>
          <w:p w14:paraId="450C12D5" w14:textId="77777777" w:rsidR="00F97EBE" w:rsidRDefault="00F97EBE" w:rsidP="00F97EBE">
            <w:r>
              <w:t>Paula Anderson</w:t>
            </w:r>
          </w:p>
          <w:p w14:paraId="7B3B585B" w14:textId="77777777" w:rsidR="00F97EBE" w:rsidRDefault="00F97EBE" w:rsidP="00F97EBE">
            <w:r>
              <w:t>Liam Climpson</w:t>
            </w:r>
          </w:p>
          <w:p w14:paraId="2EB9993D" w14:textId="77777777" w:rsidR="00F97EBE" w:rsidRDefault="00F97EBE" w:rsidP="00F97EBE">
            <w:r>
              <w:t>Andy Forman</w:t>
            </w:r>
          </w:p>
          <w:p w14:paraId="21388E81" w14:textId="77777777" w:rsidR="00F97EBE" w:rsidRDefault="00F97EBE" w:rsidP="00F97EBE">
            <w:r>
              <w:t>Laura Braznell</w:t>
            </w:r>
          </w:p>
          <w:p w14:paraId="11BFC06F" w14:textId="77777777" w:rsidR="00F97EBE" w:rsidRDefault="00F97EBE" w:rsidP="00F97EBE">
            <w:r>
              <w:t>Liz Shaw</w:t>
            </w:r>
          </w:p>
          <w:p w14:paraId="04462670" w14:textId="77777777" w:rsidR="00F97EBE" w:rsidRPr="002D2B10" w:rsidRDefault="00F97EBE" w:rsidP="00F97EBE">
            <w:r>
              <w:t>Julie Deakin</w:t>
            </w:r>
          </w:p>
          <w:p w14:paraId="123D4E70" w14:textId="77777777" w:rsidR="00F97EBE" w:rsidRDefault="00F97EBE" w:rsidP="00F97EBE"/>
        </w:tc>
        <w:tc>
          <w:tcPr>
            <w:tcW w:w="2116" w:type="dxa"/>
          </w:tcPr>
          <w:p w14:paraId="54F6D78F" w14:textId="77777777" w:rsidR="00F97EBE" w:rsidRPr="00986550" w:rsidRDefault="00F97EBE" w:rsidP="00F97EBE">
            <w:r>
              <w:t>Paediatric first aid</w:t>
            </w:r>
          </w:p>
        </w:tc>
        <w:tc>
          <w:tcPr>
            <w:tcW w:w="1760" w:type="dxa"/>
          </w:tcPr>
          <w:p w14:paraId="1CB85D9F" w14:textId="77777777" w:rsidR="00F97EBE" w:rsidRDefault="00F97EBE" w:rsidP="00F97EBE">
            <w:r>
              <w:t>STS Medics</w:t>
            </w:r>
          </w:p>
        </w:tc>
        <w:tc>
          <w:tcPr>
            <w:tcW w:w="1941" w:type="dxa"/>
          </w:tcPr>
          <w:p w14:paraId="67EC59FA" w14:textId="77777777" w:rsidR="00F97EBE" w:rsidRDefault="00F97EBE" w:rsidP="00F97EBE">
            <w:r>
              <w:t>27</w:t>
            </w:r>
            <w:r w:rsidRPr="00986550">
              <w:rPr>
                <w:vertAlign w:val="superscript"/>
              </w:rPr>
              <w:t>th</w:t>
            </w:r>
            <w:r>
              <w:t xml:space="preserve"> and 28</w:t>
            </w:r>
            <w:r w:rsidRPr="00986550">
              <w:rPr>
                <w:vertAlign w:val="superscript"/>
              </w:rPr>
              <w:t>th</w:t>
            </w:r>
            <w:r>
              <w:t xml:space="preserve"> Nov</w:t>
            </w:r>
          </w:p>
        </w:tc>
        <w:tc>
          <w:tcPr>
            <w:tcW w:w="1589" w:type="dxa"/>
          </w:tcPr>
          <w:p w14:paraId="7144B504" w14:textId="77777777" w:rsidR="00F97EBE" w:rsidRDefault="00F97EBE" w:rsidP="00F97EBE"/>
        </w:tc>
      </w:tr>
    </w:tbl>
    <w:p w14:paraId="27822F3A" w14:textId="77777777" w:rsidR="00F97EBE" w:rsidRDefault="00F97EBE" w:rsidP="00F97EBE">
      <w:r>
        <w:br w:type="page"/>
      </w:r>
    </w:p>
    <w:tbl>
      <w:tblPr>
        <w:tblStyle w:val="TableGrid"/>
        <w:tblW w:w="0" w:type="auto"/>
        <w:tblLook w:val="04A0" w:firstRow="1" w:lastRow="0" w:firstColumn="1" w:lastColumn="0" w:noHBand="0" w:noVBand="1"/>
      </w:tblPr>
      <w:tblGrid>
        <w:gridCol w:w="1788"/>
        <w:gridCol w:w="2050"/>
        <w:gridCol w:w="1724"/>
        <w:gridCol w:w="1889"/>
        <w:gridCol w:w="1565"/>
      </w:tblGrid>
      <w:tr w:rsidR="00B10668" w:rsidRPr="009970C2" w14:paraId="56BC4D13" w14:textId="77777777" w:rsidTr="002F26BB">
        <w:tc>
          <w:tcPr>
            <w:tcW w:w="9242" w:type="dxa"/>
            <w:gridSpan w:val="5"/>
            <w:shd w:val="clear" w:color="auto" w:fill="BFBFBF" w:themeFill="background1" w:themeFillShade="BF"/>
          </w:tcPr>
          <w:p w14:paraId="485A996A" w14:textId="77777777" w:rsidR="00B10668" w:rsidRPr="00FF280D" w:rsidRDefault="00B10668" w:rsidP="002F26BB">
            <w:pPr>
              <w:jc w:val="center"/>
              <w:rPr>
                <w:b/>
              </w:rPr>
            </w:pPr>
            <w:r>
              <w:rPr>
                <w:b/>
              </w:rPr>
              <w:lastRenderedPageBreak/>
              <w:t>2017-2018</w:t>
            </w:r>
          </w:p>
        </w:tc>
      </w:tr>
      <w:tr w:rsidR="00B10668" w:rsidRPr="009970C2" w14:paraId="6DED8121" w14:textId="77777777" w:rsidTr="002F26BB">
        <w:tc>
          <w:tcPr>
            <w:tcW w:w="1836" w:type="dxa"/>
          </w:tcPr>
          <w:p w14:paraId="10E5BC61" w14:textId="77777777" w:rsidR="00B10668" w:rsidRDefault="00B10668" w:rsidP="002F26BB">
            <w:pPr>
              <w:jc w:val="both"/>
              <w:rPr>
                <w:rFonts w:ascii="Arial" w:hAnsi="Arial" w:cs="Arial"/>
              </w:rPr>
            </w:pPr>
            <w:r>
              <w:rPr>
                <w:rFonts w:ascii="Arial" w:hAnsi="Arial" w:cs="Arial"/>
              </w:rPr>
              <w:t>All Staff</w:t>
            </w:r>
          </w:p>
        </w:tc>
        <w:tc>
          <w:tcPr>
            <w:tcW w:w="2116" w:type="dxa"/>
          </w:tcPr>
          <w:p w14:paraId="58788CFC" w14:textId="77777777" w:rsidR="00B10668" w:rsidRDefault="00B10668" w:rsidP="002F26BB">
            <w:pPr>
              <w:rPr>
                <w:rFonts w:ascii="Arial" w:hAnsi="Arial" w:cs="Arial"/>
              </w:rPr>
            </w:pPr>
            <w:r>
              <w:rPr>
                <w:rFonts w:ascii="Arial" w:hAnsi="Arial" w:cs="Arial"/>
              </w:rPr>
              <w:t>Whole school health and safety training to include fire safety</w:t>
            </w:r>
          </w:p>
        </w:tc>
        <w:tc>
          <w:tcPr>
            <w:tcW w:w="1760" w:type="dxa"/>
          </w:tcPr>
          <w:p w14:paraId="23C57EC8" w14:textId="77777777" w:rsidR="00B10668" w:rsidRDefault="00B10668" w:rsidP="002F26BB">
            <w:pPr>
              <w:rPr>
                <w:rFonts w:ascii="Arial" w:hAnsi="Arial" w:cs="Arial"/>
              </w:rPr>
            </w:pPr>
            <w:r>
              <w:rPr>
                <w:rFonts w:ascii="Arial" w:hAnsi="Arial" w:cs="Arial"/>
              </w:rPr>
              <w:t>Clearwater</w:t>
            </w:r>
          </w:p>
        </w:tc>
        <w:tc>
          <w:tcPr>
            <w:tcW w:w="1941" w:type="dxa"/>
          </w:tcPr>
          <w:p w14:paraId="6A9D9353" w14:textId="77777777" w:rsidR="00B10668" w:rsidRDefault="00B10668" w:rsidP="002F26BB">
            <w:pPr>
              <w:jc w:val="both"/>
              <w:rPr>
                <w:rFonts w:ascii="Arial" w:hAnsi="Arial" w:cs="Arial"/>
              </w:rPr>
            </w:pPr>
            <w:r>
              <w:rPr>
                <w:rFonts w:ascii="Arial" w:hAnsi="Arial" w:cs="Arial"/>
              </w:rPr>
              <w:t>5</w:t>
            </w:r>
            <w:r w:rsidRPr="00576A27">
              <w:rPr>
                <w:rFonts w:ascii="Arial" w:hAnsi="Arial" w:cs="Arial"/>
                <w:vertAlign w:val="superscript"/>
              </w:rPr>
              <w:t>th</w:t>
            </w:r>
            <w:r>
              <w:rPr>
                <w:rFonts w:ascii="Arial" w:hAnsi="Arial" w:cs="Arial"/>
              </w:rPr>
              <w:t xml:space="preserve"> September 2017</w:t>
            </w:r>
          </w:p>
        </w:tc>
        <w:tc>
          <w:tcPr>
            <w:tcW w:w="1589" w:type="dxa"/>
          </w:tcPr>
          <w:p w14:paraId="3A29BABC" w14:textId="77777777" w:rsidR="00B10668" w:rsidRDefault="00B10668" w:rsidP="002F26BB">
            <w:pPr>
              <w:jc w:val="both"/>
              <w:rPr>
                <w:rFonts w:ascii="Arial" w:hAnsi="Arial" w:cs="Arial"/>
              </w:rPr>
            </w:pPr>
            <w:r>
              <w:rPr>
                <w:rFonts w:ascii="Arial" w:hAnsi="Arial" w:cs="Arial"/>
              </w:rPr>
              <w:t>September 2018</w:t>
            </w:r>
          </w:p>
        </w:tc>
      </w:tr>
      <w:tr w:rsidR="00B10668" w:rsidRPr="009970C2" w14:paraId="5049F7B9" w14:textId="77777777" w:rsidTr="002F26BB">
        <w:tc>
          <w:tcPr>
            <w:tcW w:w="1836" w:type="dxa"/>
          </w:tcPr>
          <w:p w14:paraId="4B7FD017" w14:textId="77777777" w:rsidR="00B10668" w:rsidRDefault="00B10668" w:rsidP="002F26BB">
            <w:pPr>
              <w:jc w:val="both"/>
              <w:rPr>
                <w:rFonts w:ascii="Arial" w:hAnsi="Arial" w:cs="Arial"/>
              </w:rPr>
            </w:pPr>
            <w:r>
              <w:rPr>
                <w:rFonts w:ascii="Arial" w:hAnsi="Arial" w:cs="Arial"/>
              </w:rPr>
              <w:t>All Staff</w:t>
            </w:r>
          </w:p>
        </w:tc>
        <w:tc>
          <w:tcPr>
            <w:tcW w:w="2116" w:type="dxa"/>
          </w:tcPr>
          <w:p w14:paraId="015EDB00" w14:textId="77777777" w:rsidR="00B10668" w:rsidRDefault="00B10668" w:rsidP="002F26BB">
            <w:pPr>
              <w:rPr>
                <w:rFonts w:ascii="Arial" w:hAnsi="Arial" w:cs="Arial"/>
              </w:rPr>
            </w:pPr>
            <w:proofErr w:type="spellStart"/>
            <w:r>
              <w:rPr>
                <w:rFonts w:ascii="Arial" w:hAnsi="Arial" w:cs="Arial"/>
              </w:rPr>
              <w:t>Epipen</w:t>
            </w:r>
            <w:proofErr w:type="spellEnd"/>
            <w:r>
              <w:rPr>
                <w:rFonts w:ascii="Arial" w:hAnsi="Arial" w:cs="Arial"/>
              </w:rPr>
              <w:t xml:space="preserve"> Training </w:t>
            </w:r>
          </w:p>
        </w:tc>
        <w:tc>
          <w:tcPr>
            <w:tcW w:w="1760" w:type="dxa"/>
          </w:tcPr>
          <w:p w14:paraId="2F043DE8" w14:textId="77777777" w:rsidR="00B10668" w:rsidRDefault="00B10668" w:rsidP="002F26BB">
            <w:pPr>
              <w:rPr>
                <w:rFonts w:ascii="Arial" w:hAnsi="Arial" w:cs="Arial"/>
              </w:rPr>
            </w:pPr>
            <w:r>
              <w:rPr>
                <w:rFonts w:ascii="Arial" w:hAnsi="Arial" w:cs="Arial"/>
              </w:rPr>
              <w:t>STS Medics</w:t>
            </w:r>
          </w:p>
        </w:tc>
        <w:tc>
          <w:tcPr>
            <w:tcW w:w="1941" w:type="dxa"/>
          </w:tcPr>
          <w:p w14:paraId="50C7BBE2" w14:textId="77777777" w:rsidR="00B10668" w:rsidRDefault="00B10668" w:rsidP="002F26BB">
            <w:pPr>
              <w:jc w:val="both"/>
              <w:rPr>
                <w:rFonts w:ascii="Arial" w:hAnsi="Arial" w:cs="Arial"/>
              </w:rPr>
            </w:pPr>
            <w:r>
              <w:rPr>
                <w:rFonts w:ascii="Arial" w:hAnsi="Arial" w:cs="Arial"/>
              </w:rPr>
              <w:t>13</w:t>
            </w:r>
            <w:r w:rsidRPr="00606D0F">
              <w:rPr>
                <w:rFonts w:ascii="Arial" w:hAnsi="Arial" w:cs="Arial"/>
                <w:vertAlign w:val="superscript"/>
              </w:rPr>
              <w:t>th</w:t>
            </w:r>
            <w:r>
              <w:rPr>
                <w:rFonts w:ascii="Arial" w:hAnsi="Arial" w:cs="Arial"/>
              </w:rPr>
              <w:t xml:space="preserve"> September 2017</w:t>
            </w:r>
          </w:p>
        </w:tc>
        <w:tc>
          <w:tcPr>
            <w:tcW w:w="1589" w:type="dxa"/>
          </w:tcPr>
          <w:p w14:paraId="197FA0D6" w14:textId="77777777" w:rsidR="00B10668" w:rsidRDefault="00B10668" w:rsidP="002F26BB">
            <w:pPr>
              <w:jc w:val="both"/>
              <w:rPr>
                <w:rFonts w:ascii="Arial" w:hAnsi="Arial" w:cs="Arial"/>
              </w:rPr>
            </w:pPr>
            <w:r>
              <w:rPr>
                <w:rFonts w:ascii="Arial" w:hAnsi="Arial" w:cs="Arial"/>
              </w:rPr>
              <w:t>September 2018</w:t>
            </w:r>
          </w:p>
        </w:tc>
      </w:tr>
      <w:tr w:rsidR="00B10668" w:rsidRPr="009970C2" w14:paraId="72ABBAC1" w14:textId="77777777" w:rsidTr="002F26BB">
        <w:tc>
          <w:tcPr>
            <w:tcW w:w="1836" w:type="dxa"/>
          </w:tcPr>
          <w:p w14:paraId="40B16713" w14:textId="77777777" w:rsidR="00B10668" w:rsidRPr="009970C2" w:rsidRDefault="00B10668" w:rsidP="002F26BB">
            <w:pPr>
              <w:jc w:val="both"/>
              <w:rPr>
                <w:rFonts w:ascii="Arial" w:hAnsi="Arial" w:cs="Arial"/>
              </w:rPr>
            </w:pPr>
            <w:r w:rsidRPr="009970C2">
              <w:rPr>
                <w:rFonts w:ascii="Arial" w:hAnsi="Arial" w:cs="Arial"/>
              </w:rPr>
              <w:t>All Staff</w:t>
            </w:r>
          </w:p>
        </w:tc>
        <w:tc>
          <w:tcPr>
            <w:tcW w:w="2116" w:type="dxa"/>
          </w:tcPr>
          <w:p w14:paraId="70CC08D5" w14:textId="77777777" w:rsidR="00B10668" w:rsidRPr="009970C2" w:rsidRDefault="00B10668" w:rsidP="002F26BB">
            <w:pPr>
              <w:rPr>
                <w:rFonts w:ascii="Arial" w:hAnsi="Arial" w:cs="Arial"/>
              </w:rPr>
            </w:pPr>
            <w:r w:rsidRPr="009970C2">
              <w:rPr>
                <w:rFonts w:ascii="Arial" w:hAnsi="Arial" w:cs="Arial"/>
              </w:rPr>
              <w:t>L1 Child Protection</w:t>
            </w:r>
          </w:p>
        </w:tc>
        <w:tc>
          <w:tcPr>
            <w:tcW w:w="1760" w:type="dxa"/>
          </w:tcPr>
          <w:p w14:paraId="5E7BD7C7" w14:textId="77777777" w:rsidR="00B10668" w:rsidRPr="009970C2" w:rsidRDefault="00B10668" w:rsidP="002F26BB">
            <w:pPr>
              <w:rPr>
                <w:rFonts w:ascii="Arial" w:hAnsi="Arial" w:cs="Arial"/>
              </w:rPr>
            </w:pPr>
            <w:proofErr w:type="spellStart"/>
            <w:r>
              <w:rPr>
                <w:rFonts w:ascii="Arial" w:hAnsi="Arial" w:cs="Arial"/>
              </w:rPr>
              <w:t>Shireland</w:t>
            </w:r>
            <w:proofErr w:type="spellEnd"/>
            <w:r>
              <w:rPr>
                <w:rFonts w:ascii="Arial" w:hAnsi="Arial" w:cs="Arial"/>
              </w:rPr>
              <w:t xml:space="preserve"> Collegiate Academy</w:t>
            </w:r>
          </w:p>
        </w:tc>
        <w:tc>
          <w:tcPr>
            <w:tcW w:w="1941" w:type="dxa"/>
          </w:tcPr>
          <w:p w14:paraId="5011C5A2" w14:textId="77777777" w:rsidR="00B10668" w:rsidRPr="009970C2" w:rsidRDefault="00B10668" w:rsidP="002F26BB">
            <w:pPr>
              <w:jc w:val="both"/>
              <w:rPr>
                <w:rFonts w:ascii="Arial" w:hAnsi="Arial" w:cs="Arial"/>
              </w:rPr>
            </w:pPr>
            <w:r>
              <w:rPr>
                <w:rFonts w:ascii="Arial" w:hAnsi="Arial" w:cs="Arial"/>
              </w:rPr>
              <w:t>27</w:t>
            </w:r>
            <w:r w:rsidRPr="00DF492A">
              <w:rPr>
                <w:rFonts w:ascii="Arial" w:hAnsi="Arial" w:cs="Arial"/>
                <w:vertAlign w:val="superscript"/>
              </w:rPr>
              <w:t>th</w:t>
            </w:r>
            <w:r>
              <w:rPr>
                <w:rFonts w:ascii="Arial" w:hAnsi="Arial" w:cs="Arial"/>
              </w:rPr>
              <w:t xml:space="preserve"> September 2017</w:t>
            </w:r>
          </w:p>
        </w:tc>
        <w:tc>
          <w:tcPr>
            <w:tcW w:w="1589" w:type="dxa"/>
          </w:tcPr>
          <w:p w14:paraId="54D7B79C" w14:textId="77777777" w:rsidR="00B10668" w:rsidRPr="009970C2" w:rsidRDefault="00B10668" w:rsidP="002F26BB">
            <w:pPr>
              <w:rPr>
                <w:rFonts w:ascii="Arial" w:hAnsi="Arial" w:cs="Arial"/>
              </w:rPr>
            </w:pPr>
            <w:r>
              <w:rPr>
                <w:rFonts w:ascii="Arial" w:hAnsi="Arial" w:cs="Arial"/>
              </w:rPr>
              <w:t>September 2018</w:t>
            </w:r>
          </w:p>
        </w:tc>
      </w:tr>
      <w:tr w:rsidR="00B10668" w:rsidRPr="009970C2" w14:paraId="3ACDBCDA" w14:textId="77777777" w:rsidTr="002F26BB">
        <w:tc>
          <w:tcPr>
            <w:tcW w:w="1836" w:type="dxa"/>
          </w:tcPr>
          <w:p w14:paraId="41286B36" w14:textId="77777777" w:rsidR="00B10668" w:rsidRPr="009970C2" w:rsidRDefault="00B10668" w:rsidP="002F26BB">
            <w:pPr>
              <w:jc w:val="both"/>
              <w:rPr>
                <w:rFonts w:ascii="Arial" w:hAnsi="Arial" w:cs="Arial"/>
              </w:rPr>
            </w:pPr>
            <w:r>
              <w:rPr>
                <w:rFonts w:ascii="Arial" w:hAnsi="Arial" w:cs="Arial"/>
              </w:rPr>
              <w:t>All Staff</w:t>
            </w:r>
          </w:p>
        </w:tc>
        <w:tc>
          <w:tcPr>
            <w:tcW w:w="2116" w:type="dxa"/>
          </w:tcPr>
          <w:p w14:paraId="46A5BC13" w14:textId="77777777" w:rsidR="00B10668" w:rsidRPr="009970C2" w:rsidRDefault="00B10668" w:rsidP="002F26BB">
            <w:pPr>
              <w:rPr>
                <w:rFonts w:ascii="Arial" w:hAnsi="Arial" w:cs="Arial"/>
              </w:rPr>
            </w:pPr>
            <w:r>
              <w:rPr>
                <w:rFonts w:ascii="Arial" w:hAnsi="Arial" w:cs="Arial"/>
              </w:rPr>
              <w:t>PREVENT</w:t>
            </w:r>
          </w:p>
        </w:tc>
        <w:tc>
          <w:tcPr>
            <w:tcW w:w="1760" w:type="dxa"/>
          </w:tcPr>
          <w:p w14:paraId="5F2D0D5A" w14:textId="77777777" w:rsidR="00B10668" w:rsidRDefault="00B10668" w:rsidP="002F26BB">
            <w:pPr>
              <w:rPr>
                <w:rFonts w:ascii="Arial" w:hAnsi="Arial" w:cs="Arial"/>
              </w:rPr>
            </w:pPr>
            <w:proofErr w:type="spellStart"/>
            <w:r w:rsidRPr="00DF492A">
              <w:rPr>
                <w:rFonts w:ascii="Arial" w:hAnsi="Arial" w:cs="Arial"/>
              </w:rPr>
              <w:t>Shireland</w:t>
            </w:r>
            <w:proofErr w:type="spellEnd"/>
            <w:r w:rsidRPr="00DF492A">
              <w:rPr>
                <w:rFonts w:ascii="Arial" w:hAnsi="Arial" w:cs="Arial"/>
              </w:rPr>
              <w:t xml:space="preserve"> Collegiate Academy</w:t>
            </w:r>
          </w:p>
        </w:tc>
        <w:tc>
          <w:tcPr>
            <w:tcW w:w="1941" w:type="dxa"/>
          </w:tcPr>
          <w:p w14:paraId="5E66177A" w14:textId="77777777" w:rsidR="00B10668" w:rsidRPr="00E12358" w:rsidRDefault="00B10668" w:rsidP="002F26BB">
            <w:r>
              <w:t>4</w:t>
            </w:r>
            <w:r w:rsidRPr="00DF492A">
              <w:rPr>
                <w:vertAlign w:val="superscript"/>
              </w:rPr>
              <w:t>th</w:t>
            </w:r>
            <w:r>
              <w:t xml:space="preserve"> October 2017</w:t>
            </w:r>
          </w:p>
        </w:tc>
        <w:tc>
          <w:tcPr>
            <w:tcW w:w="1589" w:type="dxa"/>
          </w:tcPr>
          <w:p w14:paraId="0D9F7EBC" w14:textId="77777777" w:rsidR="00B10668" w:rsidRDefault="00B10668" w:rsidP="002F26BB">
            <w:r>
              <w:t>Oct 2018</w:t>
            </w:r>
          </w:p>
        </w:tc>
      </w:tr>
      <w:tr w:rsidR="00B10668" w:rsidRPr="009970C2" w14:paraId="3BDF4497" w14:textId="77777777" w:rsidTr="002F26BB">
        <w:tc>
          <w:tcPr>
            <w:tcW w:w="1836" w:type="dxa"/>
          </w:tcPr>
          <w:p w14:paraId="01D2C6C6" w14:textId="77777777" w:rsidR="00B10668" w:rsidRPr="00CE1F2F" w:rsidRDefault="00B10668" w:rsidP="002F26BB">
            <w:r w:rsidRPr="00CE1F2F">
              <w:t>Julie Barnett</w:t>
            </w:r>
          </w:p>
        </w:tc>
        <w:tc>
          <w:tcPr>
            <w:tcW w:w="2116" w:type="dxa"/>
          </w:tcPr>
          <w:p w14:paraId="0E2049AA" w14:textId="77777777" w:rsidR="00B10668" w:rsidRPr="00CE1F2F" w:rsidRDefault="00B10668" w:rsidP="002F26BB">
            <w:r w:rsidRPr="00CE1F2F">
              <w:t>Handling people with SEN - refresher</w:t>
            </w:r>
          </w:p>
        </w:tc>
        <w:tc>
          <w:tcPr>
            <w:tcW w:w="1760" w:type="dxa"/>
          </w:tcPr>
          <w:p w14:paraId="07B6A6ED" w14:textId="77777777" w:rsidR="00B10668" w:rsidRPr="00CE1F2F" w:rsidRDefault="00B10668" w:rsidP="002F26BB">
            <w:r w:rsidRPr="00CE1F2F">
              <w:t xml:space="preserve">SMBC </w:t>
            </w:r>
          </w:p>
        </w:tc>
        <w:tc>
          <w:tcPr>
            <w:tcW w:w="1941" w:type="dxa"/>
          </w:tcPr>
          <w:p w14:paraId="052E8401" w14:textId="77777777" w:rsidR="00B10668" w:rsidRPr="00CE1F2F" w:rsidRDefault="00B10668" w:rsidP="002F26BB">
            <w:r w:rsidRPr="00CE1F2F">
              <w:t>Oct 201</w:t>
            </w:r>
            <w:r>
              <w:t>7</w:t>
            </w:r>
          </w:p>
        </w:tc>
        <w:tc>
          <w:tcPr>
            <w:tcW w:w="1589" w:type="dxa"/>
          </w:tcPr>
          <w:p w14:paraId="648ACCCA" w14:textId="77777777" w:rsidR="00B10668" w:rsidRPr="00CE1F2F" w:rsidRDefault="00B10668" w:rsidP="002F26BB">
            <w:r w:rsidRPr="00CE1F2F">
              <w:t>Oct 2018</w:t>
            </w:r>
          </w:p>
        </w:tc>
      </w:tr>
      <w:tr w:rsidR="00B10668" w:rsidRPr="009970C2" w14:paraId="3515A22A" w14:textId="77777777" w:rsidTr="002F26BB">
        <w:tc>
          <w:tcPr>
            <w:tcW w:w="1836" w:type="dxa"/>
          </w:tcPr>
          <w:p w14:paraId="7F571B36" w14:textId="77777777" w:rsidR="00B10668" w:rsidRPr="00CE1F2F" w:rsidRDefault="00B10668" w:rsidP="002F26BB">
            <w:r w:rsidRPr="00CE1F2F">
              <w:t>Emma Birch</w:t>
            </w:r>
          </w:p>
        </w:tc>
        <w:tc>
          <w:tcPr>
            <w:tcW w:w="2116" w:type="dxa"/>
          </w:tcPr>
          <w:p w14:paraId="4BBBD5F6" w14:textId="77777777" w:rsidR="00B10668" w:rsidRPr="00CE1F2F" w:rsidRDefault="00B10668" w:rsidP="002F26BB">
            <w:r w:rsidRPr="00CE1F2F">
              <w:t>Handling people with SEN - refresher</w:t>
            </w:r>
          </w:p>
        </w:tc>
        <w:tc>
          <w:tcPr>
            <w:tcW w:w="1760" w:type="dxa"/>
          </w:tcPr>
          <w:p w14:paraId="000C1537" w14:textId="77777777" w:rsidR="00B10668" w:rsidRPr="00CE1F2F" w:rsidRDefault="00B10668" w:rsidP="002F26BB">
            <w:r w:rsidRPr="00CE1F2F">
              <w:t xml:space="preserve">SMBC </w:t>
            </w:r>
          </w:p>
        </w:tc>
        <w:tc>
          <w:tcPr>
            <w:tcW w:w="1941" w:type="dxa"/>
          </w:tcPr>
          <w:p w14:paraId="6A968019" w14:textId="77777777" w:rsidR="00B10668" w:rsidRPr="00CE1F2F" w:rsidRDefault="00B10668" w:rsidP="002F26BB">
            <w:r w:rsidRPr="00CE1F2F">
              <w:t>Oct 201</w:t>
            </w:r>
            <w:r>
              <w:t>7</w:t>
            </w:r>
          </w:p>
        </w:tc>
        <w:tc>
          <w:tcPr>
            <w:tcW w:w="1589" w:type="dxa"/>
          </w:tcPr>
          <w:p w14:paraId="2ABD23DD" w14:textId="77777777" w:rsidR="00B10668" w:rsidRDefault="00B10668" w:rsidP="002F26BB">
            <w:r w:rsidRPr="00CE1F2F">
              <w:t>Oct 201</w:t>
            </w:r>
            <w:r>
              <w:t>8</w:t>
            </w:r>
          </w:p>
        </w:tc>
      </w:tr>
      <w:tr w:rsidR="00B10668" w:rsidRPr="009970C2" w14:paraId="47DB0764" w14:textId="77777777" w:rsidTr="002F26BB">
        <w:tc>
          <w:tcPr>
            <w:tcW w:w="1836" w:type="dxa"/>
          </w:tcPr>
          <w:p w14:paraId="19FAE6AC" w14:textId="77777777" w:rsidR="00B10668" w:rsidRPr="00C76615" w:rsidRDefault="00B10668" w:rsidP="002F26BB">
            <w:r w:rsidRPr="00C76615">
              <w:t>Angela Breen</w:t>
            </w:r>
          </w:p>
        </w:tc>
        <w:tc>
          <w:tcPr>
            <w:tcW w:w="2116" w:type="dxa"/>
          </w:tcPr>
          <w:p w14:paraId="49701DEA" w14:textId="77777777" w:rsidR="00B10668" w:rsidRPr="00C76615" w:rsidRDefault="00B10668" w:rsidP="002F26BB">
            <w:r w:rsidRPr="00C76615">
              <w:t>Handling people with SEN - refresher</w:t>
            </w:r>
          </w:p>
        </w:tc>
        <w:tc>
          <w:tcPr>
            <w:tcW w:w="1760" w:type="dxa"/>
          </w:tcPr>
          <w:p w14:paraId="6D387425" w14:textId="77777777" w:rsidR="00B10668" w:rsidRPr="00C76615" w:rsidRDefault="00B10668" w:rsidP="002F26BB">
            <w:r w:rsidRPr="00C76615">
              <w:t xml:space="preserve">SMBC </w:t>
            </w:r>
          </w:p>
        </w:tc>
        <w:tc>
          <w:tcPr>
            <w:tcW w:w="1941" w:type="dxa"/>
          </w:tcPr>
          <w:p w14:paraId="29CC9CFD" w14:textId="77777777" w:rsidR="00B10668" w:rsidRPr="00C76615" w:rsidRDefault="00B10668" w:rsidP="002F26BB">
            <w:r w:rsidRPr="00C76615">
              <w:t>Oct 201</w:t>
            </w:r>
            <w:r>
              <w:t>7</w:t>
            </w:r>
          </w:p>
        </w:tc>
        <w:tc>
          <w:tcPr>
            <w:tcW w:w="1589" w:type="dxa"/>
          </w:tcPr>
          <w:p w14:paraId="29AF5EF8" w14:textId="77777777" w:rsidR="00B10668" w:rsidRDefault="00B10668" w:rsidP="002F26BB">
            <w:r w:rsidRPr="00C76615">
              <w:t>Oct 201</w:t>
            </w:r>
            <w:r>
              <w:t>8</w:t>
            </w:r>
          </w:p>
        </w:tc>
      </w:tr>
      <w:tr w:rsidR="00B10668" w:rsidRPr="009970C2" w14:paraId="495FB345" w14:textId="77777777" w:rsidTr="002F26BB">
        <w:tc>
          <w:tcPr>
            <w:tcW w:w="1836" w:type="dxa"/>
          </w:tcPr>
          <w:p w14:paraId="38B7631E" w14:textId="77777777" w:rsidR="00B10668" w:rsidRPr="00C76615" w:rsidRDefault="00B10668" w:rsidP="002F26BB">
            <w:r>
              <w:t>Heather Freeman</w:t>
            </w:r>
          </w:p>
        </w:tc>
        <w:tc>
          <w:tcPr>
            <w:tcW w:w="2116" w:type="dxa"/>
          </w:tcPr>
          <w:p w14:paraId="6E623CEE" w14:textId="77777777" w:rsidR="00B10668" w:rsidRPr="00C76615" w:rsidRDefault="00B10668" w:rsidP="002F26BB">
            <w:r>
              <w:t>First aid at work refresher</w:t>
            </w:r>
          </w:p>
        </w:tc>
        <w:tc>
          <w:tcPr>
            <w:tcW w:w="1760" w:type="dxa"/>
          </w:tcPr>
          <w:p w14:paraId="49C857CB" w14:textId="77777777" w:rsidR="00B10668" w:rsidRPr="00C76615" w:rsidRDefault="00B10668" w:rsidP="002F26BB">
            <w:r>
              <w:t>St Johns Ambulance</w:t>
            </w:r>
          </w:p>
        </w:tc>
        <w:tc>
          <w:tcPr>
            <w:tcW w:w="1941" w:type="dxa"/>
          </w:tcPr>
          <w:p w14:paraId="25DCDECA" w14:textId="77777777" w:rsidR="00B10668" w:rsidRPr="00C76615" w:rsidRDefault="00B10668" w:rsidP="002F26BB">
            <w:r>
              <w:t>2</w:t>
            </w:r>
            <w:r w:rsidRPr="00606D0F">
              <w:rPr>
                <w:vertAlign w:val="superscript"/>
              </w:rPr>
              <w:t>nd</w:t>
            </w:r>
            <w:r>
              <w:t xml:space="preserve">  Nov 2017</w:t>
            </w:r>
          </w:p>
        </w:tc>
        <w:tc>
          <w:tcPr>
            <w:tcW w:w="1589" w:type="dxa"/>
          </w:tcPr>
          <w:p w14:paraId="255BAF45" w14:textId="77777777" w:rsidR="00B10668" w:rsidRPr="00C76615" w:rsidRDefault="00B10668" w:rsidP="002F26BB">
            <w:r>
              <w:t>Nov 2018</w:t>
            </w:r>
          </w:p>
        </w:tc>
      </w:tr>
      <w:tr w:rsidR="00B10668" w:rsidRPr="009970C2" w14:paraId="142F57D2" w14:textId="77777777" w:rsidTr="002F26BB">
        <w:tc>
          <w:tcPr>
            <w:tcW w:w="1836" w:type="dxa"/>
          </w:tcPr>
          <w:p w14:paraId="776D49A9" w14:textId="77777777" w:rsidR="00B10668" w:rsidRDefault="00B10668" w:rsidP="002F26BB">
            <w:r>
              <w:t>Laura Braznell</w:t>
            </w:r>
          </w:p>
        </w:tc>
        <w:tc>
          <w:tcPr>
            <w:tcW w:w="2116" w:type="dxa"/>
          </w:tcPr>
          <w:p w14:paraId="36AFD24E" w14:textId="77777777" w:rsidR="00B10668" w:rsidRDefault="00B10668" w:rsidP="002F26BB">
            <w:r>
              <w:t>EVC revalidation</w:t>
            </w:r>
          </w:p>
        </w:tc>
        <w:tc>
          <w:tcPr>
            <w:tcW w:w="1760" w:type="dxa"/>
          </w:tcPr>
          <w:p w14:paraId="1223C232" w14:textId="77777777" w:rsidR="00B10668" w:rsidRDefault="00B10668" w:rsidP="002F26BB">
            <w:r>
              <w:t>SMBC</w:t>
            </w:r>
          </w:p>
        </w:tc>
        <w:tc>
          <w:tcPr>
            <w:tcW w:w="1941" w:type="dxa"/>
          </w:tcPr>
          <w:p w14:paraId="00DDB310" w14:textId="77777777" w:rsidR="00B10668" w:rsidRDefault="00B10668" w:rsidP="002F26BB">
            <w:r>
              <w:t>2</w:t>
            </w:r>
            <w:r w:rsidRPr="008B6773">
              <w:rPr>
                <w:vertAlign w:val="superscript"/>
              </w:rPr>
              <w:t>nd</w:t>
            </w:r>
            <w:r>
              <w:t xml:space="preserve"> Nov 17</w:t>
            </w:r>
          </w:p>
        </w:tc>
        <w:tc>
          <w:tcPr>
            <w:tcW w:w="1589" w:type="dxa"/>
          </w:tcPr>
          <w:p w14:paraId="542B1772" w14:textId="77777777" w:rsidR="00B10668" w:rsidRDefault="00B10668" w:rsidP="002F26BB">
            <w:r>
              <w:t>Nov 2020</w:t>
            </w:r>
          </w:p>
        </w:tc>
      </w:tr>
      <w:tr w:rsidR="00B10668" w:rsidRPr="009970C2" w14:paraId="3EA14170" w14:textId="77777777" w:rsidTr="002F26BB">
        <w:tc>
          <w:tcPr>
            <w:tcW w:w="1836" w:type="dxa"/>
          </w:tcPr>
          <w:p w14:paraId="7748C557" w14:textId="77777777" w:rsidR="00B10668" w:rsidRPr="00C76615" w:rsidRDefault="00B10668" w:rsidP="002F26BB">
            <w:r>
              <w:t>Sue Biggs</w:t>
            </w:r>
          </w:p>
        </w:tc>
        <w:tc>
          <w:tcPr>
            <w:tcW w:w="2116" w:type="dxa"/>
          </w:tcPr>
          <w:p w14:paraId="3DC78155" w14:textId="77777777" w:rsidR="00B10668" w:rsidRPr="00C76615" w:rsidRDefault="00B10668" w:rsidP="002F26BB">
            <w:r>
              <w:t>First aid at work refresher</w:t>
            </w:r>
          </w:p>
        </w:tc>
        <w:tc>
          <w:tcPr>
            <w:tcW w:w="1760" w:type="dxa"/>
          </w:tcPr>
          <w:p w14:paraId="29B974EB" w14:textId="77777777" w:rsidR="00B10668" w:rsidRPr="00C76615" w:rsidRDefault="00B10668" w:rsidP="002F26BB">
            <w:r>
              <w:t>St Johns Ambulance</w:t>
            </w:r>
          </w:p>
        </w:tc>
        <w:tc>
          <w:tcPr>
            <w:tcW w:w="1941" w:type="dxa"/>
          </w:tcPr>
          <w:p w14:paraId="4AC72972" w14:textId="77777777" w:rsidR="00B10668" w:rsidRPr="00C76615" w:rsidRDefault="00B10668" w:rsidP="002F26BB">
            <w:r>
              <w:t>23</w:t>
            </w:r>
            <w:r w:rsidRPr="00606D0F">
              <w:rPr>
                <w:vertAlign w:val="superscript"/>
              </w:rPr>
              <w:t>rd</w:t>
            </w:r>
            <w:r>
              <w:t xml:space="preserve"> Nov 2017</w:t>
            </w:r>
          </w:p>
        </w:tc>
        <w:tc>
          <w:tcPr>
            <w:tcW w:w="1589" w:type="dxa"/>
          </w:tcPr>
          <w:p w14:paraId="558DDE98" w14:textId="77777777" w:rsidR="00B10668" w:rsidRPr="00C76615" w:rsidRDefault="00B10668" w:rsidP="002F26BB">
            <w:r>
              <w:t>Nov 2018</w:t>
            </w:r>
          </w:p>
        </w:tc>
      </w:tr>
      <w:tr w:rsidR="00B10668" w:rsidRPr="009970C2" w14:paraId="2305DD21" w14:textId="77777777" w:rsidTr="002F26BB">
        <w:tc>
          <w:tcPr>
            <w:tcW w:w="1836" w:type="dxa"/>
          </w:tcPr>
          <w:p w14:paraId="4B5845D2" w14:textId="77777777" w:rsidR="00B10668" w:rsidRDefault="00B10668" w:rsidP="002F26BB">
            <w:r>
              <w:t>L Stone, L Braznell, E Shaw, S Biggs, P Anderson, K Groves, J Armstrong, R Norton</w:t>
            </w:r>
          </w:p>
        </w:tc>
        <w:tc>
          <w:tcPr>
            <w:tcW w:w="2116" w:type="dxa"/>
          </w:tcPr>
          <w:p w14:paraId="147B64DB" w14:textId="77777777" w:rsidR="00B10668" w:rsidRDefault="00B10668" w:rsidP="002F26BB">
            <w:r>
              <w:t>Defibrillator Training</w:t>
            </w:r>
          </w:p>
        </w:tc>
        <w:tc>
          <w:tcPr>
            <w:tcW w:w="1760" w:type="dxa"/>
          </w:tcPr>
          <w:p w14:paraId="5CD8D7AF" w14:textId="77777777" w:rsidR="00B10668" w:rsidRDefault="00B10668" w:rsidP="002F26BB">
            <w:r>
              <w:t>Oliver King Foundation</w:t>
            </w:r>
          </w:p>
        </w:tc>
        <w:tc>
          <w:tcPr>
            <w:tcW w:w="1941" w:type="dxa"/>
          </w:tcPr>
          <w:p w14:paraId="05D74246" w14:textId="77777777" w:rsidR="00B10668" w:rsidRDefault="00B10668" w:rsidP="002F26BB">
            <w:r>
              <w:t>20</w:t>
            </w:r>
            <w:r w:rsidRPr="008B6773">
              <w:rPr>
                <w:vertAlign w:val="superscript"/>
              </w:rPr>
              <w:t>th</w:t>
            </w:r>
            <w:r>
              <w:t xml:space="preserve"> Nov 2017</w:t>
            </w:r>
          </w:p>
        </w:tc>
        <w:tc>
          <w:tcPr>
            <w:tcW w:w="1589" w:type="dxa"/>
          </w:tcPr>
          <w:p w14:paraId="2E1627E9" w14:textId="77777777" w:rsidR="00B10668" w:rsidRDefault="00B10668" w:rsidP="002F26BB"/>
        </w:tc>
      </w:tr>
      <w:tr w:rsidR="00B10668" w:rsidRPr="009970C2" w14:paraId="5A8C4583" w14:textId="77777777" w:rsidTr="002F26BB">
        <w:tc>
          <w:tcPr>
            <w:tcW w:w="1836" w:type="dxa"/>
          </w:tcPr>
          <w:p w14:paraId="3300F968" w14:textId="77777777" w:rsidR="00B10668" w:rsidRDefault="00B10668" w:rsidP="002F26BB">
            <w:r>
              <w:t>E Shaw, A Forman, L Climpson, V Monk, P Anderson, Jemma Deakin, Julie Deakin, H James</w:t>
            </w:r>
          </w:p>
        </w:tc>
        <w:tc>
          <w:tcPr>
            <w:tcW w:w="2116" w:type="dxa"/>
          </w:tcPr>
          <w:p w14:paraId="476CCA05" w14:textId="77777777" w:rsidR="00B10668" w:rsidRDefault="00B10668" w:rsidP="002F26BB">
            <w:r>
              <w:t>Paediatric First Aid</w:t>
            </w:r>
          </w:p>
        </w:tc>
        <w:tc>
          <w:tcPr>
            <w:tcW w:w="1760" w:type="dxa"/>
          </w:tcPr>
          <w:p w14:paraId="338F0758" w14:textId="77777777" w:rsidR="00B10668" w:rsidRDefault="00B10668" w:rsidP="002F26BB">
            <w:r>
              <w:t>STS Medics</w:t>
            </w:r>
          </w:p>
        </w:tc>
        <w:tc>
          <w:tcPr>
            <w:tcW w:w="1941" w:type="dxa"/>
          </w:tcPr>
          <w:p w14:paraId="11199988" w14:textId="77777777" w:rsidR="00B10668" w:rsidRDefault="00B10668" w:rsidP="002F26BB">
            <w:r>
              <w:t>27</w:t>
            </w:r>
            <w:r w:rsidRPr="008B6773">
              <w:rPr>
                <w:vertAlign w:val="superscript"/>
              </w:rPr>
              <w:t>th</w:t>
            </w:r>
            <w:r>
              <w:t xml:space="preserve"> November 2017</w:t>
            </w:r>
          </w:p>
        </w:tc>
        <w:tc>
          <w:tcPr>
            <w:tcW w:w="1589" w:type="dxa"/>
          </w:tcPr>
          <w:p w14:paraId="1E23B2BA" w14:textId="77777777" w:rsidR="00B10668" w:rsidRDefault="00B10668" w:rsidP="002F26BB"/>
        </w:tc>
      </w:tr>
      <w:tr w:rsidR="00B10668" w:rsidRPr="009970C2" w14:paraId="7ECA0825" w14:textId="77777777" w:rsidTr="002F26BB">
        <w:tc>
          <w:tcPr>
            <w:tcW w:w="1836" w:type="dxa"/>
          </w:tcPr>
          <w:p w14:paraId="5253986B" w14:textId="77777777" w:rsidR="00B10668" w:rsidRDefault="00B10668" w:rsidP="002F26BB">
            <w:r>
              <w:t>All Staff</w:t>
            </w:r>
          </w:p>
        </w:tc>
        <w:tc>
          <w:tcPr>
            <w:tcW w:w="2116" w:type="dxa"/>
          </w:tcPr>
          <w:p w14:paraId="6C0B14F0" w14:textId="77777777" w:rsidR="00B10668" w:rsidRDefault="00B10668" w:rsidP="002F26BB">
            <w:r>
              <w:t>Behaviour Training</w:t>
            </w:r>
          </w:p>
        </w:tc>
        <w:tc>
          <w:tcPr>
            <w:tcW w:w="1760" w:type="dxa"/>
          </w:tcPr>
          <w:p w14:paraId="002F33C0" w14:textId="77777777" w:rsidR="00B10668" w:rsidRDefault="00B10668" w:rsidP="002F26BB">
            <w:r>
              <w:t>Elite Behaviour Consultancy</w:t>
            </w:r>
          </w:p>
        </w:tc>
        <w:tc>
          <w:tcPr>
            <w:tcW w:w="1941" w:type="dxa"/>
          </w:tcPr>
          <w:p w14:paraId="2DE10A44" w14:textId="77777777" w:rsidR="00B10668" w:rsidRDefault="00B10668" w:rsidP="002F26BB">
            <w:r>
              <w:t>2</w:t>
            </w:r>
            <w:r w:rsidRPr="00AB2DE3">
              <w:rPr>
                <w:vertAlign w:val="superscript"/>
              </w:rPr>
              <w:t>nd</w:t>
            </w:r>
            <w:r>
              <w:t xml:space="preserve"> Jan 2018</w:t>
            </w:r>
          </w:p>
        </w:tc>
        <w:tc>
          <w:tcPr>
            <w:tcW w:w="1589" w:type="dxa"/>
          </w:tcPr>
          <w:p w14:paraId="2D53B16A" w14:textId="77777777" w:rsidR="00B10668" w:rsidRDefault="00B10668" w:rsidP="002F26BB"/>
        </w:tc>
      </w:tr>
      <w:tr w:rsidR="00B10668" w:rsidRPr="009970C2" w14:paraId="5858EE34" w14:textId="77777777" w:rsidTr="002F26BB">
        <w:tc>
          <w:tcPr>
            <w:tcW w:w="1836" w:type="dxa"/>
          </w:tcPr>
          <w:p w14:paraId="27A76F13" w14:textId="77777777" w:rsidR="00B10668" w:rsidRDefault="00B10668" w:rsidP="002F26BB">
            <w:r>
              <w:t>E Shocker</w:t>
            </w:r>
          </w:p>
        </w:tc>
        <w:tc>
          <w:tcPr>
            <w:tcW w:w="2116" w:type="dxa"/>
          </w:tcPr>
          <w:p w14:paraId="5D5CFAA7" w14:textId="77777777" w:rsidR="00B10668" w:rsidRDefault="00B10668" w:rsidP="002F26BB">
            <w:r>
              <w:t>EVC - Initial</w:t>
            </w:r>
          </w:p>
        </w:tc>
        <w:tc>
          <w:tcPr>
            <w:tcW w:w="1760" w:type="dxa"/>
          </w:tcPr>
          <w:p w14:paraId="5308AED6" w14:textId="77777777" w:rsidR="00B10668" w:rsidRDefault="00B10668" w:rsidP="002F26BB">
            <w:r>
              <w:t>SMBC</w:t>
            </w:r>
          </w:p>
        </w:tc>
        <w:tc>
          <w:tcPr>
            <w:tcW w:w="1941" w:type="dxa"/>
          </w:tcPr>
          <w:p w14:paraId="0F281D3D" w14:textId="77777777" w:rsidR="00B10668" w:rsidRDefault="00B10668" w:rsidP="002F26BB">
            <w:r>
              <w:t>1</w:t>
            </w:r>
            <w:r w:rsidRPr="00533DD6">
              <w:rPr>
                <w:vertAlign w:val="superscript"/>
              </w:rPr>
              <w:t>st</w:t>
            </w:r>
            <w:r>
              <w:t xml:space="preserve"> Feb 2018</w:t>
            </w:r>
          </w:p>
        </w:tc>
        <w:tc>
          <w:tcPr>
            <w:tcW w:w="1589" w:type="dxa"/>
          </w:tcPr>
          <w:p w14:paraId="10F66A4E" w14:textId="77777777" w:rsidR="00B10668" w:rsidRDefault="00B10668" w:rsidP="002F26BB"/>
        </w:tc>
      </w:tr>
      <w:tr w:rsidR="00B10668" w:rsidRPr="009970C2" w14:paraId="1701DEDC" w14:textId="77777777" w:rsidTr="002F26BB">
        <w:tc>
          <w:tcPr>
            <w:tcW w:w="1836" w:type="dxa"/>
          </w:tcPr>
          <w:p w14:paraId="66B71FBF" w14:textId="77777777" w:rsidR="00B10668" w:rsidRDefault="00B10668" w:rsidP="002F26BB">
            <w:r>
              <w:t>E Shocker</w:t>
            </w:r>
          </w:p>
          <w:p w14:paraId="1A49E0F1" w14:textId="77777777" w:rsidR="00B10668" w:rsidRDefault="00B10668" w:rsidP="002F26BB">
            <w:r>
              <w:t>E Birch</w:t>
            </w:r>
          </w:p>
        </w:tc>
        <w:tc>
          <w:tcPr>
            <w:tcW w:w="2116" w:type="dxa"/>
          </w:tcPr>
          <w:p w14:paraId="1F474F60" w14:textId="77777777" w:rsidR="00B10668" w:rsidRDefault="00B10668" w:rsidP="002F26BB">
            <w:r>
              <w:t>Visit Lead</w:t>
            </w:r>
          </w:p>
        </w:tc>
        <w:tc>
          <w:tcPr>
            <w:tcW w:w="1760" w:type="dxa"/>
          </w:tcPr>
          <w:p w14:paraId="0DBCD6D7" w14:textId="77777777" w:rsidR="00B10668" w:rsidRDefault="00B10668" w:rsidP="002F26BB">
            <w:r>
              <w:t>SMBC</w:t>
            </w:r>
          </w:p>
        </w:tc>
        <w:tc>
          <w:tcPr>
            <w:tcW w:w="1941" w:type="dxa"/>
          </w:tcPr>
          <w:p w14:paraId="208ABC17" w14:textId="77777777" w:rsidR="00B10668" w:rsidRDefault="00B10668" w:rsidP="002F26BB">
            <w:r>
              <w:t>14</w:t>
            </w:r>
            <w:r w:rsidRPr="00533DD6">
              <w:rPr>
                <w:vertAlign w:val="superscript"/>
              </w:rPr>
              <w:t>th</w:t>
            </w:r>
            <w:r>
              <w:t xml:space="preserve"> Feb 2018</w:t>
            </w:r>
          </w:p>
        </w:tc>
        <w:tc>
          <w:tcPr>
            <w:tcW w:w="1589" w:type="dxa"/>
          </w:tcPr>
          <w:p w14:paraId="055E8ADC" w14:textId="77777777" w:rsidR="00B10668" w:rsidRDefault="00B10668" w:rsidP="002F26BB"/>
        </w:tc>
      </w:tr>
    </w:tbl>
    <w:p w14:paraId="09603B07" w14:textId="77777777" w:rsidR="002B4489" w:rsidRDefault="002B4489" w:rsidP="002B4489">
      <w:pPr>
        <w:jc w:val="both"/>
        <w:rPr>
          <w:rFonts w:ascii="Arial" w:hAnsi="Arial" w:cs="Arial"/>
        </w:rPr>
      </w:pPr>
    </w:p>
    <w:tbl>
      <w:tblPr>
        <w:tblStyle w:val="TableGrid"/>
        <w:tblW w:w="0" w:type="auto"/>
        <w:tblLook w:val="04A0" w:firstRow="1" w:lastRow="0" w:firstColumn="1" w:lastColumn="0" w:noHBand="0" w:noVBand="1"/>
      </w:tblPr>
      <w:tblGrid>
        <w:gridCol w:w="1788"/>
        <w:gridCol w:w="2050"/>
        <w:gridCol w:w="1724"/>
        <w:gridCol w:w="1889"/>
        <w:gridCol w:w="1565"/>
      </w:tblGrid>
      <w:tr w:rsidR="002B4489" w:rsidRPr="00FF280D" w14:paraId="67647C14" w14:textId="77777777" w:rsidTr="00A4071E">
        <w:tc>
          <w:tcPr>
            <w:tcW w:w="9016" w:type="dxa"/>
            <w:gridSpan w:val="5"/>
            <w:shd w:val="clear" w:color="auto" w:fill="BFBFBF" w:themeFill="background1" w:themeFillShade="BF"/>
          </w:tcPr>
          <w:p w14:paraId="4BC533E3" w14:textId="77777777" w:rsidR="002B4489" w:rsidRPr="00FF280D" w:rsidRDefault="002B4489" w:rsidP="00A4071E">
            <w:pPr>
              <w:jc w:val="center"/>
              <w:rPr>
                <w:b/>
              </w:rPr>
            </w:pPr>
            <w:r>
              <w:rPr>
                <w:b/>
              </w:rPr>
              <w:t>2018-2019</w:t>
            </w:r>
          </w:p>
        </w:tc>
      </w:tr>
      <w:tr w:rsidR="002B4489" w14:paraId="491A7BF8" w14:textId="77777777" w:rsidTr="00A4071E">
        <w:tc>
          <w:tcPr>
            <w:tcW w:w="1788" w:type="dxa"/>
          </w:tcPr>
          <w:p w14:paraId="14F90BB2" w14:textId="77777777" w:rsidR="002B4489" w:rsidRDefault="002B4489" w:rsidP="00A4071E">
            <w:pPr>
              <w:jc w:val="both"/>
              <w:rPr>
                <w:rFonts w:ascii="Arial" w:hAnsi="Arial" w:cs="Arial"/>
              </w:rPr>
            </w:pPr>
            <w:r>
              <w:rPr>
                <w:rFonts w:ascii="Arial" w:hAnsi="Arial" w:cs="Arial"/>
              </w:rPr>
              <w:t>J Sanders</w:t>
            </w:r>
          </w:p>
        </w:tc>
        <w:tc>
          <w:tcPr>
            <w:tcW w:w="2050" w:type="dxa"/>
          </w:tcPr>
          <w:p w14:paraId="31426BE1" w14:textId="77777777" w:rsidR="002B4489" w:rsidRDefault="002B4489" w:rsidP="00A4071E">
            <w:pPr>
              <w:rPr>
                <w:rFonts w:ascii="Arial" w:hAnsi="Arial" w:cs="Arial"/>
              </w:rPr>
            </w:pPr>
            <w:r w:rsidRPr="001E40EF">
              <w:rPr>
                <w:rFonts w:ascii="Arial" w:hAnsi="Arial" w:cs="Arial"/>
              </w:rPr>
              <w:t>Paediatric First Aid</w:t>
            </w:r>
          </w:p>
        </w:tc>
        <w:tc>
          <w:tcPr>
            <w:tcW w:w="1724" w:type="dxa"/>
          </w:tcPr>
          <w:p w14:paraId="5C3163C3" w14:textId="77777777" w:rsidR="002B4489" w:rsidRDefault="002B4489" w:rsidP="00A4071E">
            <w:pPr>
              <w:rPr>
                <w:rFonts w:ascii="Arial" w:hAnsi="Arial" w:cs="Arial"/>
              </w:rPr>
            </w:pPr>
            <w:r>
              <w:rPr>
                <w:rFonts w:ascii="Arial" w:hAnsi="Arial" w:cs="Arial"/>
              </w:rPr>
              <w:t>St Johns Ambulance</w:t>
            </w:r>
          </w:p>
        </w:tc>
        <w:tc>
          <w:tcPr>
            <w:tcW w:w="1889" w:type="dxa"/>
          </w:tcPr>
          <w:p w14:paraId="6DCD258D" w14:textId="77777777" w:rsidR="002B4489" w:rsidRDefault="002B4489" w:rsidP="00A4071E">
            <w:pPr>
              <w:jc w:val="both"/>
              <w:rPr>
                <w:rFonts w:ascii="Arial" w:hAnsi="Arial" w:cs="Arial"/>
              </w:rPr>
            </w:pPr>
            <w:r>
              <w:rPr>
                <w:rFonts w:ascii="Arial" w:hAnsi="Arial" w:cs="Arial"/>
              </w:rPr>
              <w:t>7</w:t>
            </w:r>
            <w:r w:rsidRPr="001E40EF">
              <w:rPr>
                <w:rFonts w:ascii="Arial" w:hAnsi="Arial" w:cs="Arial"/>
                <w:vertAlign w:val="superscript"/>
              </w:rPr>
              <w:t>th</w:t>
            </w:r>
            <w:r>
              <w:rPr>
                <w:rFonts w:ascii="Arial" w:hAnsi="Arial" w:cs="Arial"/>
              </w:rPr>
              <w:t xml:space="preserve"> Nov 2018</w:t>
            </w:r>
          </w:p>
        </w:tc>
        <w:tc>
          <w:tcPr>
            <w:tcW w:w="1565" w:type="dxa"/>
          </w:tcPr>
          <w:p w14:paraId="722679C5" w14:textId="77777777" w:rsidR="002B4489" w:rsidRDefault="002B4489" w:rsidP="00A4071E">
            <w:pPr>
              <w:jc w:val="both"/>
              <w:rPr>
                <w:rFonts w:ascii="Arial" w:hAnsi="Arial" w:cs="Arial"/>
              </w:rPr>
            </w:pPr>
          </w:p>
        </w:tc>
      </w:tr>
      <w:tr w:rsidR="002B4489" w14:paraId="113471DE" w14:textId="77777777" w:rsidTr="00A4071E">
        <w:tc>
          <w:tcPr>
            <w:tcW w:w="1788" w:type="dxa"/>
          </w:tcPr>
          <w:p w14:paraId="1812A73F" w14:textId="77777777" w:rsidR="002B4489" w:rsidRDefault="002B4489" w:rsidP="00A4071E">
            <w:pPr>
              <w:jc w:val="both"/>
              <w:rPr>
                <w:rFonts w:ascii="Arial" w:hAnsi="Arial" w:cs="Arial"/>
              </w:rPr>
            </w:pPr>
            <w:r>
              <w:rPr>
                <w:rFonts w:ascii="Arial" w:hAnsi="Arial" w:cs="Arial"/>
              </w:rPr>
              <w:t>All staff</w:t>
            </w:r>
          </w:p>
        </w:tc>
        <w:tc>
          <w:tcPr>
            <w:tcW w:w="2050" w:type="dxa"/>
          </w:tcPr>
          <w:p w14:paraId="1EA6E0AC" w14:textId="77777777" w:rsidR="002B4489" w:rsidRPr="001E40EF" w:rsidRDefault="002B4489" w:rsidP="00A4071E">
            <w:pPr>
              <w:rPr>
                <w:rFonts w:ascii="Arial" w:hAnsi="Arial" w:cs="Arial"/>
              </w:rPr>
            </w:pPr>
            <w:proofErr w:type="spellStart"/>
            <w:r>
              <w:rPr>
                <w:rFonts w:ascii="Arial" w:hAnsi="Arial" w:cs="Arial"/>
              </w:rPr>
              <w:t>Epipen</w:t>
            </w:r>
            <w:proofErr w:type="spellEnd"/>
          </w:p>
        </w:tc>
        <w:tc>
          <w:tcPr>
            <w:tcW w:w="1724" w:type="dxa"/>
          </w:tcPr>
          <w:p w14:paraId="0305F696" w14:textId="77777777" w:rsidR="002B4489" w:rsidRDefault="002B4489" w:rsidP="00A4071E">
            <w:pPr>
              <w:rPr>
                <w:rFonts w:ascii="Arial" w:hAnsi="Arial" w:cs="Arial"/>
              </w:rPr>
            </w:pPr>
            <w:r>
              <w:rPr>
                <w:rFonts w:ascii="Arial" w:hAnsi="Arial" w:cs="Arial"/>
              </w:rPr>
              <w:t>STS medics</w:t>
            </w:r>
          </w:p>
        </w:tc>
        <w:tc>
          <w:tcPr>
            <w:tcW w:w="1889" w:type="dxa"/>
          </w:tcPr>
          <w:p w14:paraId="16D192A4" w14:textId="77777777" w:rsidR="002B4489" w:rsidRDefault="002B4489" w:rsidP="00A4071E">
            <w:pPr>
              <w:jc w:val="both"/>
              <w:rPr>
                <w:rFonts w:ascii="Arial" w:hAnsi="Arial" w:cs="Arial"/>
              </w:rPr>
            </w:pPr>
            <w:r>
              <w:rPr>
                <w:rFonts w:ascii="Arial" w:hAnsi="Arial" w:cs="Arial"/>
              </w:rPr>
              <w:t>3</w:t>
            </w:r>
            <w:r w:rsidRPr="00DC38FD">
              <w:rPr>
                <w:rFonts w:ascii="Arial" w:hAnsi="Arial" w:cs="Arial"/>
                <w:vertAlign w:val="superscript"/>
              </w:rPr>
              <w:t>rd</w:t>
            </w:r>
            <w:r>
              <w:rPr>
                <w:rFonts w:ascii="Arial" w:hAnsi="Arial" w:cs="Arial"/>
              </w:rPr>
              <w:t xml:space="preserve"> June 2019</w:t>
            </w:r>
          </w:p>
        </w:tc>
        <w:tc>
          <w:tcPr>
            <w:tcW w:w="1565" w:type="dxa"/>
          </w:tcPr>
          <w:p w14:paraId="00F34F43" w14:textId="77777777" w:rsidR="002B4489" w:rsidRDefault="002B4489" w:rsidP="00A4071E">
            <w:pPr>
              <w:jc w:val="both"/>
              <w:rPr>
                <w:rFonts w:ascii="Arial" w:hAnsi="Arial" w:cs="Arial"/>
              </w:rPr>
            </w:pPr>
          </w:p>
        </w:tc>
      </w:tr>
      <w:tr w:rsidR="002B4489" w14:paraId="1BA14D04" w14:textId="77777777" w:rsidTr="00A4071E">
        <w:tc>
          <w:tcPr>
            <w:tcW w:w="1788" w:type="dxa"/>
          </w:tcPr>
          <w:p w14:paraId="240111CA" w14:textId="77777777" w:rsidR="002B4489" w:rsidRDefault="002B4489" w:rsidP="00A4071E">
            <w:pPr>
              <w:jc w:val="both"/>
              <w:rPr>
                <w:rFonts w:ascii="Arial" w:hAnsi="Arial" w:cs="Arial"/>
              </w:rPr>
            </w:pPr>
            <w:r>
              <w:rPr>
                <w:rFonts w:ascii="Arial" w:hAnsi="Arial" w:cs="Arial"/>
              </w:rPr>
              <w:t>R Smith</w:t>
            </w:r>
          </w:p>
        </w:tc>
        <w:tc>
          <w:tcPr>
            <w:tcW w:w="2050" w:type="dxa"/>
          </w:tcPr>
          <w:p w14:paraId="581443F1" w14:textId="77777777" w:rsidR="002B4489" w:rsidRPr="001E40EF" w:rsidRDefault="002B4489" w:rsidP="00A4071E">
            <w:pPr>
              <w:rPr>
                <w:rFonts w:ascii="Arial" w:hAnsi="Arial" w:cs="Arial"/>
              </w:rPr>
            </w:pPr>
            <w:r>
              <w:rPr>
                <w:rFonts w:ascii="Arial" w:hAnsi="Arial" w:cs="Arial"/>
              </w:rPr>
              <w:t>Visit lead training</w:t>
            </w:r>
          </w:p>
        </w:tc>
        <w:tc>
          <w:tcPr>
            <w:tcW w:w="1724" w:type="dxa"/>
          </w:tcPr>
          <w:p w14:paraId="1C7F56AC" w14:textId="77777777" w:rsidR="002B4489" w:rsidRDefault="002B4489" w:rsidP="00A4071E">
            <w:pPr>
              <w:rPr>
                <w:rFonts w:ascii="Arial" w:hAnsi="Arial" w:cs="Arial"/>
              </w:rPr>
            </w:pPr>
            <w:r>
              <w:rPr>
                <w:rFonts w:ascii="Arial" w:hAnsi="Arial" w:cs="Arial"/>
              </w:rPr>
              <w:t>SMBC</w:t>
            </w:r>
          </w:p>
        </w:tc>
        <w:tc>
          <w:tcPr>
            <w:tcW w:w="1889" w:type="dxa"/>
          </w:tcPr>
          <w:p w14:paraId="5C2CC5AC" w14:textId="77777777" w:rsidR="002B4489" w:rsidRDefault="002B4489" w:rsidP="00A4071E">
            <w:pPr>
              <w:jc w:val="both"/>
              <w:rPr>
                <w:rFonts w:ascii="Arial" w:hAnsi="Arial" w:cs="Arial"/>
              </w:rPr>
            </w:pPr>
            <w:r>
              <w:rPr>
                <w:rFonts w:ascii="Arial" w:hAnsi="Arial" w:cs="Arial"/>
              </w:rPr>
              <w:t>12</w:t>
            </w:r>
            <w:r w:rsidRPr="00DC38FD">
              <w:rPr>
                <w:rFonts w:ascii="Arial" w:hAnsi="Arial" w:cs="Arial"/>
                <w:vertAlign w:val="superscript"/>
              </w:rPr>
              <w:t>th</w:t>
            </w:r>
            <w:r>
              <w:rPr>
                <w:rFonts w:ascii="Arial" w:hAnsi="Arial" w:cs="Arial"/>
              </w:rPr>
              <w:t xml:space="preserve"> June 19</w:t>
            </w:r>
          </w:p>
        </w:tc>
        <w:tc>
          <w:tcPr>
            <w:tcW w:w="1565" w:type="dxa"/>
          </w:tcPr>
          <w:p w14:paraId="3CA8325F" w14:textId="77777777" w:rsidR="002B4489" w:rsidRDefault="002B4489" w:rsidP="00A4071E">
            <w:pPr>
              <w:jc w:val="both"/>
              <w:rPr>
                <w:rFonts w:ascii="Arial" w:hAnsi="Arial" w:cs="Arial"/>
              </w:rPr>
            </w:pPr>
            <w:r>
              <w:rPr>
                <w:rFonts w:ascii="Arial" w:hAnsi="Arial" w:cs="Arial"/>
              </w:rPr>
              <w:t>June 22</w:t>
            </w:r>
          </w:p>
        </w:tc>
      </w:tr>
      <w:tr w:rsidR="002B4489" w14:paraId="4A504B23" w14:textId="77777777" w:rsidTr="00A4071E">
        <w:tc>
          <w:tcPr>
            <w:tcW w:w="1788" w:type="dxa"/>
          </w:tcPr>
          <w:p w14:paraId="16145884" w14:textId="77777777" w:rsidR="002B4489" w:rsidRDefault="002B4489" w:rsidP="00A4071E">
            <w:pPr>
              <w:jc w:val="both"/>
              <w:rPr>
                <w:rFonts w:ascii="Arial" w:hAnsi="Arial" w:cs="Arial"/>
              </w:rPr>
            </w:pPr>
            <w:r>
              <w:rPr>
                <w:rFonts w:ascii="Arial" w:hAnsi="Arial" w:cs="Arial"/>
              </w:rPr>
              <w:t>J Darby</w:t>
            </w:r>
          </w:p>
        </w:tc>
        <w:tc>
          <w:tcPr>
            <w:tcW w:w="2050" w:type="dxa"/>
          </w:tcPr>
          <w:p w14:paraId="25946D10" w14:textId="77777777" w:rsidR="002B4489" w:rsidRPr="001E40EF" w:rsidRDefault="002B4489" w:rsidP="00A4071E">
            <w:pPr>
              <w:rPr>
                <w:rFonts w:ascii="Arial" w:hAnsi="Arial" w:cs="Arial"/>
              </w:rPr>
            </w:pPr>
            <w:r>
              <w:rPr>
                <w:rFonts w:ascii="Arial" w:hAnsi="Arial" w:cs="Arial"/>
              </w:rPr>
              <w:t>Visit lead training</w:t>
            </w:r>
          </w:p>
        </w:tc>
        <w:tc>
          <w:tcPr>
            <w:tcW w:w="1724" w:type="dxa"/>
          </w:tcPr>
          <w:p w14:paraId="4A28BFA0" w14:textId="77777777" w:rsidR="002B4489" w:rsidRDefault="002B4489" w:rsidP="00A4071E">
            <w:pPr>
              <w:rPr>
                <w:rFonts w:ascii="Arial" w:hAnsi="Arial" w:cs="Arial"/>
              </w:rPr>
            </w:pPr>
            <w:r>
              <w:rPr>
                <w:rFonts w:ascii="Arial" w:hAnsi="Arial" w:cs="Arial"/>
              </w:rPr>
              <w:t>SMBC</w:t>
            </w:r>
          </w:p>
        </w:tc>
        <w:tc>
          <w:tcPr>
            <w:tcW w:w="1889" w:type="dxa"/>
          </w:tcPr>
          <w:p w14:paraId="184C3B8A" w14:textId="77777777" w:rsidR="002B4489" w:rsidRDefault="002B4489" w:rsidP="00A4071E">
            <w:pPr>
              <w:jc w:val="both"/>
              <w:rPr>
                <w:rFonts w:ascii="Arial" w:hAnsi="Arial" w:cs="Arial"/>
              </w:rPr>
            </w:pPr>
            <w:r>
              <w:rPr>
                <w:rFonts w:ascii="Arial" w:hAnsi="Arial" w:cs="Arial"/>
              </w:rPr>
              <w:t>12</w:t>
            </w:r>
            <w:r w:rsidRPr="00DC38FD">
              <w:rPr>
                <w:rFonts w:ascii="Arial" w:hAnsi="Arial" w:cs="Arial"/>
                <w:vertAlign w:val="superscript"/>
              </w:rPr>
              <w:t>th</w:t>
            </w:r>
            <w:r>
              <w:rPr>
                <w:rFonts w:ascii="Arial" w:hAnsi="Arial" w:cs="Arial"/>
              </w:rPr>
              <w:t xml:space="preserve"> June 19</w:t>
            </w:r>
          </w:p>
        </w:tc>
        <w:tc>
          <w:tcPr>
            <w:tcW w:w="1565" w:type="dxa"/>
          </w:tcPr>
          <w:p w14:paraId="3F94CB84" w14:textId="77777777" w:rsidR="002B4489" w:rsidRDefault="002B4489" w:rsidP="00A4071E">
            <w:pPr>
              <w:jc w:val="both"/>
              <w:rPr>
                <w:rFonts w:ascii="Arial" w:hAnsi="Arial" w:cs="Arial"/>
              </w:rPr>
            </w:pPr>
            <w:r>
              <w:rPr>
                <w:rFonts w:ascii="Arial" w:hAnsi="Arial" w:cs="Arial"/>
              </w:rPr>
              <w:t>June 22</w:t>
            </w:r>
          </w:p>
        </w:tc>
      </w:tr>
    </w:tbl>
    <w:p w14:paraId="21DB5340" w14:textId="4F61FC15" w:rsidR="001B357E" w:rsidRPr="001B357E" w:rsidRDefault="001B357E" w:rsidP="001B357E">
      <w:pPr>
        <w:jc w:val="both"/>
        <w:rPr>
          <w:rFonts w:ascii="Arial" w:eastAsia="Calibri" w:hAnsi="Arial" w:cs="Arial"/>
          <w:b/>
          <w:u w:val="single"/>
        </w:rPr>
      </w:pPr>
      <w:r w:rsidRPr="001B357E">
        <w:rPr>
          <w:rFonts w:ascii="Arial" w:eastAsia="Calibri" w:hAnsi="Arial" w:cs="Arial"/>
          <w:b/>
          <w:u w:val="single"/>
        </w:rPr>
        <w:lastRenderedPageBreak/>
        <w:t>2019-2020</w:t>
      </w:r>
    </w:p>
    <w:tbl>
      <w:tblPr>
        <w:tblStyle w:val="TableGrid"/>
        <w:tblW w:w="0" w:type="auto"/>
        <w:tblLook w:val="04A0" w:firstRow="1" w:lastRow="0" w:firstColumn="1" w:lastColumn="0" w:noHBand="0" w:noVBand="1"/>
      </w:tblPr>
      <w:tblGrid>
        <w:gridCol w:w="1803"/>
        <w:gridCol w:w="2046"/>
        <w:gridCol w:w="1721"/>
        <w:gridCol w:w="1883"/>
        <w:gridCol w:w="1563"/>
      </w:tblGrid>
      <w:tr w:rsidR="001B357E" w:rsidRPr="001B357E" w14:paraId="6ED07B66" w14:textId="77777777" w:rsidTr="00A4071E">
        <w:tc>
          <w:tcPr>
            <w:tcW w:w="1803" w:type="dxa"/>
            <w:shd w:val="clear" w:color="auto" w:fill="auto"/>
          </w:tcPr>
          <w:p w14:paraId="7615874D" w14:textId="77777777" w:rsidR="001B357E" w:rsidRPr="001B357E" w:rsidRDefault="001B357E" w:rsidP="001B357E">
            <w:pPr>
              <w:spacing w:after="200" w:line="276" w:lineRule="auto"/>
              <w:jc w:val="center"/>
              <w:rPr>
                <w:rFonts w:ascii="Arial" w:eastAsia="Calibri" w:hAnsi="Arial" w:cs="Arial"/>
                <w:b/>
              </w:rPr>
            </w:pPr>
            <w:r w:rsidRPr="001B357E">
              <w:rPr>
                <w:rFonts w:ascii="Arial" w:eastAsia="Calibri" w:hAnsi="Arial" w:cs="Arial"/>
                <w:b/>
              </w:rPr>
              <w:t>Staff</w:t>
            </w:r>
          </w:p>
        </w:tc>
        <w:tc>
          <w:tcPr>
            <w:tcW w:w="2046" w:type="dxa"/>
            <w:shd w:val="clear" w:color="auto" w:fill="auto"/>
          </w:tcPr>
          <w:p w14:paraId="32F498FF" w14:textId="77777777" w:rsidR="001B357E" w:rsidRPr="001B357E" w:rsidRDefault="001B357E" w:rsidP="001B357E">
            <w:pPr>
              <w:spacing w:after="200" w:line="276" w:lineRule="auto"/>
              <w:jc w:val="center"/>
              <w:rPr>
                <w:rFonts w:ascii="Arial" w:eastAsia="Calibri" w:hAnsi="Arial" w:cs="Arial"/>
                <w:b/>
              </w:rPr>
            </w:pPr>
            <w:r w:rsidRPr="001B357E">
              <w:rPr>
                <w:rFonts w:ascii="Arial" w:eastAsia="Calibri" w:hAnsi="Arial" w:cs="Arial"/>
                <w:b/>
              </w:rPr>
              <w:t>Course</w:t>
            </w:r>
          </w:p>
        </w:tc>
        <w:tc>
          <w:tcPr>
            <w:tcW w:w="1721" w:type="dxa"/>
            <w:shd w:val="clear" w:color="auto" w:fill="auto"/>
          </w:tcPr>
          <w:p w14:paraId="6C9E4A92" w14:textId="77777777" w:rsidR="001B357E" w:rsidRPr="001B357E" w:rsidRDefault="001B357E" w:rsidP="001B357E">
            <w:pPr>
              <w:spacing w:after="200" w:line="276" w:lineRule="auto"/>
              <w:jc w:val="center"/>
              <w:rPr>
                <w:rFonts w:ascii="Arial" w:eastAsia="Calibri" w:hAnsi="Arial" w:cs="Arial"/>
                <w:b/>
              </w:rPr>
            </w:pPr>
            <w:r w:rsidRPr="001B357E">
              <w:rPr>
                <w:rFonts w:ascii="Arial" w:eastAsia="Calibri" w:hAnsi="Arial" w:cs="Arial"/>
                <w:b/>
              </w:rPr>
              <w:t>Provider</w:t>
            </w:r>
          </w:p>
        </w:tc>
        <w:tc>
          <w:tcPr>
            <w:tcW w:w="1883" w:type="dxa"/>
            <w:shd w:val="clear" w:color="auto" w:fill="auto"/>
          </w:tcPr>
          <w:p w14:paraId="0F9FBE60" w14:textId="77777777" w:rsidR="001B357E" w:rsidRPr="001B357E" w:rsidRDefault="001B357E" w:rsidP="001B357E">
            <w:pPr>
              <w:spacing w:after="200" w:line="276" w:lineRule="auto"/>
              <w:jc w:val="center"/>
              <w:rPr>
                <w:rFonts w:ascii="Arial" w:eastAsia="Calibri" w:hAnsi="Arial" w:cs="Arial"/>
                <w:b/>
              </w:rPr>
            </w:pPr>
            <w:r w:rsidRPr="001B357E">
              <w:rPr>
                <w:rFonts w:ascii="Arial" w:eastAsia="Calibri" w:hAnsi="Arial" w:cs="Arial"/>
                <w:b/>
              </w:rPr>
              <w:t>Dates</w:t>
            </w:r>
          </w:p>
        </w:tc>
        <w:tc>
          <w:tcPr>
            <w:tcW w:w="1563" w:type="dxa"/>
            <w:shd w:val="clear" w:color="auto" w:fill="auto"/>
          </w:tcPr>
          <w:p w14:paraId="7E571BBF" w14:textId="77777777" w:rsidR="001B357E" w:rsidRPr="001B357E" w:rsidRDefault="001B357E" w:rsidP="001B357E">
            <w:pPr>
              <w:spacing w:after="200" w:line="276" w:lineRule="auto"/>
              <w:jc w:val="center"/>
              <w:rPr>
                <w:rFonts w:ascii="Arial" w:eastAsia="Calibri" w:hAnsi="Arial" w:cs="Arial"/>
                <w:b/>
              </w:rPr>
            </w:pPr>
            <w:r w:rsidRPr="001B357E">
              <w:rPr>
                <w:rFonts w:ascii="Arial" w:eastAsia="Calibri" w:hAnsi="Arial" w:cs="Arial"/>
                <w:b/>
              </w:rPr>
              <w:t>Renewal Date</w:t>
            </w:r>
          </w:p>
        </w:tc>
      </w:tr>
      <w:tr w:rsidR="001B357E" w:rsidRPr="001B357E" w14:paraId="6EC53C95" w14:textId="77777777" w:rsidTr="00A4071E">
        <w:tc>
          <w:tcPr>
            <w:tcW w:w="1803" w:type="dxa"/>
          </w:tcPr>
          <w:p w14:paraId="4F1AF290"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All Staff</w:t>
            </w:r>
          </w:p>
        </w:tc>
        <w:tc>
          <w:tcPr>
            <w:tcW w:w="2046" w:type="dxa"/>
          </w:tcPr>
          <w:p w14:paraId="57D8578D"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H&amp;S Basics</w:t>
            </w:r>
          </w:p>
        </w:tc>
        <w:tc>
          <w:tcPr>
            <w:tcW w:w="1721" w:type="dxa"/>
          </w:tcPr>
          <w:p w14:paraId="21A3A2E0"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Clearwater</w:t>
            </w:r>
          </w:p>
        </w:tc>
        <w:tc>
          <w:tcPr>
            <w:tcW w:w="1883" w:type="dxa"/>
          </w:tcPr>
          <w:p w14:paraId="1DAC3F5F"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2</w:t>
            </w:r>
            <w:r w:rsidRPr="001B357E">
              <w:rPr>
                <w:rFonts w:ascii="Arial" w:eastAsia="Calibri" w:hAnsi="Arial" w:cs="Arial"/>
                <w:vertAlign w:val="superscript"/>
              </w:rPr>
              <w:t>nd</w:t>
            </w:r>
            <w:r w:rsidRPr="001B357E">
              <w:rPr>
                <w:rFonts w:ascii="Arial" w:eastAsia="Calibri" w:hAnsi="Arial" w:cs="Arial"/>
              </w:rPr>
              <w:t xml:space="preserve"> September 19</w:t>
            </w:r>
          </w:p>
        </w:tc>
        <w:tc>
          <w:tcPr>
            <w:tcW w:w="1563" w:type="dxa"/>
          </w:tcPr>
          <w:p w14:paraId="7407EABD"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September 20</w:t>
            </w:r>
          </w:p>
        </w:tc>
      </w:tr>
      <w:tr w:rsidR="001B357E" w:rsidRPr="001B357E" w14:paraId="0DA0CA10" w14:textId="77777777" w:rsidTr="00A4071E">
        <w:tc>
          <w:tcPr>
            <w:tcW w:w="1803" w:type="dxa"/>
          </w:tcPr>
          <w:p w14:paraId="1FB21DF0"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Maria Vaz</w:t>
            </w:r>
          </w:p>
        </w:tc>
        <w:tc>
          <w:tcPr>
            <w:tcW w:w="2046" w:type="dxa"/>
          </w:tcPr>
          <w:p w14:paraId="0F3332C4"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Paediatric First Aid</w:t>
            </w:r>
          </w:p>
        </w:tc>
        <w:tc>
          <w:tcPr>
            <w:tcW w:w="1721" w:type="dxa"/>
          </w:tcPr>
          <w:p w14:paraId="3A2F53FB"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St Johns Ambulance</w:t>
            </w:r>
          </w:p>
        </w:tc>
        <w:tc>
          <w:tcPr>
            <w:tcW w:w="1883" w:type="dxa"/>
          </w:tcPr>
          <w:p w14:paraId="44B5A8AA"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12</w:t>
            </w:r>
            <w:r w:rsidRPr="001B357E">
              <w:rPr>
                <w:rFonts w:ascii="Arial" w:eastAsia="Calibri" w:hAnsi="Arial" w:cs="Arial"/>
                <w:vertAlign w:val="superscript"/>
              </w:rPr>
              <w:t>th</w:t>
            </w:r>
            <w:r w:rsidRPr="001B357E">
              <w:rPr>
                <w:rFonts w:ascii="Arial" w:eastAsia="Calibri" w:hAnsi="Arial" w:cs="Arial"/>
              </w:rPr>
              <w:t xml:space="preserve"> and 13</w:t>
            </w:r>
            <w:r w:rsidRPr="001B357E">
              <w:rPr>
                <w:rFonts w:ascii="Arial" w:eastAsia="Calibri" w:hAnsi="Arial" w:cs="Arial"/>
                <w:vertAlign w:val="superscript"/>
              </w:rPr>
              <w:t>th</w:t>
            </w:r>
            <w:r w:rsidRPr="001B357E">
              <w:rPr>
                <w:rFonts w:ascii="Arial" w:eastAsia="Calibri" w:hAnsi="Arial" w:cs="Arial"/>
              </w:rPr>
              <w:t xml:space="preserve"> September</w:t>
            </w:r>
          </w:p>
        </w:tc>
        <w:tc>
          <w:tcPr>
            <w:tcW w:w="1563" w:type="dxa"/>
          </w:tcPr>
          <w:p w14:paraId="08144B7E"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September 22</w:t>
            </w:r>
          </w:p>
        </w:tc>
      </w:tr>
      <w:tr w:rsidR="001B357E" w:rsidRPr="001B357E" w14:paraId="1281FDB2" w14:textId="77777777" w:rsidTr="00A4071E">
        <w:tc>
          <w:tcPr>
            <w:tcW w:w="1803" w:type="dxa"/>
          </w:tcPr>
          <w:p w14:paraId="6C747E82"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H Burrows</w:t>
            </w:r>
          </w:p>
        </w:tc>
        <w:tc>
          <w:tcPr>
            <w:tcW w:w="2046" w:type="dxa"/>
          </w:tcPr>
          <w:p w14:paraId="4C2631FE"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First aid at work</w:t>
            </w:r>
          </w:p>
        </w:tc>
        <w:tc>
          <w:tcPr>
            <w:tcW w:w="1721" w:type="dxa"/>
          </w:tcPr>
          <w:p w14:paraId="7058C559"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St Johns Ambulance</w:t>
            </w:r>
          </w:p>
        </w:tc>
        <w:tc>
          <w:tcPr>
            <w:tcW w:w="1883" w:type="dxa"/>
          </w:tcPr>
          <w:p w14:paraId="1897CCA3"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7</w:t>
            </w:r>
            <w:r w:rsidRPr="001B357E">
              <w:rPr>
                <w:rFonts w:ascii="Arial" w:eastAsia="Calibri" w:hAnsi="Arial" w:cs="Arial"/>
                <w:vertAlign w:val="superscript"/>
              </w:rPr>
              <w:t>th</w:t>
            </w:r>
            <w:r w:rsidRPr="001B357E">
              <w:rPr>
                <w:rFonts w:ascii="Arial" w:eastAsia="Calibri" w:hAnsi="Arial" w:cs="Arial"/>
              </w:rPr>
              <w:t xml:space="preserve"> and 8</w:t>
            </w:r>
            <w:r w:rsidRPr="001B357E">
              <w:rPr>
                <w:rFonts w:ascii="Arial" w:eastAsia="Calibri" w:hAnsi="Arial" w:cs="Arial"/>
                <w:vertAlign w:val="superscript"/>
              </w:rPr>
              <w:t>th</w:t>
            </w:r>
            <w:r w:rsidRPr="001B357E">
              <w:rPr>
                <w:rFonts w:ascii="Arial" w:eastAsia="Calibri" w:hAnsi="Arial" w:cs="Arial"/>
              </w:rPr>
              <w:t xml:space="preserve"> October</w:t>
            </w:r>
          </w:p>
        </w:tc>
        <w:tc>
          <w:tcPr>
            <w:tcW w:w="1563" w:type="dxa"/>
          </w:tcPr>
          <w:p w14:paraId="129252DF"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October 22</w:t>
            </w:r>
          </w:p>
        </w:tc>
      </w:tr>
      <w:tr w:rsidR="001B357E" w:rsidRPr="001B357E" w14:paraId="7C49B829" w14:textId="77777777" w:rsidTr="00A4071E">
        <w:tc>
          <w:tcPr>
            <w:tcW w:w="1803" w:type="dxa"/>
          </w:tcPr>
          <w:p w14:paraId="1FEE507C"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All Staff</w:t>
            </w:r>
          </w:p>
        </w:tc>
        <w:tc>
          <w:tcPr>
            <w:tcW w:w="2046" w:type="dxa"/>
          </w:tcPr>
          <w:p w14:paraId="14926F14"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Choking and asthma awareness</w:t>
            </w:r>
          </w:p>
        </w:tc>
        <w:tc>
          <w:tcPr>
            <w:tcW w:w="1721" w:type="dxa"/>
          </w:tcPr>
          <w:p w14:paraId="50BC176C"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STS medics</w:t>
            </w:r>
          </w:p>
        </w:tc>
        <w:tc>
          <w:tcPr>
            <w:tcW w:w="1883" w:type="dxa"/>
          </w:tcPr>
          <w:p w14:paraId="5ADB7D2C"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9</w:t>
            </w:r>
            <w:r w:rsidRPr="001B357E">
              <w:rPr>
                <w:rFonts w:ascii="Arial" w:eastAsia="Calibri" w:hAnsi="Arial" w:cs="Arial"/>
                <w:vertAlign w:val="superscript"/>
              </w:rPr>
              <w:t>th</w:t>
            </w:r>
            <w:r w:rsidRPr="001B357E">
              <w:rPr>
                <w:rFonts w:ascii="Arial" w:eastAsia="Calibri" w:hAnsi="Arial" w:cs="Arial"/>
              </w:rPr>
              <w:t xml:space="preserve"> October 19</w:t>
            </w:r>
          </w:p>
        </w:tc>
        <w:tc>
          <w:tcPr>
            <w:tcW w:w="1563" w:type="dxa"/>
          </w:tcPr>
          <w:p w14:paraId="315DF340" w14:textId="77777777" w:rsidR="001B357E" w:rsidRPr="001B357E" w:rsidRDefault="001B357E" w:rsidP="001B357E">
            <w:pPr>
              <w:spacing w:after="200" w:line="276" w:lineRule="auto"/>
              <w:jc w:val="both"/>
              <w:rPr>
                <w:rFonts w:ascii="Arial" w:eastAsia="Calibri" w:hAnsi="Arial" w:cs="Arial"/>
              </w:rPr>
            </w:pPr>
          </w:p>
        </w:tc>
      </w:tr>
      <w:tr w:rsidR="001B357E" w:rsidRPr="001B357E" w14:paraId="2E414A04" w14:textId="77777777" w:rsidTr="00A4071E">
        <w:tc>
          <w:tcPr>
            <w:tcW w:w="1803" w:type="dxa"/>
          </w:tcPr>
          <w:p w14:paraId="332AFBE6"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M Vaz, L Woodhall, J Armstrong</w:t>
            </w:r>
          </w:p>
        </w:tc>
        <w:tc>
          <w:tcPr>
            <w:tcW w:w="2046" w:type="dxa"/>
          </w:tcPr>
          <w:p w14:paraId="130E7BE7"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Supporting a child with type 1 diabetes at school</w:t>
            </w:r>
          </w:p>
        </w:tc>
        <w:tc>
          <w:tcPr>
            <w:tcW w:w="1721" w:type="dxa"/>
          </w:tcPr>
          <w:p w14:paraId="2DB3FC20"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Birmingham children’s hospital</w:t>
            </w:r>
          </w:p>
        </w:tc>
        <w:tc>
          <w:tcPr>
            <w:tcW w:w="1883" w:type="dxa"/>
          </w:tcPr>
          <w:p w14:paraId="6CDC1BBB"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15</w:t>
            </w:r>
            <w:r w:rsidRPr="001B357E">
              <w:rPr>
                <w:rFonts w:ascii="Arial" w:eastAsia="Calibri" w:hAnsi="Arial" w:cs="Arial"/>
                <w:vertAlign w:val="superscript"/>
              </w:rPr>
              <w:t>th</w:t>
            </w:r>
            <w:r w:rsidRPr="001B357E">
              <w:rPr>
                <w:rFonts w:ascii="Arial" w:eastAsia="Calibri" w:hAnsi="Arial" w:cs="Arial"/>
              </w:rPr>
              <w:t xml:space="preserve"> Oct 19</w:t>
            </w:r>
          </w:p>
        </w:tc>
        <w:tc>
          <w:tcPr>
            <w:tcW w:w="1563" w:type="dxa"/>
          </w:tcPr>
          <w:p w14:paraId="5320D968" w14:textId="77777777" w:rsidR="001B357E" w:rsidRPr="001B357E" w:rsidRDefault="001B357E" w:rsidP="001B357E">
            <w:pPr>
              <w:spacing w:after="200" w:line="276" w:lineRule="auto"/>
              <w:jc w:val="both"/>
              <w:rPr>
                <w:rFonts w:ascii="Arial" w:eastAsia="Calibri" w:hAnsi="Arial" w:cs="Arial"/>
              </w:rPr>
            </w:pPr>
          </w:p>
        </w:tc>
      </w:tr>
      <w:tr w:rsidR="001B357E" w:rsidRPr="001B357E" w14:paraId="3064F6E5" w14:textId="77777777" w:rsidTr="00A4071E">
        <w:tc>
          <w:tcPr>
            <w:tcW w:w="1803" w:type="dxa"/>
          </w:tcPr>
          <w:p w14:paraId="19C15020"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L Braznell, R Norton, R Scattergood, E Shaw, L Stone</w:t>
            </w:r>
          </w:p>
        </w:tc>
        <w:tc>
          <w:tcPr>
            <w:tcW w:w="2046" w:type="dxa"/>
          </w:tcPr>
          <w:p w14:paraId="282B98D8"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Defibrillator training</w:t>
            </w:r>
          </w:p>
        </w:tc>
        <w:tc>
          <w:tcPr>
            <w:tcW w:w="1721" w:type="dxa"/>
          </w:tcPr>
          <w:p w14:paraId="2B93594E"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STS Medics</w:t>
            </w:r>
          </w:p>
        </w:tc>
        <w:tc>
          <w:tcPr>
            <w:tcW w:w="1883" w:type="dxa"/>
          </w:tcPr>
          <w:p w14:paraId="4ED5E013"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22</w:t>
            </w:r>
            <w:r w:rsidRPr="001B357E">
              <w:rPr>
                <w:rFonts w:ascii="Arial" w:eastAsia="Calibri" w:hAnsi="Arial" w:cs="Arial"/>
                <w:vertAlign w:val="superscript"/>
              </w:rPr>
              <w:t>nd</w:t>
            </w:r>
            <w:r w:rsidRPr="001B357E">
              <w:rPr>
                <w:rFonts w:ascii="Arial" w:eastAsia="Calibri" w:hAnsi="Arial" w:cs="Arial"/>
              </w:rPr>
              <w:t xml:space="preserve"> October 19</w:t>
            </w:r>
          </w:p>
        </w:tc>
        <w:tc>
          <w:tcPr>
            <w:tcW w:w="1563" w:type="dxa"/>
          </w:tcPr>
          <w:p w14:paraId="7E021177" w14:textId="77777777" w:rsidR="001B357E" w:rsidRPr="001B357E" w:rsidRDefault="001B357E" w:rsidP="001B357E">
            <w:pPr>
              <w:spacing w:after="200" w:line="276" w:lineRule="auto"/>
              <w:jc w:val="both"/>
              <w:rPr>
                <w:rFonts w:ascii="Arial" w:eastAsia="Calibri" w:hAnsi="Arial" w:cs="Arial"/>
              </w:rPr>
            </w:pPr>
          </w:p>
        </w:tc>
      </w:tr>
      <w:tr w:rsidR="001B357E" w:rsidRPr="001B357E" w14:paraId="6D402034" w14:textId="77777777" w:rsidTr="00A4071E">
        <w:tc>
          <w:tcPr>
            <w:tcW w:w="1803" w:type="dxa"/>
          </w:tcPr>
          <w:p w14:paraId="2C6081FD"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H Burrows</w:t>
            </w:r>
          </w:p>
        </w:tc>
        <w:tc>
          <w:tcPr>
            <w:tcW w:w="2046" w:type="dxa"/>
          </w:tcPr>
          <w:p w14:paraId="0D6795BD"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Adult Mental Health First Aid</w:t>
            </w:r>
          </w:p>
        </w:tc>
        <w:tc>
          <w:tcPr>
            <w:tcW w:w="1721" w:type="dxa"/>
          </w:tcPr>
          <w:p w14:paraId="59E82A6E"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St Johns Ambulance</w:t>
            </w:r>
          </w:p>
        </w:tc>
        <w:tc>
          <w:tcPr>
            <w:tcW w:w="1883" w:type="dxa"/>
          </w:tcPr>
          <w:p w14:paraId="3AB0B5B2"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28</w:t>
            </w:r>
            <w:r w:rsidRPr="001B357E">
              <w:rPr>
                <w:rFonts w:ascii="Arial" w:eastAsia="Calibri" w:hAnsi="Arial" w:cs="Arial"/>
                <w:vertAlign w:val="superscript"/>
              </w:rPr>
              <w:t>th</w:t>
            </w:r>
            <w:r w:rsidRPr="001B357E">
              <w:rPr>
                <w:rFonts w:ascii="Arial" w:eastAsia="Calibri" w:hAnsi="Arial" w:cs="Arial"/>
              </w:rPr>
              <w:t xml:space="preserve"> and 29</w:t>
            </w:r>
            <w:r w:rsidRPr="001B357E">
              <w:rPr>
                <w:rFonts w:ascii="Arial" w:eastAsia="Calibri" w:hAnsi="Arial" w:cs="Arial"/>
                <w:vertAlign w:val="superscript"/>
              </w:rPr>
              <w:t>th</w:t>
            </w:r>
            <w:r w:rsidRPr="001B357E">
              <w:rPr>
                <w:rFonts w:ascii="Arial" w:eastAsia="Calibri" w:hAnsi="Arial" w:cs="Arial"/>
              </w:rPr>
              <w:t xml:space="preserve"> November 2019</w:t>
            </w:r>
          </w:p>
        </w:tc>
        <w:tc>
          <w:tcPr>
            <w:tcW w:w="1563" w:type="dxa"/>
          </w:tcPr>
          <w:p w14:paraId="2837518C" w14:textId="77777777" w:rsidR="001B357E" w:rsidRPr="001B357E" w:rsidRDefault="001B357E" w:rsidP="001B357E">
            <w:pPr>
              <w:spacing w:after="200" w:line="276" w:lineRule="auto"/>
              <w:jc w:val="both"/>
              <w:rPr>
                <w:rFonts w:ascii="Arial" w:eastAsia="Calibri" w:hAnsi="Arial" w:cs="Arial"/>
              </w:rPr>
            </w:pPr>
          </w:p>
        </w:tc>
      </w:tr>
      <w:tr w:rsidR="001B357E" w:rsidRPr="001B357E" w14:paraId="022991DE" w14:textId="77777777" w:rsidTr="00A4071E">
        <w:tc>
          <w:tcPr>
            <w:tcW w:w="1803" w:type="dxa"/>
          </w:tcPr>
          <w:p w14:paraId="50205B82"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L Braznell, </w:t>
            </w:r>
          </w:p>
          <w:p w14:paraId="0463645F"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C Ward, </w:t>
            </w:r>
          </w:p>
          <w:p w14:paraId="740E3154"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J Bolton, </w:t>
            </w:r>
          </w:p>
          <w:p w14:paraId="5F8752C8"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J Hamer, </w:t>
            </w:r>
          </w:p>
          <w:p w14:paraId="657FB8D1"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G Cooper, </w:t>
            </w:r>
          </w:p>
          <w:p w14:paraId="6FE214EC"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J Armstrong, </w:t>
            </w:r>
          </w:p>
          <w:p w14:paraId="4F498A42"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E Birch, </w:t>
            </w:r>
          </w:p>
          <w:p w14:paraId="5349EECD"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L Woodhall,</w:t>
            </w:r>
          </w:p>
          <w:p w14:paraId="565B0CBB"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 A Breen, </w:t>
            </w:r>
          </w:p>
          <w:p w14:paraId="7E044F1A"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J Barnett, </w:t>
            </w:r>
          </w:p>
          <w:p w14:paraId="065B8B3D"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 xml:space="preserve">R </w:t>
            </w:r>
            <w:proofErr w:type="spellStart"/>
            <w:r w:rsidRPr="001B357E">
              <w:rPr>
                <w:rFonts w:ascii="Arial" w:eastAsia="Calibri" w:hAnsi="Arial" w:cs="Arial"/>
              </w:rPr>
              <w:t>Stenzel</w:t>
            </w:r>
            <w:proofErr w:type="spellEnd"/>
            <w:r w:rsidRPr="001B357E">
              <w:rPr>
                <w:rFonts w:ascii="Arial" w:eastAsia="Calibri" w:hAnsi="Arial" w:cs="Arial"/>
              </w:rPr>
              <w:t xml:space="preserve">, </w:t>
            </w:r>
          </w:p>
          <w:p w14:paraId="00F96121"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K Flood</w:t>
            </w:r>
          </w:p>
        </w:tc>
        <w:tc>
          <w:tcPr>
            <w:tcW w:w="2046" w:type="dxa"/>
          </w:tcPr>
          <w:p w14:paraId="7A0FEAC7"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First aid</w:t>
            </w:r>
          </w:p>
        </w:tc>
        <w:tc>
          <w:tcPr>
            <w:tcW w:w="1721" w:type="dxa"/>
          </w:tcPr>
          <w:p w14:paraId="4FAED28C"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Clearwater</w:t>
            </w:r>
          </w:p>
        </w:tc>
        <w:tc>
          <w:tcPr>
            <w:tcW w:w="1883" w:type="dxa"/>
          </w:tcPr>
          <w:p w14:paraId="00D02CCA" w14:textId="77777777" w:rsidR="001B357E" w:rsidRPr="001B357E" w:rsidRDefault="001B357E" w:rsidP="001B357E">
            <w:pPr>
              <w:spacing w:after="200" w:line="276" w:lineRule="auto"/>
              <w:jc w:val="both"/>
              <w:rPr>
                <w:rFonts w:ascii="Arial" w:eastAsia="Calibri" w:hAnsi="Arial" w:cs="Arial"/>
              </w:rPr>
            </w:pPr>
            <w:r w:rsidRPr="001B357E">
              <w:rPr>
                <w:rFonts w:ascii="Arial" w:eastAsia="Calibri" w:hAnsi="Arial" w:cs="Arial"/>
              </w:rPr>
              <w:t>6</w:t>
            </w:r>
            <w:r w:rsidRPr="001B357E">
              <w:rPr>
                <w:rFonts w:ascii="Arial" w:eastAsia="Calibri" w:hAnsi="Arial" w:cs="Arial"/>
                <w:vertAlign w:val="superscript"/>
              </w:rPr>
              <w:t>th</w:t>
            </w:r>
            <w:r w:rsidRPr="001B357E">
              <w:rPr>
                <w:rFonts w:ascii="Arial" w:eastAsia="Calibri" w:hAnsi="Arial" w:cs="Arial"/>
              </w:rPr>
              <w:t xml:space="preserve"> Jan 19</w:t>
            </w:r>
          </w:p>
        </w:tc>
        <w:tc>
          <w:tcPr>
            <w:tcW w:w="1563" w:type="dxa"/>
          </w:tcPr>
          <w:p w14:paraId="4D52F263" w14:textId="77777777" w:rsidR="001B357E" w:rsidRPr="001B357E" w:rsidRDefault="001B357E" w:rsidP="001B357E">
            <w:pPr>
              <w:spacing w:after="200" w:line="276" w:lineRule="auto"/>
              <w:jc w:val="both"/>
              <w:rPr>
                <w:rFonts w:ascii="Arial" w:eastAsia="Calibri" w:hAnsi="Arial" w:cs="Arial"/>
              </w:rPr>
            </w:pPr>
          </w:p>
        </w:tc>
      </w:tr>
    </w:tbl>
    <w:p w14:paraId="25BCE3DC" w14:textId="77777777" w:rsidR="009970C2" w:rsidRDefault="009970C2" w:rsidP="00375123">
      <w:pPr>
        <w:jc w:val="both"/>
        <w:rPr>
          <w:rFonts w:ascii="Arial" w:hAnsi="Arial" w:cs="Arial"/>
        </w:rPr>
      </w:pPr>
      <w:r w:rsidRPr="009970C2">
        <w:rPr>
          <w:rFonts w:ascii="Arial" w:hAnsi="Arial" w:cs="Arial"/>
        </w:rPr>
        <w:lastRenderedPageBreak/>
        <w:t>4. Employee R</w:t>
      </w:r>
      <w:r>
        <w:rPr>
          <w:rFonts w:ascii="Arial" w:hAnsi="Arial" w:cs="Arial"/>
        </w:rPr>
        <w:t xml:space="preserve">ules </w:t>
      </w:r>
      <w:r w:rsidRPr="009970C2">
        <w:rPr>
          <w:rFonts w:ascii="Arial" w:hAnsi="Arial" w:cs="Arial"/>
        </w:rPr>
        <w:t>and Duties</w:t>
      </w:r>
    </w:p>
    <w:p w14:paraId="5A7E2877" w14:textId="77777777" w:rsidR="009970C2" w:rsidRPr="009970C2" w:rsidRDefault="009970C2" w:rsidP="009970C2">
      <w:pPr>
        <w:jc w:val="center"/>
        <w:rPr>
          <w:rFonts w:ascii="Arial" w:hAnsi="Arial" w:cs="Arial"/>
          <w:b/>
          <w:u w:val="single"/>
        </w:rPr>
      </w:pPr>
      <w:r w:rsidRPr="009970C2">
        <w:rPr>
          <w:rFonts w:ascii="Arial" w:hAnsi="Arial" w:cs="Arial"/>
          <w:b/>
          <w:u w:val="single"/>
        </w:rPr>
        <w:t>Employees Legal Duties</w:t>
      </w:r>
    </w:p>
    <w:p w14:paraId="34E34A41" w14:textId="77777777" w:rsidR="009970C2" w:rsidRPr="009970C2" w:rsidRDefault="009970C2" w:rsidP="009970C2">
      <w:pPr>
        <w:jc w:val="center"/>
        <w:rPr>
          <w:rFonts w:ascii="Arial" w:hAnsi="Arial" w:cs="Arial"/>
          <w:b/>
        </w:rPr>
      </w:pPr>
      <w:r w:rsidRPr="009970C2">
        <w:rPr>
          <w:rFonts w:ascii="Arial" w:hAnsi="Arial" w:cs="Arial"/>
          <w:b/>
        </w:rPr>
        <w:t>Follow your training</w:t>
      </w:r>
    </w:p>
    <w:p w14:paraId="0EA45E1B" w14:textId="77777777" w:rsidR="009970C2" w:rsidRPr="009970C2" w:rsidRDefault="009970C2" w:rsidP="009970C2">
      <w:pPr>
        <w:jc w:val="center"/>
        <w:rPr>
          <w:rFonts w:ascii="Arial" w:hAnsi="Arial" w:cs="Arial"/>
          <w:b/>
        </w:rPr>
      </w:pPr>
      <w:r w:rsidRPr="009970C2">
        <w:rPr>
          <w:rFonts w:ascii="Arial" w:hAnsi="Arial" w:cs="Arial"/>
          <w:b/>
        </w:rPr>
        <w:t>Take Reasonable Care</w:t>
      </w:r>
    </w:p>
    <w:p w14:paraId="52BAF804" w14:textId="77777777" w:rsidR="009970C2" w:rsidRPr="009970C2" w:rsidRDefault="009970C2" w:rsidP="009970C2">
      <w:pPr>
        <w:jc w:val="center"/>
        <w:rPr>
          <w:rFonts w:ascii="Arial" w:hAnsi="Arial" w:cs="Arial"/>
          <w:b/>
        </w:rPr>
      </w:pPr>
      <w:r w:rsidRPr="009970C2">
        <w:rPr>
          <w:rFonts w:ascii="Arial" w:hAnsi="Arial" w:cs="Arial"/>
          <w:b/>
        </w:rPr>
        <w:t>Cooperate</w:t>
      </w:r>
    </w:p>
    <w:p w14:paraId="69C992DC" w14:textId="77777777" w:rsidR="009970C2" w:rsidRPr="009970C2" w:rsidRDefault="009970C2" w:rsidP="009970C2">
      <w:pPr>
        <w:jc w:val="center"/>
        <w:rPr>
          <w:rFonts w:ascii="Arial" w:hAnsi="Arial" w:cs="Arial"/>
          <w:b/>
        </w:rPr>
      </w:pPr>
      <w:r w:rsidRPr="009970C2">
        <w:rPr>
          <w:rFonts w:ascii="Arial" w:hAnsi="Arial" w:cs="Arial"/>
          <w:b/>
        </w:rPr>
        <w:t>Report Concerns</w:t>
      </w:r>
    </w:p>
    <w:p w14:paraId="7513E0DA" w14:textId="77777777" w:rsidR="009970C2" w:rsidRPr="009970C2" w:rsidRDefault="009970C2" w:rsidP="009970C2">
      <w:pPr>
        <w:rPr>
          <w:rFonts w:ascii="Arial" w:hAnsi="Arial" w:cs="Arial"/>
        </w:rPr>
      </w:pPr>
    </w:p>
    <w:p w14:paraId="16A610B8"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Look after each other, health and safety is a team game</w:t>
      </w:r>
    </w:p>
    <w:p w14:paraId="7BDC30B1" w14:textId="77777777" w:rsidR="009970C2" w:rsidRPr="009970C2" w:rsidRDefault="009970C2" w:rsidP="009970C2">
      <w:pPr>
        <w:rPr>
          <w:rFonts w:ascii="Arial" w:hAnsi="Arial" w:cs="Arial"/>
        </w:rPr>
      </w:pPr>
      <w:r w:rsidRPr="009970C2">
        <w:rPr>
          <w:rFonts w:ascii="Arial" w:hAnsi="Arial" w:cs="Arial"/>
        </w:rPr>
        <w:t xml:space="preserve">Health and safety is about people; it’s about practical steps to protect staff and pupils from real harm and suffering and it’s about </w:t>
      </w:r>
      <w:proofErr w:type="gramStart"/>
      <w:r w:rsidRPr="009970C2">
        <w:rPr>
          <w:rFonts w:ascii="Arial" w:hAnsi="Arial" w:cs="Arial"/>
        </w:rPr>
        <w:t>developing  a</w:t>
      </w:r>
      <w:proofErr w:type="gramEnd"/>
      <w:r w:rsidRPr="009970C2">
        <w:rPr>
          <w:rFonts w:ascii="Arial" w:hAnsi="Arial" w:cs="Arial"/>
        </w:rPr>
        <w:t xml:space="preserve"> culture whereby, at Moat Farm, we look after each other. Health and Safety is everyone’s responsibility.</w:t>
      </w:r>
    </w:p>
    <w:p w14:paraId="4944EBF0"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Think before you start work – know the risks</w:t>
      </w:r>
    </w:p>
    <w:p w14:paraId="741C36EB" w14:textId="77777777" w:rsidR="009970C2" w:rsidRPr="009970C2" w:rsidRDefault="009970C2" w:rsidP="009970C2">
      <w:pPr>
        <w:rPr>
          <w:rFonts w:ascii="Arial" w:hAnsi="Arial" w:cs="Arial"/>
        </w:rPr>
      </w:pPr>
      <w:r w:rsidRPr="009970C2">
        <w:rPr>
          <w:rFonts w:ascii="Arial" w:hAnsi="Arial" w:cs="Arial"/>
        </w:rPr>
        <w:t>Understand what can harm you. You should know the risks of any activities before you start and understand the measures put in place to reduce them. Ensure you have read a RA before starting an activity you think may require one. Circumstances can change so always think about potential risks before you start work.  It’s important to remember that health and safety is about risk management not risk aversion; it’s about taking sensible precautions to stop people coming to harm.</w:t>
      </w:r>
    </w:p>
    <w:p w14:paraId="7973C250"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Act safely – follow safe working procedures</w:t>
      </w:r>
    </w:p>
    <w:p w14:paraId="68F27B75" w14:textId="77777777" w:rsidR="009970C2" w:rsidRPr="009970C2" w:rsidRDefault="009970C2" w:rsidP="009970C2">
      <w:pPr>
        <w:rPr>
          <w:rFonts w:ascii="Arial" w:hAnsi="Arial" w:cs="Arial"/>
        </w:rPr>
      </w:pPr>
      <w:r w:rsidRPr="009970C2">
        <w:rPr>
          <w:rFonts w:ascii="Arial" w:hAnsi="Arial" w:cs="Arial"/>
        </w:rPr>
        <w:t>Always follow the schools safety rules. For example do not stand on chairs or tables to put up displays, only use an appropriate ladder that you have been trained to use. Do not lift heavy loads, use a trolley.</w:t>
      </w:r>
    </w:p>
    <w:p w14:paraId="39773635"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Keep your workplace clear and tidy</w:t>
      </w:r>
    </w:p>
    <w:p w14:paraId="2D676F04" w14:textId="77777777" w:rsidR="009970C2" w:rsidRPr="009970C2" w:rsidRDefault="009970C2" w:rsidP="009970C2">
      <w:pPr>
        <w:rPr>
          <w:rFonts w:ascii="Arial" w:hAnsi="Arial" w:cs="Arial"/>
        </w:rPr>
      </w:pPr>
      <w:r w:rsidRPr="009970C2">
        <w:rPr>
          <w:rFonts w:ascii="Arial" w:hAnsi="Arial" w:cs="Arial"/>
        </w:rPr>
        <w:t>Good housekeeping is important; keeping workplaces and classrooms clear and tidy can prevent many of the more common hazards such as slip, trips fall accidents, fires etc. Check floors regularly for trip hazards and clear up spillages immediately. Keep the coat lockers tidy and closed.</w:t>
      </w:r>
    </w:p>
    <w:p w14:paraId="741AA52C"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Report ALL accidents and near misses</w:t>
      </w:r>
    </w:p>
    <w:p w14:paraId="3D3F7615" w14:textId="77777777" w:rsidR="009970C2" w:rsidRPr="009970C2" w:rsidRDefault="009970C2" w:rsidP="009970C2">
      <w:pPr>
        <w:rPr>
          <w:rFonts w:ascii="Arial" w:hAnsi="Arial" w:cs="Arial"/>
        </w:rPr>
      </w:pPr>
      <w:r w:rsidRPr="009970C2">
        <w:rPr>
          <w:rFonts w:ascii="Arial" w:hAnsi="Arial" w:cs="Arial"/>
        </w:rPr>
        <w:t>Research has shown that, on average, for every major injury at work there are up to 200 non-injury accidents (near misses).  Report all accidents, if an adult is involved in an accident this must go in the workplace accident book, if it is a child then a first aid form is completed and for more serious incidents an 012 (incident report form) is completed. Always see a first aider if you or a child has an accident. All near misses or concerns can be recorded on the blue slips available from the staff room.</w:t>
      </w:r>
    </w:p>
    <w:p w14:paraId="46A1C916" w14:textId="77777777" w:rsidR="009970C2" w:rsidRPr="009970C2" w:rsidRDefault="009970C2" w:rsidP="009970C2">
      <w:pPr>
        <w:rPr>
          <w:rFonts w:ascii="Arial" w:hAnsi="Arial" w:cs="Arial"/>
        </w:rPr>
      </w:pPr>
      <w:r w:rsidRPr="009970C2">
        <w:rPr>
          <w:rFonts w:ascii="Arial" w:hAnsi="Arial" w:cs="Arial"/>
        </w:rPr>
        <w:lastRenderedPageBreak/>
        <w:t>Please remember that if you are ever involved in an accident or near miss you could prevent a more serious accident to a friend, colleague or anyone else by spending the few minutes it takes to report.</w:t>
      </w:r>
    </w:p>
    <w:p w14:paraId="47AC3971"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Only undertake work for which you are trained and competent</w:t>
      </w:r>
    </w:p>
    <w:p w14:paraId="352485D5" w14:textId="77777777" w:rsidR="009970C2" w:rsidRPr="009970C2" w:rsidRDefault="009970C2" w:rsidP="009970C2">
      <w:pPr>
        <w:rPr>
          <w:rFonts w:ascii="Arial" w:hAnsi="Arial" w:cs="Arial"/>
        </w:rPr>
      </w:pPr>
      <w:r w:rsidRPr="009970C2">
        <w:rPr>
          <w:rFonts w:ascii="Arial" w:hAnsi="Arial" w:cs="Arial"/>
        </w:rPr>
        <w:t>Always ensure you are competent and have the correct training before undertaking work. If you are in any doubt stop work and speak with your manager. Risk assessment should identify tasks for which training or instruction is required.</w:t>
      </w:r>
    </w:p>
    <w:p w14:paraId="552F17CA" w14:textId="77777777" w:rsidR="009970C2" w:rsidRPr="009970C2" w:rsidRDefault="009970C2" w:rsidP="009970C2">
      <w:pPr>
        <w:rPr>
          <w:rFonts w:ascii="Arial" w:hAnsi="Arial" w:cs="Arial"/>
        </w:rPr>
      </w:pPr>
    </w:p>
    <w:p w14:paraId="0AB0914E"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Use the correct equipment for the task</w:t>
      </w:r>
    </w:p>
    <w:p w14:paraId="32C3068C" w14:textId="77777777" w:rsidR="009970C2" w:rsidRPr="009970C2" w:rsidRDefault="009970C2" w:rsidP="009970C2">
      <w:pPr>
        <w:rPr>
          <w:rFonts w:ascii="Arial" w:hAnsi="Arial" w:cs="Arial"/>
        </w:rPr>
      </w:pPr>
      <w:r w:rsidRPr="009970C2">
        <w:rPr>
          <w:rFonts w:ascii="Arial" w:hAnsi="Arial" w:cs="Arial"/>
        </w:rPr>
        <w:t>Never be tempted to use the wrong equipment for the job. Many accidents happen because people have not chosen the right equipment for the work to be done. Controlling the risk often means planning ahead and ensuring that suitable equipment or machinery is available. You should check the machinery is suitable for the work - think about how and where it will be used. Ensure that any required checks and maintenance have been carried out and that you are competent to use the equipment.</w:t>
      </w:r>
    </w:p>
    <w:p w14:paraId="7EDEFEF3" w14:textId="77777777" w:rsidR="009970C2" w:rsidRPr="009970C2" w:rsidRDefault="009970C2" w:rsidP="009970C2">
      <w:pPr>
        <w:pStyle w:val="ListParagraph"/>
        <w:numPr>
          <w:ilvl w:val="0"/>
          <w:numId w:val="2"/>
        </w:numPr>
        <w:rPr>
          <w:rFonts w:ascii="Arial" w:hAnsi="Arial" w:cs="Arial"/>
          <w:b/>
        </w:rPr>
      </w:pPr>
      <w:r w:rsidRPr="009970C2">
        <w:rPr>
          <w:rFonts w:ascii="Arial" w:hAnsi="Arial" w:cs="Arial"/>
          <w:b/>
        </w:rPr>
        <w:t>Stop any work that becomes unsafe</w:t>
      </w:r>
    </w:p>
    <w:p w14:paraId="4BE7A52A" w14:textId="77777777" w:rsidR="009970C2" w:rsidRPr="009970C2" w:rsidRDefault="009970C2" w:rsidP="009970C2">
      <w:pPr>
        <w:rPr>
          <w:rFonts w:ascii="Arial" w:hAnsi="Arial" w:cs="Arial"/>
        </w:rPr>
      </w:pPr>
      <w:r w:rsidRPr="009970C2">
        <w:rPr>
          <w:rFonts w:ascii="Arial" w:hAnsi="Arial" w:cs="Arial"/>
        </w:rPr>
        <w:t>If you have any doubts on whether the work you are doing or your workplace is safe, stop work and inform your line manager. You have the legal right to stop work if you feel you are in serious and imminent danger. Also if you see anyone else working unsafely you should report this to Laura Braznell.</w:t>
      </w:r>
    </w:p>
    <w:p w14:paraId="10B823E3" w14:textId="77777777" w:rsidR="009970C2" w:rsidRDefault="009970C2" w:rsidP="00375123">
      <w:pPr>
        <w:jc w:val="both"/>
        <w:rPr>
          <w:rFonts w:ascii="Arial" w:hAnsi="Arial" w:cs="Arial"/>
        </w:rPr>
      </w:pPr>
    </w:p>
    <w:p w14:paraId="034576F6" w14:textId="77777777" w:rsidR="001C4D78" w:rsidRDefault="001C4D78" w:rsidP="00375123">
      <w:pPr>
        <w:jc w:val="both"/>
        <w:rPr>
          <w:rFonts w:ascii="Arial" w:hAnsi="Arial" w:cs="Arial"/>
        </w:rPr>
      </w:pPr>
    </w:p>
    <w:p w14:paraId="1AF17763" w14:textId="77777777" w:rsidR="001C4D78" w:rsidRDefault="001C4D78" w:rsidP="00375123">
      <w:pPr>
        <w:jc w:val="both"/>
        <w:rPr>
          <w:rFonts w:ascii="Arial" w:hAnsi="Arial" w:cs="Arial"/>
        </w:rPr>
      </w:pPr>
    </w:p>
    <w:p w14:paraId="3C7DD766" w14:textId="77777777" w:rsidR="001C4D78" w:rsidRDefault="001C4D78" w:rsidP="00375123">
      <w:pPr>
        <w:jc w:val="both"/>
        <w:rPr>
          <w:rFonts w:ascii="Arial" w:hAnsi="Arial" w:cs="Arial"/>
        </w:rPr>
      </w:pPr>
    </w:p>
    <w:p w14:paraId="42BD4B02" w14:textId="77777777" w:rsidR="001C4D78" w:rsidRDefault="001C4D78" w:rsidP="00375123">
      <w:pPr>
        <w:jc w:val="both"/>
        <w:rPr>
          <w:rFonts w:ascii="Arial" w:hAnsi="Arial" w:cs="Arial"/>
        </w:rPr>
      </w:pPr>
    </w:p>
    <w:p w14:paraId="72F3553A" w14:textId="77777777" w:rsidR="001C4D78" w:rsidRDefault="001C4D78" w:rsidP="00375123">
      <w:pPr>
        <w:jc w:val="both"/>
        <w:rPr>
          <w:rFonts w:ascii="Arial" w:hAnsi="Arial" w:cs="Arial"/>
        </w:rPr>
      </w:pPr>
    </w:p>
    <w:p w14:paraId="7C19998A" w14:textId="77777777" w:rsidR="001C4D78" w:rsidRDefault="001C4D78" w:rsidP="00375123">
      <w:pPr>
        <w:jc w:val="both"/>
        <w:rPr>
          <w:rFonts w:ascii="Arial" w:hAnsi="Arial" w:cs="Arial"/>
        </w:rPr>
      </w:pPr>
    </w:p>
    <w:p w14:paraId="7D242C8E" w14:textId="77777777" w:rsidR="001C4D78" w:rsidRDefault="001C4D78" w:rsidP="00375123">
      <w:pPr>
        <w:jc w:val="both"/>
        <w:rPr>
          <w:rFonts w:ascii="Arial" w:hAnsi="Arial" w:cs="Arial"/>
        </w:rPr>
      </w:pPr>
    </w:p>
    <w:p w14:paraId="6FCE334D" w14:textId="77777777" w:rsidR="001C4D78" w:rsidRDefault="001C4D78" w:rsidP="00375123">
      <w:pPr>
        <w:jc w:val="both"/>
        <w:rPr>
          <w:rFonts w:ascii="Arial" w:hAnsi="Arial" w:cs="Arial"/>
        </w:rPr>
      </w:pPr>
    </w:p>
    <w:p w14:paraId="54930A95" w14:textId="77777777" w:rsidR="001C4D78" w:rsidRDefault="001C4D78" w:rsidP="00375123">
      <w:pPr>
        <w:jc w:val="both"/>
        <w:rPr>
          <w:rFonts w:ascii="Arial" w:hAnsi="Arial" w:cs="Arial"/>
        </w:rPr>
      </w:pPr>
    </w:p>
    <w:p w14:paraId="2809C87A" w14:textId="77777777" w:rsidR="001C4D78" w:rsidRDefault="001C4D78" w:rsidP="00375123">
      <w:pPr>
        <w:jc w:val="both"/>
        <w:rPr>
          <w:rFonts w:ascii="Arial" w:hAnsi="Arial" w:cs="Arial"/>
        </w:rPr>
      </w:pPr>
    </w:p>
    <w:p w14:paraId="1A5CBBB3" w14:textId="77777777" w:rsidR="001C4D78" w:rsidRDefault="001C4D78" w:rsidP="00375123">
      <w:pPr>
        <w:jc w:val="both"/>
        <w:rPr>
          <w:rFonts w:ascii="Arial" w:hAnsi="Arial" w:cs="Arial"/>
        </w:rPr>
      </w:pPr>
    </w:p>
    <w:p w14:paraId="72999186" w14:textId="77777777" w:rsidR="001C4D78" w:rsidRDefault="001C4D78" w:rsidP="00375123">
      <w:pPr>
        <w:jc w:val="both"/>
        <w:rPr>
          <w:rFonts w:ascii="Arial" w:hAnsi="Arial" w:cs="Arial"/>
        </w:rPr>
      </w:pPr>
    </w:p>
    <w:p w14:paraId="0870B72C" w14:textId="77777777" w:rsidR="001C4D78" w:rsidRPr="001C4D78" w:rsidRDefault="001C4D78" w:rsidP="001C4D78">
      <w:pPr>
        <w:jc w:val="both"/>
        <w:rPr>
          <w:rFonts w:ascii="Arial" w:hAnsi="Arial" w:cs="Arial"/>
        </w:rPr>
      </w:pPr>
      <w:r w:rsidRPr="001C4D78">
        <w:rPr>
          <w:rFonts w:ascii="Arial" w:hAnsi="Arial" w:cs="Arial"/>
        </w:rPr>
        <w:lastRenderedPageBreak/>
        <w:t>5.</w:t>
      </w:r>
      <w:r w:rsidRPr="001C4D78">
        <w:rPr>
          <w:rFonts w:ascii="Arial" w:hAnsi="Arial" w:cs="Arial"/>
        </w:rPr>
        <w:tab/>
        <w:t>Health and Safety Arrangements</w:t>
      </w:r>
    </w:p>
    <w:p w14:paraId="672FBF44" w14:textId="77777777" w:rsidR="001C4D78" w:rsidRDefault="001C4D78" w:rsidP="001C4D78">
      <w:pPr>
        <w:jc w:val="both"/>
        <w:rPr>
          <w:rFonts w:ascii="Arial" w:hAnsi="Arial" w:cs="Arial"/>
        </w:rPr>
      </w:pPr>
      <w:r w:rsidRPr="001C4D78">
        <w:rPr>
          <w:rFonts w:ascii="Arial" w:hAnsi="Arial" w:cs="Arial"/>
        </w:rPr>
        <w:t>5.1</w:t>
      </w:r>
      <w:r w:rsidRPr="001C4D78">
        <w:rPr>
          <w:rFonts w:ascii="Arial" w:hAnsi="Arial" w:cs="Arial"/>
        </w:rPr>
        <w:tab/>
        <w:t>Statutory Checks</w:t>
      </w:r>
    </w:p>
    <w:p w14:paraId="2DC97AF5" w14:textId="77777777" w:rsidR="001C4D78" w:rsidRDefault="001C4D78" w:rsidP="001C4D78">
      <w:pPr>
        <w:jc w:val="both"/>
        <w:rPr>
          <w:rFonts w:ascii="Arial" w:hAnsi="Arial" w:cs="Arial"/>
        </w:rPr>
      </w:pPr>
      <w:r>
        <w:rPr>
          <w:rFonts w:ascii="Arial" w:hAnsi="Arial" w:cs="Arial"/>
        </w:rPr>
        <w:t xml:space="preserve">Sandwell MBC are contracted as part of the budget hold back to maintain </w:t>
      </w:r>
      <w:r w:rsidR="00B2533C">
        <w:rPr>
          <w:rFonts w:ascii="Arial" w:hAnsi="Arial" w:cs="Arial"/>
        </w:rPr>
        <w:t>and</w:t>
      </w:r>
      <w:r>
        <w:rPr>
          <w:rFonts w:ascii="Arial" w:hAnsi="Arial" w:cs="Arial"/>
        </w:rPr>
        <w:t xml:space="preserve"> risk assess the following:</w:t>
      </w:r>
    </w:p>
    <w:p w14:paraId="257EC805" w14:textId="77777777" w:rsidR="001C4D78" w:rsidRDefault="001C4D78" w:rsidP="001C4D78">
      <w:pPr>
        <w:pStyle w:val="ListParagraph"/>
        <w:numPr>
          <w:ilvl w:val="0"/>
          <w:numId w:val="3"/>
        </w:numPr>
        <w:jc w:val="both"/>
        <w:rPr>
          <w:rFonts w:ascii="Arial" w:hAnsi="Arial" w:cs="Arial"/>
        </w:rPr>
      </w:pPr>
      <w:r w:rsidRPr="001C4D78">
        <w:rPr>
          <w:rFonts w:ascii="Arial" w:hAnsi="Arial" w:cs="Arial"/>
        </w:rPr>
        <w:t>L2 Fire Risk assessment</w:t>
      </w:r>
    </w:p>
    <w:p w14:paraId="0BCC3871" w14:textId="77777777" w:rsidR="00F97EBE" w:rsidRPr="00F97EBE" w:rsidRDefault="00F97EBE" w:rsidP="00F97EBE">
      <w:pPr>
        <w:jc w:val="both"/>
        <w:rPr>
          <w:rFonts w:ascii="Arial" w:hAnsi="Arial" w:cs="Arial"/>
        </w:rPr>
      </w:pPr>
      <w:r>
        <w:rPr>
          <w:rFonts w:ascii="Arial" w:hAnsi="Arial" w:cs="Arial"/>
        </w:rPr>
        <w:t>HD Electrical are contracted to maintain and risk assess the following:</w:t>
      </w:r>
    </w:p>
    <w:p w14:paraId="349E0B9C" w14:textId="77777777" w:rsidR="001C4D78" w:rsidRDefault="001C4D78" w:rsidP="001C4D78">
      <w:pPr>
        <w:pStyle w:val="ListParagraph"/>
        <w:numPr>
          <w:ilvl w:val="0"/>
          <w:numId w:val="3"/>
        </w:numPr>
        <w:jc w:val="both"/>
        <w:rPr>
          <w:rFonts w:ascii="Arial" w:hAnsi="Arial" w:cs="Arial"/>
        </w:rPr>
      </w:pPr>
      <w:r>
        <w:rPr>
          <w:rFonts w:ascii="Arial" w:hAnsi="Arial" w:cs="Arial"/>
        </w:rPr>
        <w:t>Maintenance of Emergency Lighting</w:t>
      </w:r>
    </w:p>
    <w:p w14:paraId="2E30413B" w14:textId="77777777" w:rsidR="00F97EBE" w:rsidRPr="00F97EBE" w:rsidRDefault="00F97EBE" w:rsidP="00F97EBE">
      <w:pPr>
        <w:pStyle w:val="ListParagraph"/>
        <w:numPr>
          <w:ilvl w:val="0"/>
          <w:numId w:val="3"/>
        </w:numPr>
        <w:rPr>
          <w:rFonts w:ascii="Arial" w:hAnsi="Arial" w:cs="Arial"/>
        </w:rPr>
      </w:pPr>
      <w:r w:rsidRPr="00F97EBE">
        <w:rPr>
          <w:rFonts w:ascii="Arial" w:hAnsi="Arial" w:cs="Arial"/>
        </w:rPr>
        <w:t>Maintenance of Fire Alarm</w:t>
      </w:r>
    </w:p>
    <w:p w14:paraId="0C433AF2" w14:textId="77777777" w:rsidR="00F97EBE" w:rsidRPr="00F97EBE" w:rsidRDefault="00F97EBE" w:rsidP="00F97EBE">
      <w:pPr>
        <w:jc w:val="both"/>
        <w:rPr>
          <w:rFonts w:ascii="Arial" w:hAnsi="Arial" w:cs="Arial"/>
        </w:rPr>
      </w:pPr>
      <w:r>
        <w:rPr>
          <w:rFonts w:ascii="Arial" w:hAnsi="Arial" w:cs="Arial"/>
        </w:rPr>
        <w:t>City Fire are contracted to maintain and risk assess the following:</w:t>
      </w:r>
    </w:p>
    <w:p w14:paraId="0A390679" w14:textId="77777777" w:rsidR="00F97EBE" w:rsidRDefault="00F97EBE" w:rsidP="00F97EBE">
      <w:pPr>
        <w:pStyle w:val="ListParagraph"/>
        <w:numPr>
          <w:ilvl w:val="0"/>
          <w:numId w:val="3"/>
        </w:numPr>
        <w:jc w:val="both"/>
        <w:rPr>
          <w:rFonts w:ascii="Arial" w:hAnsi="Arial" w:cs="Arial"/>
        </w:rPr>
      </w:pPr>
      <w:r w:rsidRPr="001C4D78">
        <w:rPr>
          <w:rFonts w:ascii="Arial" w:hAnsi="Arial" w:cs="Arial"/>
        </w:rPr>
        <w:t>Maintenance of firefighting equipment</w:t>
      </w:r>
    </w:p>
    <w:p w14:paraId="48B9F80B" w14:textId="77777777" w:rsidR="00F97EBE" w:rsidRPr="00F97EBE" w:rsidRDefault="00F97EBE" w:rsidP="00F97EBE">
      <w:pPr>
        <w:jc w:val="both"/>
        <w:rPr>
          <w:rFonts w:ascii="Arial" w:hAnsi="Arial" w:cs="Arial"/>
        </w:rPr>
      </w:pPr>
      <w:r>
        <w:rPr>
          <w:rFonts w:ascii="Arial" w:hAnsi="Arial" w:cs="Arial"/>
        </w:rPr>
        <w:t xml:space="preserve">Lord Combustion and </w:t>
      </w:r>
      <w:proofErr w:type="spellStart"/>
      <w:r>
        <w:rPr>
          <w:rFonts w:ascii="Arial" w:hAnsi="Arial" w:cs="Arial"/>
        </w:rPr>
        <w:t>Sertec</w:t>
      </w:r>
      <w:proofErr w:type="spellEnd"/>
      <w:r>
        <w:rPr>
          <w:rFonts w:ascii="Arial" w:hAnsi="Arial" w:cs="Arial"/>
        </w:rPr>
        <w:t xml:space="preserve"> are contracted to maintain and risk assess the following:</w:t>
      </w:r>
    </w:p>
    <w:p w14:paraId="216D9EA8" w14:textId="77777777" w:rsidR="00B2533C" w:rsidRDefault="00B2533C" w:rsidP="001C4D78">
      <w:pPr>
        <w:pStyle w:val="ListParagraph"/>
        <w:numPr>
          <w:ilvl w:val="0"/>
          <w:numId w:val="3"/>
        </w:numPr>
        <w:jc w:val="both"/>
        <w:rPr>
          <w:rFonts w:ascii="Arial" w:hAnsi="Arial" w:cs="Arial"/>
        </w:rPr>
      </w:pPr>
      <w:r>
        <w:rPr>
          <w:rFonts w:ascii="Arial" w:hAnsi="Arial" w:cs="Arial"/>
        </w:rPr>
        <w:t>Gas boiler safety</w:t>
      </w:r>
    </w:p>
    <w:p w14:paraId="056C52A6" w14:textId="77777777" w:rsidR="00F97EBE" w:rsidRPr="00F97EBE" w:rsidRDefault="00F97EBE" w:rsidP="00F97EBE">
      <w:pPr>
        <w:jc w:val="both"/>
        <w:rPr>
          <w:rFonts w:ascii="Arial" w:hAnsi="Arial" w:cs="Arial"/>
        </w:rPr>
      </w:pPr>
      <w:proofErr w:type="spellStart"/>
      <w:r>
        <w:rPr>
          <w:rFonts w:ascii="Arial" w:hAnsi="Arial" w:cs="Arial"/>
        </w:rPr>
        <w:t>Qube</w:t>
      </w:r>
      <w:proofErr w:type="spellEnd"/>
      <w:r>
        <w:rPr>
          <w:rFonts w:ascii="Arial" w:hAnsi="Arial" w:cs="Arial"/>
        </w:rPr>
        <w:t xml:space="preserve"> are contracted to maintain and risk assess the following:</w:t>
      </w:r>
    </w:p>
    <w:p w14:paraId="27AB65F3" w14:textId="77777777" w:rsidR="00B2533C" w:rsidRDefault="00B2533C" w:rsidP="001C4D78">
      <w:pPr>
        <w:pStyle w:val="ListParagraph"/>
        <w:numPr>
          <w:ilvl w:val="0"/>
          <w:numId w:val="3"/>
        </w:numPr>
        <w:jc w:val="both"/>
        <w:rPr>
          <w:rFonts w:ascii="Arial" w:hAnsi="Arial" w:cs="Arial"/>
        </w:rPr>
      </w:pPr>
      <w:r>
        <w:rPr>
          <w:rFonts w:ascii="Arial" w:hAnsi="Arial" w:cs="Arial"/>
        </w:rPr>
        <w:t>Legionella and water hygiene safety</w:t>
      </w:r>
    </w:p>
    <w:p w14:paraId="7572E53B" w14:textId="77777777" w:rsidR="00F97EBE" w:rsidRDefault="00F97EBE" w:rsidP="001C4D78">
      <w:pPr>
        <w:pStyle w:val="ListParagraph"/>
        <w:numPr>
          <w:ilvl w:val="0"/>
          <w:numId w:val="3"/>
        </w:numPr>
        <w:jc w:val="both"/>
        <w:rPr>
          <w:rFonts w:ascii="Arial" w:hAnsi="Arial" w:cs="Arial"/>
        </w:rPr>
      </w:pPr>
      <w:r>
        <w:rPr>
          <w:rFonts w:ascii="Arial" w:hAnsi="Arial" w:cs="Arial"/>
        </w:rPr>
        <w:t>Asbestos</w:t>
      </w:r>
    </w:p>
    <w:p w14:paraId="53D0ECFD" w14:textId="77777777" w:rsidR="001C4D78" w:rsidRPr="001C4D78" w:rsidRDefault="001C4D78" w:rsidP="001C4D78">
      <w:pPr>
        <w:jc w:val="both"/>
        <w:rPr>
          <w:rFonts w:ascii="Arial" w:hAnsi="Arial" w:cs="Arial"/>
        </w:rPr>
      </w:pPr>
    </w:p>
    <w:p w14:paraId="112076C3" w14:textId="77777777" w:rsidR="001C4D78" w:rsidRDefault="001C4D78" w:rsidP="001C4D78">
      <w:pPr>
        <w:jc w:val="both"/>
        <w:rPr>
          <w:rFonts w:ascii="Arial" w:hAnsi="Arial" w:cs="Arial"/>
        </w:rPr>
      </w:pPr>
      <w:r w:rsidRPr="001C4D78">
        <w:rPr>
          <w:rFonts w:ascii="Arial" w:hAnsi="Arial" w:cs="Arial"/>
        </w:rPr>
        <w:t>5.2</w:t>
      </w:r>
      <w:r w:rsidRPr="001C4D78">
        <w:rPr>
          <w:rFonts w:ascii="Arial" w:hAnsi="Arial" w:cs="Arial"/>
        </w:rPr>
        <w:tab/>
        <w:t>Health and Safety Reporting</w:t>
      </w:r>
    </w:p>
    <w:p w14:paraId="2578C9F1" w14:textId="77777777" w:rsidR="001951D7" w:rsidRPr="001951D7" w:rsidRDefault="001951D7" w:rsidP="001951D7">
      <w:pPr>
        <w:rPr>
          <w:rFonts w:ascii="Arial" w:hAnsi="Arial" w:cs="Arial"/>
        </w:rPr>
      </w:pPr>
      <w:r w:rsidRPr="001951D7">
        <w:rPr>
          <w:rFonts w:ascii="Arial" w:hAnsi="Arial" w:cs="Arial"/>
        </w:rPr>
        <w:t>Health and Safety Monitoring Schedule</w:t>
      </w:r>
      <w:r w:rsidRPr="00854540">
        <w:rPr>
          <w:rFonts w:ascii="Arial" w:hAnsi="Arial" w:cs="Arial"/>
        </w:rPr>
        <w:t xml:space="preserve"> is as follows and a f</w:t>
      </w:r>
      <w:r w:rsidRPr="001951D7">
        <w:rPr>
          <w:rFonts w:ascii="Arial" w:hAnsi="Arial" w:cs="Arial"/>
        </w:rPr>
        <w:t>ull intern</w:t>
      </w:r>
      <w:r w:rsidRPr="00854540">
        <w:rPr>
          <w:rFonts w:ascii="Arial" w:hAnsi="Arial" w:cs="Arial"/>
        </w:rPr>
        <w:t>al and external site inspection is carried out:</w:t>
      </w:r>
    </w:p>
    <w:p w14:paraId="25E7F7BF" w14:textId="77777777" w:rsidR="001951D7" w:rsidRPr="001951D7" w:rsidRDefault="001951D7" w:rsidP="001951D7">
      <w:pPr>
        <w:jc w:val="both"/>
        <w:rPr>
          <w:rFonts w:ascii="Arial" w:hAnsi="Arial" w:cs="Arial"/>
          <w:b/>
        </w:rPr>
      </w:pPr>
      <w:r w:rsidRPr="001951D7">
        <w:rPr>
          <w:rFonts w:ascii="Arial" w:hAnsi="Arial" w:cs="Arial"/>
          <w:b/>
        </w:rPr>
        <w:t>Twice Yearly</w:t>
      </w:r>
      <w:r w:rsidRPr="001951D7">
        <w:rPr>
          <w:rFonts w:ascii="Arial" w:hAnsi="Arial" w:cs="Arial"/>
          <w:b/>
        </w:rPr>
        <w:tab/>
        <w:t>Fire Service</w:t>
      </w:r>
      <w:r w:rsidRPr="001951D7">
        <w:rPr>
          <w:rFonts w:ascii="Arial" w:hAnsi="Arial" w:cs="Arial"/>
          <w:b/>
        </w:rPr>
        <w:tab/>
      </w:r>
      <w:r w:rsidRPr="001951D7">
        <w:rPr>
          <w:rFonts w:ascii="Arial" w:hAnsi="Arial" w:cs="Arial"/>
          <w:b/>
        </w:rPr>
        <w:tab/>
        <w:t>External</w:t>
      </w:r>
    </w:p>
    <w:p w14:paraId="4F182204" w14:textId="77777777" w:rsidR="001951D7" w:rsidRPr="001951D7" w:rsidRDefault="001951D7" w:rsidP="001951D7">
      <w:pPr>
        <w:jc w:val="both"/>
        <w:rPr>
          <w:rFonts w:ascii="Arial" w:hAnsi="Arial" w:cs="Arial"/>
          <w:b/>
        </w:rPr>
      </w:pPr>
      <w:r w:rsidRPr="001951D7">
        <w:rPr>
          <w:rFonts w:ascii="Arial" w:hAnsi="Arial" w:cs="Arial"/>
          <w:b/>
        </w:rPr>
        <w:t>Yearly</w:t>
      </w:r>
      <w:r w:rsidRPr="001951D7">
        <w:rPr>
          <w:rFonts w:ascii="Arial" w:hAnsi="Arial" w:cs="Arial"/>
          <w:b/>
        </w:rPr>
        <w:tab/>
      </w:r>
      <w:r w:rsidRPr="001951D7">
        <w:rPr>
          <w:rFonts w:ascii="Arial" w:hAnsi="Arial" w:cs="Arial"/>
          <w:b/>
        </w:rPr>
        <w:tab/>
        <w:t xml:space="preserve">Clearwater </w:t>
      </w:r>
      <w:r w:rsidRPr="001951D7">
        <w:rPr>
          <w:rFonts w:ascii="Arial" w:hAnsi="Arial" w:cs="Arial"/>
          <w:b/>
        </w:rPr>
        <w:tab/>
      </w:r>
      <w:r w:rsidRPr="001951D7">
        <w:rPr>
          <w:rFonts w:ascii="Arial" w:hAnsi="Arial" w:cs="Arial"/>
          <w:b/>
        </w:rPr>
        <w:tab/>
        <w:t>External</w:t>
      </w:r>
      <w:r w:rsidRPr="001951D7">
        <w:rPr>
          <w:rFonts w:ascii="Arial" w:hAnsi="Arial" w:cs="Arial"/>
          <w:b/>
        </w:rPr>
        <w:tab/>
        <w:t>May</w:t>
      </w:r>
    </w:p>
    <w:p w14:paraId="6BDDE62A" w14:textId="77777777" w:rsidR="001951D7" w:rsidRPr="001951D7" w:rsidRDefault="001951D7" w:rsidP="001951D7">
      <w:pPr>
        <w:jc w:val="both"/>
        <w:rPr>
          <w:rFonts w:ascii="Arial" w:hAnsi="Arial" w:cs="Arial"/>
        </w:rPr>
      </w:pPr>
      <w:r w:rsidRPr="001951D7">
        <w:rPr>
          <w:rFonts w:ascii="Arial" w:hAnsi="Arial" w:cs="Arial"/>
        </w:rPr>
        <w:t>Must complete a written report</w:t>
      </w:r>
    </w:p>
    <w:p w14:paraId="3AD3DCFB" w14:textId="77777777" w:rsidR="001951D7" w:rsidRPr="001951D7" w:rsidRDefault="001951D7" w:rsidP="001951D7">
      <w:pPr>
        <w:jc w:val="both"/>
        <w:rPr>
          <w:rFonts w:ascii="Arial" w:hAnsi="Arial" w:cs="Arial"/>
          <w:b/>
        </w:rPr>
      </w:pPr>
      <w:r w:rsidRPr="001951D7">
        <w:rPr>
          <w:rFonts w:ascii="Arial" w:hAnsi="Arial" w:cs="Arial"/>
          <w:b/>
        </w:rPr>
        <w:t>Yearly</w:t>
      </w:r>
      <w:r w:rsidRPr="001951D7">
        <w:rPr>
          <w:rFonts w:ascii="Arial" w:hAnsi="Arial" w:cs="Arial"/>
          <w:b/>
        </w:rPr>
        <w:tab/>
      </w:r>
      <w:r w:rsidRPr="001951D7">
        <w:rPr>
          <w:rFonts w:ascii="Arial" w:hAnsi="Arial" w:cs="Arial"/>
          <w:b/>
        </w:rPr>
        <w:tab/>
        <w:t>Union Inspection</w:t>
      </w:r>
      <w:r w:rsidRPr="001951D7">
        <w:rPr>
          <w:rFonts w:ascii="Arial" w:hAnsi="Arial" w:cs="Arial"/>
          <w:b/>
        </w:rPr>
        <w:tab/>
        <w:t xml:space="preserve">External </w:t>
      </w:r>
      <w:r w:rsidRPr="001951D7">
        <w:rPr>
          <w:rFonts w:ascii="Arial" w:hAnsi="Arial" w:cs="Arial"/>
          <w:b/>
        </w:rPr>
        <w:tab/>
      </w:r>
    </w:p>
    <w:p w14:paraId="6CD16F9C" w14:textId="77777777" w:rsidR="001951D7" w:rsidRPr="001951D7" w:rsidRDefault="001951D7" w:rsidP="001951D7">
      <w:pPr>
        <w:jc w:val="both"/>
        <w:rPr>
          <w:rFonts w:ascii="Arial" w:hAnsi="Arial" w:cs="Arial"/>
          <w:b/>
        </w:rPr>
      </w:pPr>
      <w:r w:rsidRPr="001951D7">
        <w:rPr>
          <w:rFonts w:ascii="Arial" w:hAnsi="Arial" w:cs="Arial"/>
          <w:b/>
        </w:rPr>
        <w:t>Six Monthly</w:t>
      </w:r>
      <w:r w:rsidRPr="001951D7">
        <w:rPr>
          <w:rFonts w:ascii="Arial" w:hAnsi="Arial" w:cs="Arial"/>
          <w:b/>
        </w:rPr>
        <w:tab/>
        <w:t>Governors</w:t>
      </w:r>
      <w:r w:rsidRPr="001951D7">
        <w:rPr>
          <w:rFonts w:ascii="Arial" w:hAnsi="Arial" w:cs="Arial"/>
          <w:b/>
        </w:rPr>
        <w:tab/>
      </w:r>
      <w:r w:rsidRPr="001951D7">
        <w:rPr>
          <w:rFonts w:ascii="Arial" w:hAnsi="Arial" w:cs="Arial"/>
          <w:b/>
        </w:rPr>
        <w:tab/>
        <w:t>External</w:t>
      </w:r>
      <w:r w:rsidRPr="001951D7">
        <w:rPr>
          <w:rFonts w:ascii="Arial" w:hAnsi="Arial" w:cs="Arial"/>
          <w:b/>
        </w:rPr>
        <w:tab/>
        <w:t>September and March</w:t>
      </w:r>
    </w:p>
    <w:p w14:paraId="39B39920" w14:textId="77777777" w:rsidR="001951D7" w:rsidRPr="001951D7" w:rsidRDefault="001951D7" w:rsidP="001951D7">
      <w:pPr>
        <w:jc w:val="both"/>
        <w:rPr>
          <w:rFonts w:ascii="Arial" w:hAnsi="Arial" w:cs="Arial"/>
        </w:rPr>
      </w:pPr>
      <w:r w:rsidRPr="001951D7">
        <w:rPr>
          <w:rFonts w:ascii="Arial" w:hAnsi="Arial" w:cs="Arial"/>
        </w:rPr>
        <w:t>Must complete a written report</w:t>
      </w:r>
    </w:p>
    <w:p w14:paraId="3A06385E" w14:textId="77777777" w:rsidR="001951D7" w:rsidRPr="001951D7" w:rsidRDefault="001951D7" w:rsidP="001951D7">
      <w:pPr>
        <w:jc w:val="both"/>
        <w:rPr>
          <w:rFonts w:ascii="Arial" w:hAnsi="Arial" w:cs="Arial"/>
          <w:b/>
        </w:rPr>
      </w:pPr>
      <w:r w:rsidRPr="001951D7">
        <w:rPr>
          <w:rFonts w:ascii="Arial" w:hAnsi="Arial" w:cs="Arial"/>
          <w:b/>
        </w:rPr>
        <w:t>Monthly</w:t>
      </w:r>
      <w:r w:rsidRPr="001951D7">
        <w:rPr>
          <w:rFonts w:ascii="Arial" w:hAnsi="Arial" w:cs="Arial"/>
          <w:b/>
        </w:rPr>
        <w:tab/>
        <w:t xml:space="preserve">Head Teacher </w:t>
      </w:r>
      <w:r w:rsidRPr="001951D7">
        <w:rPr>
          <w:rFonts w:ascii="Arial" w:hAnsi="Arial" w:cs="Arial"/>
          <w:b/>
        </w:rPr>
        <w:tab/>
      </w:r>
      <w:r w:rsidRPr="001951D7">
        <w:rPr>
          <w:rFonts w:ascii="Arial" w:hAnsi="Arial" w:cs="Arial"/>
          <w:b/>
        </w:rPr>
        <w:tab/>
        <w:t>Internal</w:t>
      </w:r>
    </w:p>
    <w:p w14:paraId="1BAD3C87" w14:textId="77777777" w:rsidR="001951D7" w:rsidRPr="001951D7" w:rsidRDefault="001951D7" w:rsidP="001951D7">
      <w:pPr>
        <w:jc w:val="both"/>
        <w:rPr>
          <w:rFonts w:ascii="Arial" w:hAnsi="Arial" w:cs="Arial"/>
        </w:rPr>
      </w:pPr>
      <w:r w:rsidRPr="001951D7">
        <w:rPr>
          <w:rFonts w:ascii="Arial" w:hAnsi="Arial" w:cs="Arial"/>
        </w:rPr>
        <w:t>Must complete a written report</w:t>
      </w:r>
      <w:r w:rsidRPr="001951D7">
        <w:rPr>
          <w:rFonts w:ascii="Arial" w:hAnsi="Arial" w:cs="Arial"/>
          <w:b/>
        </w:rPr>
        <w:tab/>
      </w:r>
    </w:p>
    <w:p w14:paraId="5FF7BA5E" w14:textId="77777777" w:rsidR="001951D7" w:rsidRPr="001951D7" w:rsidRDefault="001951D7" w:rsidP="001951D7">
      <w:pPr>
        <w:jc w:val="both"/>
        <w:rPr>
          <w:rFonts w:ascii="Arial" w:hAnsi="Arial" w:cs="Arial"/>
          <w:b/>
        </w:rPr>
      </w:pPr>
      <w:r w:rsidRPr="001951D7">
        <w:rPr>
          <w:rFonts w:ascii="Arial" w:hAnsi="Arial" w:cs="Arial"/>
          <w:b/>
        </w:rPr>
        <w:t>Weekly</w:t>
      </w:r>
      <w:r w:rsidRPr="001951D7">
        <w:rPr>
          <w:rFonts w:ascii="Arial" w:hAnsi="Arial" w:cs="Arial"/>
          <w:b/>
        </w:rPr>
        <w:tab/>
      </w:r>
      <w:r w:rsidRPr="001951D7">
        <w:rPr>
          <w:rFonts w:ascii="Arial" w:hAnsi="Arial" w:cs="Arial"/>
          <w:b/>
        </w:rPr>
        <w:tab/>
        <w:t>Business Manager</w:t>
      </w:r>
      <w:r w:rsidRPr="001951D7">
        <w:rPr>
          <w:rFonts w:ascii="Arial" w:hAnsi="Arial" w:cs="Arial"/>
          <w:b/>
        </w:rPr>
        <w:tab/>
        <w:t>Internal</w:t>
      </w:r>
    </w:p>
    <w:p w14:paraId="3DB5923F" w14:textId="77777777" w:rsidR="001951D7" w:rsidRPr="001951D7" w:rsidRDefault="001951D7" w:rsidP="001951D7">
      <w:pPr>
        <w:jc w:val="both"/>
        <w:rPr>
          <w:rFonts w:ascii="Arial" w:hAnsi="Arial" w:cs="Arial"/>
        </w:rPr>
      </w:pPr>
      <w:r w:rsidRPr="001951D7">
        <w:rPr>
          <w:rFonts w:ascii="Arial" w:hAnsi="Arial" w:cs="Arial"/>
        </w:rPr>
        <w:t>Must complete a written report</w:t>
      </w:r>
    </w:p>
    <w:p w14:paraId="79B85C84" w14:textId="77777777" w:rsidR="001951D7" w:rsidRPr="001951D7" w:rsidRDefault="001951D7" w:rsidP="001951D7">
      <w:pPr>
        <w:jc w:val="both"/>
        <w:rPr>
          <w:rFonts w:ascii="Arial" w:hAnsi="Arial" w:cs="Arial"/>
          <w:b/>
        </w:rPr>
      </w:pPr>
      <w:r w:rsidRPr="001951D7">
        <w:rPr>
          <w:rFonts w:ascii="Arial" w:hAnsi="Arial" w:cs="Arial"/>
          <w:b/>
        </w:rPr>
        <w:t>Daily</w:t>
      </w:r>
      <w:r w:rsidRPr="001951D7">
        <w:rPr>
          <w:rFonts w:ascii="Arial" w:hAnsi="Arial" w:cs="Arial"/>
          <w:b/>
        </w:rPr>
        <w:tab/>
      </w:r>
      <w:r w:rsidRPr="001951D7">
        <w:rPr>
          <w:rFonts w:ascii="Arial" w:hAnsi="Arial" w:cs="Arial"/>
          <w:b/>
        </w:rPr>
        <w:tab/>
        <w:t>Site Manager</w:t>
      </w:r>
      <w:r w:rsidRPr="001951D7">
        <w:rPr>
          <w:rFonts w:ascii="Arial" w:hAnsi="Arial" w:cs="Arial"/>
          <w:b/>
        </w:rPr>
        <w:tab/>
      </w:r>
      <w:r w:rsidRPr="001951D7">
        <w:rPr>
          <w:rFonts w:ascii="Arial" w:hAnsi="Arial" w:cs="Arial"/>
          <w:b/>
        </w:rPr>
        <w:tab/>
        <w:t>Internal</w:t>
      </w:r>
    </w:p>
    <w:p w14:paraId="30C227CB" w14:textId="77777777" w:rsidR="001951D7" w:rsidRPr="001951D7" w:rsidRDefault="001951D7" w:rsidP="001951D7">
      <w:pPr>
        <w:jc w:val="both"/>
        <w:rPr>
          <w:rFonts w:ascii="Arial" w:hAnsi="Arial" w:cs="Arial"/>
        </w:rPr>
      </w:pPr>
      <w:r w:rsidRPr="001951D7">
        <w:rPr>
          <w:rFonts w:ascii="Arial" w:hAnsi="Arial" w:cs="Arial"/>
        </w:rPr>
        <w:lastRenderedPageBreak/>
        <w:t>Visual inspection no written reporting unless required</w:t>
      </w:r>
    </w:p>
    <w:p w14:paraId="237D69B2" w14:textId="77777777" w:rsidR="001951D7" w:rsidRPr="001951D7" w:rsidRDefault="001951D7" w:rsidP="001951D7">
      <w:pPr>
        <w:jc w:val="both"/>
        <w:rPr>
          <w:rFonts w:ascii="Arial" w:hAnsi="Arial" w:cs="Arial"/>
        </w:rPr>
      </w:pPr>
      <w:r w:rsidRPr="00854540">
        <w:rPr>
          <w:rFonts w:ascii="Arial" w:hAnsi="Arial" w:cs="Arial"/>
        </w:rPr>
        <w:t>The following template is used:</w:t>
      </w:r>
    </w:p>
    <w:p w14:paraId="1C0CA2B5" w14:textId="77777777" w:rsidR="001951D7" w:rsidRPr="001951D7" w:rsidRDefault="001951D7" w:rsidP="001951D7">
      <w:pPr>
        <w:jc w:val="both"/>
        <w:rPr>
          <w:rFonts w:ascii="Arial" w:hAnsi="Arial" w:cs="Arial"/>
          <w:b/>
          <w:u w:val="single"/>
        </w:rPr>
      </w:pPr>
      <w:r w:rsidRPr="001951D7">
        <w:rPr>
          <w:rFonts w:ascii="Arial" w:hAnsi="Arial" w:cs="Arial"/>
          <w:b/>
          <w:u w:val="single"/>
        </w:rPr>
        <w:t>Record of Site Inspection</w:t>
      </w:r>
    </w:p>
    <w:p w14:paraId="2BCACBE0" w14:textId="77777777" w:rsidR="001951D7" w:rsidRPr="001951D7" w:rsidRDefault="001951D7" w:rsidP="001951D7">
      <w:pPr>
        <w:jc w:val="both"/>
        <w:rPr>
          <w:rFonts w:ascii="Arial" w:hAnsi="Arial" w:cs="Arial"/>
          <w:b/>
          <w:u w:val="single"/>
        </w:rPr>
      </w:pPr>
      <w:r w:rsidRPr="001951D7">
        <w:rPr>
          <w:rFonts w:ascii="Arial" w:hAnsi="Arial" w:cs="Arial"/>
          <w:b/>
          <w:u w:val="single"/>
        </w:rPr>
        <w:t>Date:</w:t>
      </w:r>
    </w:p>
    <w:p w14:paraId="1DFC2D37" w14:textId="77777777" w:rsidR="001951D7" w:rsidRPr="001951D7" w:rsidRDefault="001951D7" w:rsidP="001951D7">
      <w:pPr>
        <w:jc w:val="both"/>
        <w:rPr>
          <w:rFonts w:ascii="Arial" w:hAnsi="Arial" w:cs="Arial"/>
          <w:b/>
          <w:u w:val="single"/>
        </w:rPr>
      </w:pPr>
      <w:r w:rsidRPr="001951D7">
        <w:rPr>
          <w:rFonts w:ascii="Arial" w:hAnsi="Arial" w:cs="Arial"/>
          <w:b/>
          <w:u w:val="single"/>
        </w:rPr>
        <w:t>Person Carrying Out Inspection:</w:t>
      </w:r>
    </w:p>
    <w:p w14:paraId="6E5F4C7A" w14:textId="77777777" w:rsidR="001951D7" w:rsidRPr="001951D7" w:rsidRDefault="001951D7" w:rsidP="001951D7">
      <w:pPr>
        <w:jc w:val="both"/>
        <w:rPr>
          <w:rFonts w:ascii="Arial" w:hAnsi="Arial" w:cs="Arial"/>
          <w:b/>
          <w:u w:val="single"/>
        </w:rPr>
      </w:pPr>
    </w:p>
    <w:tbl>
      <w:tblPr>
        <w:tblStyle w:val="TableGrid1"/>
        <w:tblW w:w="0" w:type="auto"/>
        <w:tblLook w:val="04A0" w:firstRow="1" w:lastRow="0" w:firstColumn="1" w:lastColumn="0" w:noHBand="0" w:noVBand="1"/>
      </w:tblPr>
      <w:tblGrid>
        <w:gridCol w:w="9016"/>
      </w:tblGrid>
      <w:tr w:rsidR="001951D7" w:rsidRPr="001951D7" w14:paraId="50568EDC" w14:textId="77777777" w:rsidTr="008978EB">
        <w:tc>
          <w:tcPr>
            <w:tcW w:w="9242" w:type="dxa"/>
          </w:tcPr>
          <w:p w14:paraId="5905D8AF" w14:textId="77777777" w:rsidR="001951D7" w:rsidRPr="001951D7" w:rsidRDefault="001951D7" w:rsidP="001951D7">
            <w:pPr>
              <w:jc w:val="both"/>
              <w:rPr>
                <w:rFonts w:ascii="Arial" w:hAnsi="Arial" w:cs="Arial"/>
                <w:b/>
                <w:u w:val="single"/>
              </w:rPr>
            </w:pPr>
            <w:r w:rsidRPr="001951D7">
              <w:rPr>
                <w:rFonts w:ascii="Arial" w:hAnsi="Arial" w:cs="Arial"/>
                <w:b/>
                <w:u w:val="single"/>
              </w:rPr>
              <w:t>Internal Issues</w:t>
            </w:r>
          </w:p>
        </w:tc>
      </w:tr>
      <w:tr w:rsidR="001951D7" w:rsidRPr="001951D7" w14:paraId="35724C12" w14:textId="77777777" w:rsidTr="008978EB">
        <w:trPr>
          <w:trHeight w:val="2773"/>
        </w:trPr>
        <w:tc>
          <w:tcPr>
            <w:tcW w:w="9242" w:type="dxa"/>
          </w:tcPr>
          <w:p w14:paraId="23B36D3C" w14:textId="77777777" w:rsidR="001951D7" w:rsidRPr="001951D7" w:rsidRDefault="001951D7" w:rsidP="001951D7">
            <w:pPr>
              <w:jc w:val="both"/>
              <w:rPr>
                <w:rFonts w:ascii="Arial" w:hAnsi="Arial" w:cs="Arial"/>
                <w:b/>
                <w:u w:val="single"/>
              </w:rPr>
            </w:pPr>
          </w:p>
        </w:tc>
      </w:tr>
    </w:tbl>
    <w:p w14:paraId="7CDD2DFF" w14:textId="77777777" w:rsidR="001951D7" w:rsidRPr="001951D7" w:rsidRDefault="001951D7" w:rsidP="001951D7">
      <w:pPr>
        <w:jc w:val="both"/>
        <w:rPr>
          <w:rFonts w:ascii="Arial" w:hAnsi="Arial" w:cs="Arial"/>
          <w:b/>
          <w:u w:val="single"/>
        </w:rPr>
      </w:pPr>
    </w:p>
    <w:tbl>
      <w:tblPr>
        <w:tblStyle w:val="TableGrid1"/>
        <w:tblW w:w="0" w:type="auto"/>
        <w:tblLook w:val="04A0" w:firstRow="1" w:lastRow="0" w:firstColumn="1" w:lastColumn="0" w:noHBand="0" w:noVBand="1"/>
      </w:tblPr>
      <w:tblGrid>
        <w:gridCol w:w="9016"/>
      </w:tblGrid>
      <w:tr w:rsidR="001951D7" w:rsidRPr="001951D7" w14:paraId="7A48E3E8" w14:textId="77777777" w:rsidTr="008978EB">
        <w:tc>
          <w:tcPr>
            <w:tcW w:w="9242" w:type="dxa"/>
          </w:tcPr>
          <w:p w14:paraId="4C3A7936" w14:textId="77777777" w:rsidR="001951D7" w:rsidRPr="001951D7" w:rsidRDefault="001951D7" w:rsidP="001951D7">
            <w:pPr>
              <w:jc w:val="both"/>
              <w:rPr>
                <w:rFonts w:ascii="Arial" w:hAnsi="Arial" w:cs="Arial"/>
                <w:b/>
              </w:rPr>
            </w:pPr>
            <w:r w:rsidRPr="001951D7">
              <w:rPr>
                <w:rFonts w:ascii="Arial" w:hAnsi="Arial" w:cs="Arial"/>
                <w:b/>
              </w:rPr>
              <w:t>External Issues</w:t>
            </w:r>
          </w:p>
        </w:tc>
      </w:tr>
      <w:tr w:rsidR="001951D7" w:rsidRPr="001951D7" w14:paraId="4026CF74" w14:textId="77777777" w:rsidTr="008978EB">
        <w:trPr>
          <w:trHeight w:val="3160"/>
        </w:trPr>
        <w:tc>
          <w:tcPr>
            <w:tcW w:w="9242" w:type="dxa"/>
          </w:tcPr>
          <w:p w14:paraId="595C2C92" w14:textId="77777777" w:rsidR="001951D7" w:rsidRPr="001951D7" w:rsidRDefault="001951D7" w:rsidP="001951D7">
            <w:pPr>
              <w:jc w:val="both"/>
              <w:rPr>
                <w:rFonts w:ascii="Arial" w:hAnsi="Arial" w:cs="Arial"/>
                <w:b/>
              </w:rPr>
            </w:pPr>
          </w:p>
        </w:tc>
      </w:tr>
    </w:tbl>
    <w:p w14:paraId="3527EB62" w14:textId="77777777" w:rsidR="00B10668" w:rsidRPr="001951D7" w:rsidRDefault="00B10668" w:rsidP="001951D7">
      <w:pPr>
        <w:jc w:val="both"/>
        <w:rPr>
          <w:rFonts w:ascii="Arial" w:hAnsi="Arial" w:cs="Arial"/>
          <w:b/>
        </w:rPr>
      </w:pPr>
    </w:p>
    <w:tbl>
      <w:tblPr>
        <w:tblStyle w:val="TableGrid1"/>
        <w:tblW w:w="0" w:type="auto"/>
        <w:tblLook w:val="04A0" w:firstRow="1" w:lastRow="0" w:firstColumn="1" w:lastColumn="0" w:noHBand="0" w:noVBand="1"/>
      </w:tblPr>
      <w:tblGrid>
        <w:gridCol w:w="9016"/>
      </w:tblGrid>
      <w:tr w:rsidR="001951D7" w:rsidRPr="001951D7" w14:paraId="133CD4E2" w14:textId="77777777" w:rsidTr="008978EB">
        <w:tc>
          <w:tcPr>
            <w:tcW w:w="9242" w:type="dxa"/>
          </w:tcPr>
          <w:p w14:paraId="577DE165" w14:textId="77777777" w:rsidR="001951D7" w:rsidRPr="001951D7" w:rsidRDefault="001951D7" w:rsidP="001951D7">
            <w:pPr>
              <w:rPr>
                <w:rFonts w:ascii="Arial" w:hAnsi="Arial" w:cs="Arial"/>
                <w:b/>
                <w:u w:val="single"/>
              </w:rPr>
            </w:pPr>
            <w:r w:rsidRPr="001951D7">
              <w:rPr>
                <w:rFonts w:ascii="Arial" w:hAnsi="Arial" w:cs="Arial"/>
                <w:b/>
                <w:u w:val="single"/>
              </w:rPr>
              <w:t>Action Taken</w:t>
            </w:r>
          </w:p>
        </w:tc>
      </w:tr>
      <w:tr w:rsidR="001951D7" w:rsidRPr="001951D7" w14:paraId="14589AC0" w14:textId="77777777" w:rsidTr="00CC4970">
        <w:trPr>
          <w:trHeight w:val="841"/>
        </w:trPr>
        <w:tc>
          <w:tcPr>
            <w:tcW w:w="9242" w:type="dxa"/>
          </w:tcPr>
          <w:p w14:paraId="5D6DD85F" w14:textId="77777777" w:rsidR="001951D7" w:rsidRDefault="001951D7" w:rsidP="001951D7">
            <w:pPr>
              <w:jc w:val="center"/>
              <w:rPr>
                <w:rFonts w:ascii="Arial" w:hAnsi="Arial" w:cs="Arial"/>
                <w:b/>
                <w:u w:val="single"/>
              </w:rPr>
            </w:pPr>
          </w:p>
          <w:p w14:paraId="19E82AF3" w14:textId="77777777" w:rsidR="00CC4970" w:rsidRDefault="00CC4970" w:rsidP="001951D7">
            <w:pPr>
              <w:jc w:val="center"/>
              <w:rPr>
                <w:rFonts w:ascii="Arial" w:hAnsi="Arial" w:cs="Arial"/>
                <w:b/>
                <w:u w:val="single"/>
              </w:rPr>
            </w:pPr>
          </w:p>
          <w:p w14:paraId="5C496D63" w14:textId="77777777" w:rsidR="00CC4970" w:rsidRDefault="00CC4970" w:rsidP="001951D7">
            <w:pPr>
              <w:jc w:val="center"/>
              <w:rPr>
                <w:rFonts w:ascii="Arial" w:hAnsi="Arial" w:cs="Arial"/>
                <w:b/>
                <w:u w:val="single"/>
              </w:rPr>
            </w:pPr>
          </w:p>
          <w:p w14:paraId="0D9BE0CA" w14:textId="77777777" w:rsidR="00CC4970" w:rsidRDefault="00CC4970" w:rsidP="001951D7">
            <w:pPr>
              <w:jc w:val="center"/>
              <w:rPr>
                <w:rFonts w:ascii="Arial" w:hAnsi="Arial" w:cs="Arial"/>
                <w:b/>
                <w:u w:val="single"/>
              </w:rPr>
            </w:pPr>
          </w:p>
          <w:p w14:paraId="3D938AA6" w14:textId="77777777" w:rsidR="00CC4970" w:rsidRDefault="00CC4970" w:rsidP="001951D7">
            <w:pPr>
              <w:jc w:val="center"/>
              <w:rPr>
                <w:rFonts w:ascii="Arial" w:hAnsi="Arial" w:cs="Arial"/>
                <w:b/>
                <w:u w:val="single"/>
              </w:rPr>
            </w:pPr>
          </w:p>
          <w:p w14:paraId="4A47E9B4" w14:textId="77777777" w:rsidR="00CC4970" w:rsidRDefault="00CC4970" w:rsidP="001951D7">
            <w:pPr>
              <w:jc w:val="center"/>
              <w:rPr>
                <w:rFonts w:ascii="Arial" w:hAnsi="Arial" w:cs="Arial"/>
                <w:b/>
                <w:u w:val="single"/>
              </w:rPr>
            </w:pPr>
          </w:p>
          <w:p w14:paraId="22B07D3A" w14:textId="77777777" w:rsidR="00CC4970" w:rsidRDefault="00CC4970" w:rsidP="001951D7">
            <w:pPr>
              <w:jc w:val="center"/>
              <w:rPr>
                <w:rFonts w:ascii="Arial" w:hAnsi="Arial" w:cs="Arial"/>
                <w:b/>
                <w:u w:val="single"/>
              </w:rPr>
            </w:pPr>
          </w:p>
          <w:p w14:paraId="6F0112D5" w14:textId="77777777" w:rsidR="00CC4970" w:rsidRDefault="00CC4970" w:rsidP="001951D7">
            <w:pPr>
              <w:jc w:val="center"/>
              <w:rPr>
                <w:rFonts w:ascii="Arial" w:hAnsi="Arial" w:cs="Arial"/>
                <w:b/>
                <w:u w:val="single"/>
              </w:rPr>
            </w:pPr>
          </w:p>
          <w:p w14:paraId="04C56EE6" w14:textId="77777777" w:rsidR="00CC4970" w:rsidRDefault="00CC4970" w:rsidP="001951D7">
            <w:pPr>
              <w:jc w:val="center"/>
              <w:rPr>
                <w:rFonts w:ascii="Arial" w:hAnsi="Arial" w:cs="Arial"/>
                <w:b/>
                <w:u w:val="single"/>
              </w:rPr>
            </w:pPr>
          </w:p>
          <w:p w14:paraId="0DD1ECD5" w14:textId="77777777" w:rsidR="00CC4970" w:rsidRDefault="00CC4970" w:rsidP="001951D7">
            <w:pPr>
              <w:jc w:val="center"/>
              <w:rPr>
                <w:rFonts w:ascii="Arial" w:hAnsi="Arial" w:cs="Arial"/>
                <w:b/>
                <w:u w:val="single"/>
              </w:rPr>
            </w:pPr>
          </w:p>
          <w:p w14:paraId="1FBF98E0" w14:textId="253C1A83" w:rsidR="00CC4970" w:rsidRPr="001951D7" w:rsidRDefault="00CC4970" w:rsidP="001951D7">
            <w:pPr>
              <w:jc w:val="center"/>
              <w:rPr>
                <w:rFonts w:ascii="Arial" w:hAnsi="Arial" w:cs="Arial"/>
                <w:b/>
                <w:u w:val="single"/>
              </w:rPr>
            </w:pPr>
          </w:p>
        </w:tc>
      </w:tr>
    </w:tbl>
    <w:p w14:paraId="26357545" w14:textId="77777777" w:rsidR="00DD1D1E" w:rsidRDefault="00DD1D1E" w:rsidP="001C4D78">
      <w:pPr>
        <w:jc w:val="both"/>
        <w:rPr>
          <w:rFonts w:ascii="Arial" w:hAnsi="Arial" w:cs="Arial"/>
        </w:rPr>
      </w:pPr>
      <w:r>
        <w:rPr>
          <w:rFonts w:ascii="Arial" w:hAnsi="Arial" w:cs="Arial"/>
        </w:rPr>
        <w:lastRenderedPageBreak/>
        <w:t xml:space="preserve">Staff can report defects, concerns and near misses on a ‘blue form’, these are available in the staff room and returnable to Laura Braznell, there is an actions </w:t>
      </w:r>
      <w:proofErr w:type="gramStart"/>
      <w:r>
        <w:rPr>
          <w:rFonts w:ascii="Arial" w:hAnsi="Arial" w:cs="Arial"/>
        </w:rPr>
        <w:t>section</w:t>
      </w:r>
      <w:proofErr w:type="gramEnd"/>
      <w:r>
        <w:rPr>
          <w:rFonts w:ascii="Arial" w:hAnsi="Arial" w:cs="Arial"/>
        </w:rPr>
        <w:t xml:space="preserve"> and these are kept and reported on:</w:t>
      </w:r>
    </w:p>
    <w:p w14:paraId="6BE09069" w14:textId="77777777" w:rsidR="00DD1D1E" w:rsidRPr="00DD1D1E" w:rsidRDefault="00DD1D1E" w:rsidP="00DD1D1E">
      <w:pPr>
        <w:jc w:val="center"/>
        <w:rPr>
          <w:b/>
          <w:u w:val="single"/>
        </w:rPr>
      </w:pPr>
      <w:r w:rsidRPr="00DD1D1E">
        <w:rPr>
          <w:b/>
          <w:u w:val="single"/>
        </w:rPr>
        <w:t>Safety Concern / Near Miss / Defect Reporting Form</w:t>
      </w:r>
    </w:p>
    <w:tbl>
      <w:tblPr>
        <w:tblStyle w:val="TableGrid2"/>
        <w:tblW w:w="0" w:type="auto"/>
        <w:tblLook w:val="04A0" w:firstRow="1" w:lastRow="0" w:firstColumn="1" w:lastColumn="0" w:noHBand="0" w:noVBand="1"/>
      </w:tblPr>
      <w:tblGrid>
        <w:gridCol w:w="2342"/>
        <w:gridCol w:w="6674"/>
      </w:tblGrid>
      <w:tr w:rsidR="00DD1D1E" w:rsidRPr="00DD1D1E" w14:paraId="66C8410D" w14:textId="77777777" w:rsidTr="008978EB">
        <w:tc>
          <w:tcPr>
            <w:tcW w:w="2376" w:type="dxa"/>
          </w:tcPr>
          <w:p w14:paraId="2110FCC4" w14:textId="77777777" w:rsidR="00DD1D1E" w:rsidRPr="00DD1D1E" w:rsidRDefault="00DD1D1E" w:rsidP="00DD1D1E">
            <w:pPr>
              <w:rPr>
                <w:b/>
              </w:rPr>
            </w:pPr>
            <w:r w:rsidRPr="00DD1D1E">
              <w:rPr>
                <w:b/>
              </w:rPr>
              <w:t>Form Completed By:</w:t>
            </w:r>
          </w:p>
        </w:tc>
        <w:tc>
          <w:tcPr>
            <w:tcW w:w="6866" w:type="dxa"/>
          </w:tcPr>
          <w:p w14:paraId="23BD9EFB" w14:textId="77777777" w:rsidR="00DD1D1E" w:rsidRPr="00DD1D1E" w:rsidRDefault="00DD1D1E" w:rsidP="00DD1D1E">
            <w:pPr>
              <w:jc w:val="center"/>
            </w:pPr>
          </w:p>
          <w:p w14:paraId="3C88CA5E" w14:textId="77777777" w:rsidR="00DD1D1E" w:rsidRPr="00DD1D1E" w:rsidRDefault="00DD1D1E" w:rsidP="00DD1D1E">
            <w:pPr>
              <w:jc w:val="center"/>
            </w:pPr>
          </w:p>
        </w:tc>
      </w:tr>
      <w:tr w:rsidR="00DD1D1E" w:rsidRPr="00DD1D1E" w14:paraId="3EFDE7DB" w14:textId="77777777" w:rsidTr="008978EB">
        <w:tc>
          <w:tcPr>
            <w:tcW w:w="2376" w:type="dxa"/>
          </w:tcPr>
          <w:p w14:paraId="2B7485D0" w14:textId="77777777" w:rsidR="00DD1D1E" w:rsidRPr="00DD1D1E" w:rsidRDefault="00DD1D1E" w:rsidP="00DD1D1E">
            <w:pPr>
              <w:rPr>
                <w:b/>
              </w:rPr>
            </w:pPr>
            <w:r w:rsidRPr="00DD1D1E">
              <w:rPr>
                <w:b/>
              </w:rPr>
              <w:t>Date:</w:t>
            </w:r>
          </w:p>
        </w:tc>
        <w:tc>
          <w:tcPr>
            <w:tcW w:w="6866" w:type="dxa"/>
          </w:tcPr>
          <w:p w14:paraId="303E3A3B" w14:textId="77777777" w:rsidR="00DD1D1E" w:rsidRPr="00DD1D1E" w:rsidRDefault="00DD1D1E" w:rsidP="00DD1D1E">
            <w:pPr>
              <w:jc w:val="center"/>
            </w:pPr>
          </w:p>
          <w:p w14:paraId="5E4CAFB7" w14:textId="77777777" w:rsidR="00DD1D1E" w:rsidRPr="00DD1D1E" w:rsidRDefault="00DD1D1E" w:rsidP="00DD1D1E">
            <w:pPr>
              <w:jc w:val="center"/>
            </w:pPr>
          </w:p>
        </w:tc>
      </w:tr>
      <w:tr w:rsidR="00DD1D1E" w:rsidRPr="00DD1D1E" w14:paraId="3925EE3B" w14:textId="77777777" w:rsidTr="008978EB">
        <w:tc>
          <w:tcPr>
            <w:tcW w:w="2376" w:type="dxa"/>
          </w:tcPr>
          <w:p w14:paraId="2DB49760" w14:textId="77777777" w:rsidR="00DD1D1E" w:rsidRPr="00DD1D1E" w:rsidRDefault="00DD1D1E" w:rsidP="00DD1D1E">
            <w:pPr>
              <w:rPr>
                <w:b/>
              </w:rPr>
            </w:pPr>
            <w:r w:rsidRPr="00DD1D1E">
              <w:rPr>
                <w:b/>
              </w:rPr>
              <w:t>Time:</w:t>
            </w:r>
          </w:p>
        </w:tc>
        <w:tc>
          <w:tcPr>
            <w:tcW w:w="6866" w:type="dxa"/>
          </w:tcPr>
          <w:p w14:paraId="041FF70D" w14:textId="77777777" w:rsidR="00DD1D1E" w:rsidRPr="00DD1D1E" w:rsidRDefault="00DD1D1E" w:rsidP="00DD1D1E">
            <w:pPr>
              <w:jc w:val="center"/>
            </w:pPr>
          </w:p>
          <w:p w14:paraId="5955518A" w14:textId="77777777" w:rsidR="00DD1D1E" w:rsidRPr="00DD1D1E" w:rsidRDefault="00DD1D1E" w:rsidP="00DD1D1E">
            <w:pPr>
              <w:jc w:val="center"/>
            </w:pPr>
          </w:p>
        </w:tc>
      </w:tr>
      <w:tr w:rsidR="00DD1D1E" w:rsidRPr="00DD1D1E" w14:paraId="2CF8A5A5" w14:textId="77777777" w:rsidTr="008978EB">
        <w:tc>
          <w:tcPr>
            <w:tcW w:w="2376" w:type="dxa"/>
          </w:tcPr>
          <w:p w14:paraId="7F3111C4" w14:textId="77777777" w:rsidR="00DD1D1E" w:rsidRPr="00DD1D1E" w:rsidRDefault="00DD1D1E" w:rsidP="00DD1D1E">
            <w:pPr>
              <w:rPr>
                <w:b/>
              </w:rPr>
            </w:pPr>
            <w:r w:rsidRPr="00DD1D1E">
              <w:rPr>
                <w:b/>
              </w:rPr>
              <w:t>Location:</w:t>
            </w:r>
          </w:p>
        </w:tc>
        <w:tc>
          <w:tcPr>
            <w:tcW w:w="6866" w:type="dxa"/>
          </w:tcPr>
          <w:p w14:paraId="18837F39" w14:textId="77777777" w:rsidR="00DD1D1E" w:rsidRPr="00DD1D1E" w:rsidRDefault="00DD1D1E" w:rsidP="00DD1D1E">
            <w:pPr>
              <w:jc w:val="center"/>
            </w:pPr>
          </w:p>
          <w:p w14:paraId="07B45A4B" w14:textId="77777777" w:rsidR="00DD1D1E" w:rsidRPr="00DD1D1E" w:rsidRDefault="00DD1D1E" w:rsidP="00DD1D1E">
            <w:pPr>
              <w:jc w:val="center"/>
            </w:pPr>
          </w:p>
        </w:tc>
      </w:tr>
    </w:tbl>
    <w:p w14:paraId="59F77FD5" w14:textId="77777777" w:rsidR="00DD1D1E" w:rsidRDefault="00DD1D1E" w:rsidP="00DD1D1E">
      <w:pPr>
        <w:rPr>
          <w:b/>
          <w:u w:val="single"/>
        </w:rPr>
      </w:pPr>
    </w:p>
    <w:p w14:paraId="06F006DE" w14:textId="77777777" w:rsidR="00DD1D1E" w:rsidRPr="00DD1D1E" w:rsidRDefault="00DD1D1E" w:rsidP="00DD1D1E">
      <w:r w:rsidRPr="00DD1D1E">
        <w:t>To be completed by staff member:</w:t>
      </w:r>
    </w:p>
    <w:tbl>
      <w:tblPr>
        <w:tblStyle w:val="TableGrid2"/>
        <w:tblW w:w="0" w:type="auto"/>
        <w:tblLook w:val="04A0" w:firstRow="1" w:lastRow="0" w:firstColumn="1" w:lastColumn="0" w:noHBand="0" w:noVBand="1"/>
      </w:tblPr>
      <w:tblGrid>
        <w:gridCol w:w="9016"/>
      </w:tblGrid>
      <w:tr w:rsidR="00DD1D1E" w:rsidRPr="00DD1D1E" w14:paraId="6EEA661F" w14:textId="77777777" w:rsidTr="008978EB">
        <w:tc>
          <w:tcPr>
            <w:tcW w:w="9242" w:type="dxa"/>
          </w:tcPr>
          <w:p w14:paraId="4144291F" w14:textId="77777777" w:rsidR="00DD1D1E" w:rsidRPr="00DD1D1E" w:rsidRDefault="00DD1D1E" w:rsidP="00DD1D1E">
            <w:pPr>
              <w:jc w:val="center"/>
              <w:rPr>
                <w:b/>
              </w:rPr>
            </w:pPr>
            <w:r w:rsidRPr="00DD1D1E">
              <w:rPr>
                <w:b/>
              </w:rPr>
              <w:t>Concern and or Defect</w:t>
            </w:r>
          </w:p>
        </w:tc>
      </w:tr>
      <w:tr w:rsidR="00DD1D1E" w:rsidRPr="00DD1D1E" w14:paraId="4A978269" w14:textId="77777777" w:rsidTr="008978EB">
        <w:trPr>
          <w:trHeight w:val="1854"/>
        </w:trPr>
        <w:tc>
          <w:tcPr>
            <w:tcW w:w="9242" w:type="dxa"/>
          </w:tcPr>
          <w:p w14:paraId="315CA7A0" w14:textId="77777777" w:rsidR="00DD1D1E" w:rsidRPr="00DD1D1E" w:rsidRDefault="00DD1D1E" w:rsidP="00DD1D1E">
            <w:pPr>
              <w:jc w:val="center"/>
              <w:rPr>
                <w:b/>
                <w:u w:val="single"/>
              </w:rPr>
            </w:pPr>
          </w:p>
        </w:tc>
      </w:tr>
      <w:tr w:rsidR="00DD1D1E" w:rsidRPr="00DD1D1E" w14:paraId="1D739EC8" w14:textId="77777777" w:rsidTr="008978EB">
        <w:trPr>
          <w:trHeight w:val="421"/>
        </w:trPr>
        <w:tc>
          <w:tcPr>
            <w:tcW w:w="9242" w:type="dxa"/>
          </w:tcPr>
          <w:p w14:paraId="3172D574" w14:textId="77777777" w:rsidR="00DD1D1E" w:rsidRPr="00DD1D1E" w:rsidRDefault="00DD1D1E" w:rsidP="00DD1D1E">
            <w:pPr>
              <w:jc w:val="center"/>
              <w:rPr>
                <w:b/>
              </w:rPr>
            </w:pPr>
            <w:r w:rsidRPr="00DD1D1E">
              <w:rPr>
                <w:b/>
              </w:rPr>
              <w:t>What happened / how bad could it have been</w:t>
            </w:r>
          </w:p>
        </w:tc>
      </w:tr>
      <w:tr w:rsidR="00DD1D1E" w:rsidRPr="00DD1D1E" w14:paraId="2D5F0A53" w14:textId="77777777" w:rsidTr="008978EB">
        <w:trPr>
          <w:trHeight w:val="1974"/>
        </w:trPr>
        <w:tc>
          <w:tcPr>
            <w:tcW w:w="9242" w:type="dxa"/>
          </w:tcPr>
          <w:p w14:paraId="779F17C0" w14:textId="77777777" w:rsidR="00DD1D1E" w:rsidRPr="00DD1D1E" w:rsidRDefault="00DD1D1E" w:rsidP="00DD1D1E">
            <w:pPr>
              <w:jc w:val="center"/>
              <w:rPr>
                <w:b/>
                <w:u w:val="single"/>
              </w:rPr>
            </w:pPr>
          </w:p>
        </w:tc>
      </w:tr>
    </w:tbl>
    <w:p w14:paraId="321BE972" w14:textId="77777777" w:rsidR="00DD1D1E" w:rsidRPr="00DD1D1E" w:rsidRDefault="00DD1D1E" w:rsidP="00DD1D1E">
      <w:pPr>
        <w:jc w:val="center"/>
        <w:rPr>
          <w:b/>
          <w:u w:val="single"/>
        </w:rPr>
      </w:pPr>
    </w:p>
    <w:p w14:paraId="73D78557" w14:textId="77777777" w:rsidR="00DD1D1E" w:rsidRPr="00DD1D1E" w:rsidRDefault="00DD1D1E" w:rsidP="00DD1D1E">
      <w:r w:rsidRPr="00DD1D1E">
        <w:t>To be completed by Manager:</w:t>
      </w:r>
    </w:p>
    <w:tbl>
      <w:tblPr>
        <w:tblStyle w:val="TableGrid2"/>
        <w:tblW w:w="0" w:type="auto"/>
        <w:tblLook w:val="04A0" w:firstRow="1" w:lastRow="0" w:firstColumn="1" w:lastColumn="0" w:noHBand="0" w:noVBand="1"/>
      </w:tblPr>
      <w:tblGrid>
        <w:gridCol w:w="9016"/>
      </w:tblGrid>
      <w:tr w:rsidR="00DD1D1E" w:rsidRPr="00DD1D1E" w14:paraId="1B4EA0BF" w14:textId="77777777" w:rsidTr="008978EB">
        <w:tc>
          <w:tcPr>
            <w:tcW w:w="9242" w:type="dxa"/>
          </w:tcPr>
          <w:p w14:paraId="2E234D06" w14:textId="77777777" w:rsidR="00DD1D1E" w:rsidRPr="00DD1D1E" w:rsidRDefault="00DD1D1E" w:rsidP="00DD1D1E">
            <w:pPr>
              <w:jc w:val="center"/>
              <w:rPr>
                <w:b/>
              </w:rPr>
            </w:pPr>
            <w:r w:rsidRPr="00DD1D1E">
              <w:rPr>
                <w:b/>
              </w:rPr>
              <w:t>Action Taken</w:t>
            </w:r>
          </w:p>
        </w:tc>
      </w:tr>
      <w:tr w:rsidR="00DD1D1E" w:rsidRPr="00DD1D1E" w14:paraId="77D97E39" w14:textId="77777777" w:rsidTr="00DD1D1E">
        <w:trPr>
          <w:trHeight w:val="2935"/>
        </w:trPr>
        <w:tc>
          <w:tcPr>
            <w:tcW w:w="9242" w:type="dxa"/>
          </w:tcPr>
          <w:p w14:paraId="32797064" w14:textId="77777777" w:rsidR="00DD1D1E" w:rsidRPr="00DD1D1E" w:rsidRDefault="00DD1D1E" w:rsidP="00DD1D1E">
            <w:pPr>
              <w:jc w:val="center"/>
              <w:rPr>
                <w:b/>
                <w:u w:val="single"/>
              </w:rPr>
            </w:pPr>
          </w:p>
        </w:tc>
      </w:tr>
    </w:tbl>
    <w:p w14:paraId="6DCC3F00" w14:textId="77777777" w:rsidR="00DD1D1E" w:rsidRDefault="00DD1D1E" w:rsidP="001C4D78">
      <w:pPr>
        <w:jc w:val="both"/>
        <w:rPr>
          <w:rFonts w:ascii="Arial" w:hAnsi="Arial" w:cs="Arial"/>
        </w:rPr>
      </w:pPr>
    </w:p>
    <w:p w14:paraId="4F99CB3A" w14:textId="77777777" w:rsidR="00DD1D1E" w:rsidRDefault="00DD1D1E" w:rsidP="001C4D78">
      <w:pPr>
        <w:jc w:val="both"/>
        <w:rPr>
          <w:rFonts w:ascii="Arial" w:hAnsi="Arial" w:cs="Arial"/>
        </w:rPr>
      </w:pPr>
      <w:r>
        <w:rPr>
          <w:rFonts w:ascii="Arial" w:hAnsi="Arial" w:cs="Arial"/>
        </w:rPr>
        <w:lastRenderedPageBreak/>
        <w:t>RIDDOR (Reporting of Injuries, Diseases and Dangerous Occurrences)</w:t>
      </w:r>
    </w:p>
    <w:p w14:paraId="5A163D05" w14:textId="77777777" w:rsidR="00DD1D1E" w:rsidRDefault="00DD1D1E" w:rsidP="001C4D78">
      <w:pPr>
        <w:jc w:val="both"/>
        <w:rPr>
          <w:rFonts w:ascii="Arial" w:hAnsi="Arial" w:cs="Arial"/>
        </w:rPr>
      </w:pPr>
      <w:r>
        <w:rPr>
          <w:rFonts w:ascii="Arial" w:hAnsi="Arial" w:cs="Arial"/>
        </w:rPr>
        <w:t xml:space="preserve">As a Trust school the employer is the Trust and we are therefore responsible for reporting accidents and incidents that meet the specified criteria to the Health and Safety Executive. This is done online by Laura Braznell, all serious incidents should be reported to Laura Braznell on a </w:t>
      </w:r>
      <w:proofErr w:type="gramStart"/>
      <w:r>
        <w:rPr>
          <w:rFonts w:ascii="Arial" w:hAnsi="Arial" w:cs="Arial"/>
        </w:rPr>
        <w:t>012 incident</w:t>
      </w:r>
      <w:proofErr w:type="gramEnd"/>
      <w:r>
        <w:rPr>
          <w:rFonts w:ascii="Arial" w:hAnsi="Arial" w:cs="Arial"/>
        </w:rPr>
        <w:t xml:space="preserve"> report form. </w:t>
      </w:r>
    </w:p>
    <w:p w14:paraId="222FD790" w14:textId="77777777" w:rsidR="00DD1D1E" w:rsidRDefault="00DD1D1E" w:rsidP="001C4D78">
      <w:pPr>
        <w:jc w:val="both"/>
        <w:rPr>
          <w:rFonts w:ascii="Arial" w:hAnsi="Arial" w:cs="Arial"/>
        </w:rPr>
      </w:pPr>
      <w:r>
        <w:rPr>
          <w:rFonts w:ascii="Arial" w:hAnsi="Arial" w:cs="Arial"/>
        </w:rPr>
        <w:t>In Brief the following are reported:</w:t>
      </w:r>
    </w:p>
    <w:p w14:paraId="206D74A0" w14:textId="77777777" w:rsidR="00DD1D1E" w:rsidRPr="00DD1D1E" w:rsidRDefault="00DD1D1E" w:rsidP="001C4D78">
      <w:pPr>
        <w:jc w:val="both"/>
        <w:rPr>
          <w:rFonts w:ascii="Arial" w:hAnsi="Arial" w:cs="Arial"/>
          <w:u w:val="single"/>
        </w:rPr>
      </w:pPr>
      <w:r w:rsidRPr="00DD1D1E">
        <w:rPr>
          <w:rFonts w:ascii="Arial" w:hAnsi="Arial" w:cs="Arial"/>
          <w:u w:val="single"/>
        </w:rPr>
        <w:t xml:space="preserve">Staff </w:t>
      </w:r>
    </w:p>
    <w:p w14:paraId="221FD247" w14:textId="77777777" w:rsidR="00DD1D1E" w:rsidRDefault="00DD1D1E" w:rsidP="001C4D78">
      <w:pPr>
        <w:jc w:val="both"/>
        <w:rPr>
          <w:rFonts w:ascii="Arial" w:hAnsi="Arial" w:cs="Arial"/>
        </w:rPr>
      </w:pPr>
      <w:r>
        <w:rPr>
          <w:rFonts w:ascii="Arial" w:hAnsi="Arial" w:cs="Arial"/>
        </w:rPr>
        <w:t>Deaths at work.</w:t>
      </w:r>
    </w:p>
    <w:p w14:paraId="39D2B174" w14:textId="77777777" w:rsidR="00DD1D1E" w:rsidRDefault="00DD1D1E" w:rsidP="001C4D78">
      <w:pPr>
        <w:jc w:val="both"/>
        <w:rPr>
          <w:rFonts w:ascii="Arial" w:hAnsi="Arial" w:cs="Arial"/>
        </w:rPr>
      </w:pPr>
      <w:r>
        <w:rPr>
          <w:rFonts w:ascii="Arial" w:hAnsi="Arial" w:cs="Arial"/>
        </w:rPr>
        <w:t>Crush, fracture, amputation, loss of site, burns, scalding’s, scraping injuries.</w:t>
      </w:r>
    </w:p>
    <w:p w14:paraId="62EE89CD" w14:textId="77777777" w:rsidR="00DD1D1E" w:rsidRDefault="00DD1D1E" w:rsidP="001C4D78">
      <w:pPr>
        <w:jc w:val="both"/>
        <w:rPr>
          <w:rFonts w:ascii="Arial" w:hAnsi="Arial" w:cs="Arial"/>
        </w:rPr>
      </w:pPr>
      <w:r>
        <w:rPr>
          <w:rFonts w:ascii="Arial" w:hAnsi="Arial" w:cs="Arial"/>
        </w:rPr>
        <w:t>If an employee is off work for seven consecutive days following a work related injury.</w:t>
      </w:r>
    </w:p>
    <w:p w14:paraId="7429756E" w14:textId="77777777" w:rsidR="00DD1D1E" w:rsidRDefault="00DD1D1E" w:rsidP="001C4D78">
      <w:pPr>
        <w:jc w:val="both"/>
        <w:rPr>
          <w:rFonts w:ascii="Arial" w:hAnsi="Arial" w:cs="Arial"/>
          <w:u w:val="single"/>
        </w:rPr>
      </w:pPr>
      <w:r w:rsidRPr="00DD1D1E">
        <w:rPr>
          <w:rFonts w:ascii="Arial" w:hAnsi="Arial" w:cs="Arial"/>
          <w:u w:val="single"/>
        </w:rPr>
        <w:t>Others including pupils</w:t>
      </w:r>
    </w:p>
    <w:p w14:paraId="758AF5BE" w14:textId="77777777" w:rsidR="00DD1D1E" w:rsidRDefault="00DD1D1E" w:rsidP="001C4D78">
      <w:pPr>
        <w:jc w:val="both"/>
        <w:rPr>
          <w:rFonts w:ascii="Arial" w:hAnsi="Arial" w:cs="Arial"/>
        </w:rPr>
      </w:pPr>
      <w:r>
        <w:rPr>
          <w:rFonts w:ascii="Arial" w:hAnsi="Arial" w:cs="Arial"/>
        </w:rPr>
        <w:t>If they are taken to hospital straight form school unless the injury is caused by a general playground slip or trip, there must be a failing on the schools part for the accident to have occurred.</w:t>
      </w:r>
    </w:p>
    <w:p w14:paraId="6F0272BB" w14:textId="77777777" w:rsidR="00DD1D1E" w:rsidRPr="00DD1D1E" w:rsidRDefault="00DD1D1E" w:rsidP="001C4D78">
      <w:pPr>
        <w:jc w:val="both"/>
        <w:rPr>
          <w:rFonts w:ascii="Arial" w:hAnsi="Arial" w:cs="Arial"/>
        </w:rPr>
      </w:pPr>
      <w:r>
        <w:rPr>
          <w:rFonts w:ascii="Arial" w:hAnsi="Arial" w:cs="Arial"/>
        </w:rPr>
        <w:t>See appendix 1 HSE RIDDOR guidelines.</w:t>
      </w:r>
    </w:p>
    <w:p w14:paraId="4BF861C0" w14:textId="77777777" w:rsidR="001C4D78" w:rsidRDefault="001C4D78" w:rsidP="001C4D78">
      <w:pPr>
        <w:jc w:val="both"/>
        <w:rPr>
          <w:rFonts w:ascii="Arial" w:hAnsi="Arial" w:cs="Arial"/>
        </w:rPr>
      </w:pPr>
      <w:r w:rsidRPr="001C4D78">
        <w:rPr>
          <w:rFonts w:ascii="Arial" w:hAnsi="Arial" w:cs="Arial"/>
        </w:rPr>
        <w:t>5.4</w:t>
      </w:r>
      <w:r w:rsidRPr="001C4D78">
        <w:rPr>
          <w:rFonts w:ascii="Arial" w:hAnsi="Arial" w:cs="Arial"/>
        </w:rPr>
        <w:tab/>
        <w:t>First Aid</w:t>
      </w:r>
    </w:p>
    <w:p w14:paraId="12CAD94C" w14:textId="27741FF8" w:rsidR="00B10668" w:rsidRDefault="00300B4D" w:rsidP="001C4D78">
      <w:pPr>
        <w:jc w:val="both"/>
        <w:rPr>
          <w:rFonts w:ascii="Arial" w:hAnsi="Arial" w:cs="Arial"/>
        </w:rPr>
      </w:pPr>
      <w:r>
        <w:rPr>
          <w:rFonts w:ascii="Arial" w:hAnsi="Arial" w:cs="Arial"/>
        </w:rPr>
        <w:t xml:space="preserve">All pupils are required to see a first aider if they have an accident at school. </w:t>
      </w:r>
      <w:r w:rsidR="000B5EF6">
        <w:rPr>
          <w:rFonts w:ascii="Arial" w:hAnsi="Arial" w:cs="Arial"/>
        </w:rPr>
        <w:t xml:space="preserve">There is a </w:t>
      </w:r>
      <w:proofErr w:type="spellStart"/>
      <w:r w:rsidR="000B5EF6">
        <w:rPr>
          <w:rFonts w:ascii="Arial" w:hAnsi="Arial" w:cs="Arial"/>
        </w:rPr>
        <w:t>fisrt</w:t>
      </w:r>
      <w:proofErr w:type="spellEnd"/>
      <w:r w:rsidR="000B5EF6">
        <w:rPr>
          <w:rFonts w:ascii="Arial" w:hAnsi="Arial" w:cs="Arial"/>
        </w:rPr>
        <w:t xml:space="preserve"> aid timetable to follow. </w:t>
      </w:r>
      <w:r>
        <w:rPr>
          <w:rFonts w:ascii="Arial" w:hAnsi="Arial" w:cs="Arial"/>
        </w:rPr>
        <w:t xml:space="preserve">During school teaching periods pupils will need to go to Reception or to </w:t>
      </w:r>
      <w:r w:rsidR="000B5EF6">
        <w:rPr>
          <w:rFonts w:ascii="Arial" w:hAnsi="Arial" w:cs="Arial"/>
        </w:rPr>
        <w:t xml:space="preserve">a first aider in their class. </w:t>
      </w:r>
      <w:r>
        <w:rPr>
          <w:rFonts w:ascii="Arial" w:hAnsi="Arial" w:cs="Arial"/>
        </w:rPr>
        <w:t xml:space="preserve">During break time pupils can go to </w:t>
      </w:r>
      <w:r w:rsidR="00B10668">
        <w:rPr>
          <w:rFonts w:ascii="Arial" w:hAnsi="Arial" w:cs="Arial"/>
        </w:rPr>
        <w:t>the first aid room which is staffed by a rota.</w:t>
      </w:r>
      <w:r w:rsidR="000B5EF6">
        <w:rPr>
          <w:rFonts w:ascii="Arial" w:hAnsi="Arial" w:cs="Arial"/>
        </w:rPr>
        <w:t xml:space="preserve"> </w:t>
      </w:r>
      <w:r w:rsidR="00206058">
        <w:rPr>
          <w:rFonts w:ascii="Arial" w:hAnsi="Arial" w:cs="Arial"/>
        </w:rPr>
        <w:t xml:space="preserve">During </w:t>
      </w:r>
      <w:proofErr w:type="spellStart"/>
      <w:r w:rsidR="00206058">
        <w:rPr>
          <w:rFonts w:ascii="Arial" w:hAnsi="Arial" w:cs="Arial"/>
        </w:rPr>
        <w:t>lunctimes</w:t>
      </w:r>
      <w:proofErr w:type="spellEnd"/>
      <w:r w:rsidR="00206058">
        <w:rPr>
          <w:rFonts w:ascii="Arial" w:hAnsi="Arial" w:cs="Arial"/>
        </w:rPr>
        <w:t xml:space="preserve"> pupils can see the first aider located on each playground, </w:t>
      </w:r>
      <w:r w:rsidR="00B10668">
        <w:rPr>
          <w:rFonts w:ascii="Arial" w:hAnsi="Arial" w:cs="Arial"/>
        </w:rPr>
        <w:t xml:space="preserve">or the first aid room. </w:t>
      </w:r>
    </w:p>
    <w:p w14:paraId="0AFEE439" w14:textId="77777777" w:rsidR="00300B4D" w:rsidRDefault="00300B4D" w:rsidP="001C4D78">
      <w:pPr>
        <w:jc w:val="both"/>
        <w:rPr>
          <w:rFonts w:ascii="Arial" w:hAnsi="Arial" w:cs="Arial"/>
        </w:rPr>
      </w:pPr>
      <w:r>
        <w:rPr>
          <w:rFonts w:ascii="Arial" w:hAnsi="Arial" w:cs="Arial"/>
        </w:rPr>
        <w:t xml:space="preserve">All pupils will be assessed and </w:t>
      </w:r>
      <w:r w:rsidR="00206058">
        <w:rPr>
          <w:rFonts w:ascii="Arial" w:hAnsi="Arial" w:cs="Arial"/>
        </w:rPr>
        <w:t xml:space="preserve">a </w:t>
      </w:r>
      <w:r>
        <w:rPr>
          <w:rFonts w:ascii="Arial" w:hAnsi="Arial" w:cs="Arial"/>
        </w:rPr>
        <w:t>red first aid slip will be completed. These give information on the pupil, date of accident, location, if parents were consulted, one copy of the slip is sent home with the pupil and a duplicate is kept in school. These books are kept and analysed by Laura Braznell.</w:t>
      </w:r>
    </w:p>
    <w:p w14:paraId="6F86073E" w14:textId="77777777" w:rsidR="00300B4D" w:rsidRDefault="00300B4D" w:rsidP="001C4D78">
      <w:pPr>
        <w:jc w:val="both"/>
        <w:rPr>
          <w:rFonts w:ascii="Arial" w:hAnsi="Arial" w:cs="Arial"/>
        </w:rPr>
      </w:pPr>
      <w:r>
        <w:rPr>
          <w:rFonts w:ascii="Arial" w:hAnsi="Arial" w:cs="Arial"/>
        </w:rPr>
        <w:t xml:space="preserve">If a pupil suffers a bump to the head during the school day, they are given a wrist band stating the head bump for them to wear all day so that staff are aware of any injuries. </w:t>
      </w:r>
    </w:p>
    <w:p w14:paraId="03D0B9A2" w14:textId="77777777" w:rsidR="00300B4D" w:rsidRDefault="00300B4D" w:rsidP="001C4D78">
      <w:pPr>
        <w:jc w:val="both"/>
        <w:rPr>
          <w:rFonts w:ascii="Arial" w:hAnsi="Arial" w:cs="Arial"/>
        </w:rPr>
      </w:pPr>
      <w:r>
        <w:rPr>
          <w:rFonts w:ascii="Arial" w:hAnsi="Arial" w:cs="Arial"/>
        </w:rPr>
        <w:t>All serious injuries are also reported on a 012 incident report form which are passed to Laura Braznell to record and if necessary report to the HSE.</w:t>
      </w:r>
    </w:p>
    <w:p w14:paraId="796E22BC" w14:textId="77777777" w:rsidR="00841E3F" w:rsidRPr="001C4D78" w:rsidRDefault="00841E3F" w:rsidP="001C4D78">
      <w:pPr>
        <w:jc w:val="both"/>
        <w:rPr>
          <w:rFonts w:ascii="Arial" w:hAnsi="Arial" w:cs="Arial"/>
        </w:rPr>
      </w:pPr>
      <w:r>
        <w:rPr>
          <w:rFonts w:ascii="Arial" w:hAnsi="Arial" w:cs="Arial"/>
        </w:rPr>
        <w:t>All accidents involving staff and other adults are recorded in the staff accident book and reported to governors by Laura Braznell.</w:t>
      </w:r>
    </w:p>
    <w:p w14:paraId="113790EB" w14:textId="77777777" w:rsidR="001C4D78" w:rsidRDefault="001C4D78" w:rsidP="001C4D78">
      <w:pPr>
        <w:jc w:val="both"/>
        <w:rPr>
          <w:rFonts w:ascii="Arial" w:hAnsi="Arial" w:cs="Arial"/>
        </w:rPr>
      </w:pPr>
      <w:r w:rsidRPr="001C4D78">
        <w:rPr>
          <w:rFonts w:ascii="Arial" w:hAnsi="Arial" w:cs="Arial"/>
        </w:rPr>
        <w:t>5.5</w:t>
      </w:r>
      <w:r w:rsidRPr="001C4D78">
        <w:rPr>
          <w:rFonts w:ascii="Arial" w:hAnsi="Arial" w:cs="Arial"/>
        </w:rPr>
        <w:tab/>
        <w:t>Visitors</w:t>
      </w:r>
    </w:p>
    <w:p w14:paraId="1BBF3C59" w14:textId="77777777" w:rsidR="00300B4D" w:rsidRDefault="00300B4D" w:rsidP="001C4D78">
      <w:pPr>
        <w:jc w:val="both"/>
        <w:rPr>
          <w:rFonts w:ascii="Arial" w:hAnsi="Arial" w:cs="Arial"/>
        </w:rPr>
      </w:pPr>
      <w:r>
        <w:rPr>
          <w:rFonts w:ascii="Arial" w:hAnsi="Arial" w:cs="Arial"/>
        </w:rPr>
        <w:t>All visitors will sign in using the self-registration electronic signing in machine in reception. They will also be given a visitor guide to look through which summarises health and safety, safeguarding and staff conduct guidelines:</w:t>
      </w:r>
    </w:p>
    <w:p w14:paraId="127AE5EC" w14:textId="77777777" w:rsidR="00206058" w:rsidRDefault="00206058" w:rsidP="001C4D78">
      <w:pPr>
        <w:jc w:val="both"/>
        <w:rPr>
          <w:rFonts w:ascii="Arial" w:hAnsi="Arial" w:cs="Arial"/>
        </w:rPr>
      </w:pPr>
    </w:p>
    <w:p w14:paraId="0FD33C12" w14:textId="77777777" w:rsidR="00206058" w:rsidRDefault="00206058" w:rsidP="001C4D78">
      <w:pPr>
        <w:jc w:val="both"/>
        <w:rPr>
          <w:rFonts w:ascii="Arial" w:hAnsi="Arial" w:cs="Arial"/>
        </w:rPr>
      </w:pPr>
    </w:p>
    <w:p w14:paraId="35B42DE5" w14:textId="77777777" w:rsidR="00206058" w:rsidRDefault="00206058" w:rsidP="001C4D78">
      <w:pPr>
        <w:jc w:val="both"/>
        <w:rPr>
          <w:rFonts w:ascii="Arial" w:hAnsi="Arial" w:cs="Arial"/>
        </w:rPr>
      </w:pPr>
    </w:p>
    <w:p w14:paraId="5C517C3D" w14:textId="77777777" w:rsidR="00206058" w:rsidRDefault="00206058" w:rsidP="001C4D78">
      <w:pPr>
        <w:jc w:val="both"/>
        <w:rPr>
          <w:rFonts w:ascii="Arial" w:hAnsi="Arial" w:cs="Arial"/>
        </w:rPr>
      </w:pPr>
    </w:p>
    <w:p w14:paraId="3D180607" w14:textId="77777777" w:rsidR="00206058" w:rsidRDefault="00206058" w:rsidP="001C4D78">
      <w:pPr>
        <w:jc w:val="both"/>
        <w:rPr>
          <w:rFonts w:ascii="Arial" w:hAnsi="Arial" w:cs="Arial"/>
        </w:rPr>
      </w:pPr>
    </w:p>
    <w:p w14:paraId="5DAC1A86" w14:textId="77777777" w:rsidR="00206058" w:rsidRDefault="00206058" w:rsidP="001C4D78">
      <w:pPr>
        <w:jc w:val="both"/>
        <w:rPr>
          <w:rFonts w:ascii="Arial" w:hAnsi="Arial" w:cs="Arial"/>
        </w:rPr>
      </w:pPr>
    </w:p>
    <w:p w14:paraId="2E827AAC" w14:textId="77777777" w:rsidR="00206058" w:rsidRDefault="00206058" w:rsidP="001C4D78">
      <w:pPr>
        <w:jc w:val="both"/>
        <w:rPr>
          <w:rFonts w:ascii="Arial" w:hAnsi="Arial" w:cs="Arial"/>
        </w:rPr>
      </w:pPr>
    </w:p>
    <w:p w14:paraId="5EA8D2DA" w14:textId="77777777" w:rsidR="00206058" w:rsidRDefault="00206058" w:rsidP="001C4D78">
      <w:pPr>
        <w:jc w:val="both"/>
        <w:rPr>
          <w:rFonts w:ascii="Arial" w:hAnsi="Arial" w:cs="Arial"/>
        </w:rPr>
      </w:pPr>
    </w:p>
    <w:p w14:paraId="0DADE225" w14:textId="77777777" w:rsidR="00206058" w:rsidRDefault="00206058" w:rsidP="001C4D78">
      <w:pPr>
        <w:jc w:val="both"/>
        <w:rPr>
          <w:rFonts w:ascii="Arial" w:hAnsi="Arial" w:cs="Arial"/>
        </w:rPr>
      </w:pPr>
    </w:p>
    <w:p w14:paraId="62C95CF6" w14:textId="77777777" w:rsidR="00206058" w:rsidRDefault="00206058" w:rsidP="001C4D78">
      <w:pPr>
        <w:jc w:val="both"/>
        <w:rPr>
          <w:rFonts w:ascii="Arial" w:hAnsi="Arial" w:cs="Arial"/>
        </w:rPr>
      </w:pPr>
    </w:p>
    <w:p w14:paraId="62003A0F" w14:textId="77777777" w:rsidR="00206058" w:rsidRDefault="00206058" w:rsidP="001C4D78">
      <w:pPr>
        <w:jc w:val="both"/>
        <w:rPr>
          <w:rFonts w:ascii="Arial" w:hAnsi="Arial" w:cs="Arial"/>
        </w:rPr>
      </w:pPr>
    </w:p>
    <w:p w14:paraId="3DC0327B" w14:textId="77777777" w:rsidR="00206058" w:rsidRDefault="00206058" w:rsidP="001C4D78">
      <w:pPr>
        <w:jc w:val="both"/>
        <w:rPr>
          <w:rFonts w:ascii="Arial" w:hAnsi="Arial" w:cs="Arial"/>
        </w:rPr>
      </w:pPr>
    </w:p>
    <w:p w14:paraId="115D7B24" w14:textId="77777777" w:rsidR="00206058" w:rsidRDefault="00206058" w:rsidP="001C4D78">
      <w:pPr>
        <w:jc w:val="both"/>
        <w:rPr>
          <w:rFonts w:ascii="Arial" w:hAnsi="Arial" w:cs="Arial"/>
        </w:rPr>
      </w:pPr>
    </w:p>
    <w:p w14:paraId="4A49E17B" w14:textId="77777777" w:rsidR="00206058" w:rsidRDefault="00206058" w:rsidP="001C4D78">
      <w:pPr>
        <w:jc w:val="both"/>
        <w:rPr>
          <w:rFonts w:ascii="Arial" w:hAnsi="Arial" w:cs="Arial"/>
        </w:rPr>
      </w:pPr>
    </w:p>
    <w:p w14:paraId="0F5BF784" w14:textId="77777777" w:rsidR="00206058" w:rsidRDefault="00206058" w:rsidP="001C4D78">
      <w:pPr>
        <w:jc w:val="both"/>
        <w:rPr>
          <w:rFonts w:ascii="Arial" w:hAnsi="Arial" w:cs="Arial"/>
        </w:rPr>
      </w:pPr>
    </w:p>
    <w:p w14:paraId="56332F89" w14:textId="77777777" w:rsidR="00206058" w:rsidRDefault="00206058" w:rsidP="001C4D78">
      <w:pPr>
        <w:jc w:val="both"/>
        <w:rPr>
          <w:rFonts w:ascii="Arial" w:hAnsi="Arial" w:cs="Arial"/>
        </w:rPr>
      </w:pPr>
    </w:p>
    <w:p w14:paraId="04B37789" w14:textId="77777777" w:rsidR="00206058" w:rsidRDefault="00206058" w:rsidP="001C4D78">
      <w:pPr>
        <w:jc w:val="both"/>
        <w:rPr>
          <w:rFonts w:ascii="Arial" w:hAnsi="Arial" w:cs="Arial"/>
        </w:rPr>
      </w:pPr>
    </w:p>
    <w:p w14:paraId="73FD714C" w14:textId="77777777" w:rsidR="00206058" w:rsidRDefault="00206058" w:rsidP="001C4D78">
      <w:pPr>
        <w:jc w:val="both"/>
        <w:rPr>
          <w:rFonts w:ascii="Arial" w:hAnsi="Arial" w:cs="Arial"/>
        </w:rPr>
      </w:pPr>
    </w:p>
    <w:p w14:paraId="5CF06918" w14:textId="77777777" w:rsidR="00206058" w:rsidRDefault="00206058" w:rsidP="001C4D78">
      <w:pPr>
        <w:jc w:val="both"/>
        <w:rPr>
          <w:rFonts w:ascii="Arial" w:hAnsi="Arial" w:cs="Arial"/>
        </w:rPr>
      </w:pPr>
    </w:p>
    <w:p w14:paraId="0DFC9A8F" w14:textId="77777777" w:rsidR="00206058" w:rsidRDefault="00206058" w:rsidP="001C4D78">
      <w:pPr>
        <w:jc w:val="both"/>
        <w:rPr>
          <w:rFonts w:ascii="Arial" w:hAnsi="Arial" w:cs="Arial"/>
        </w:rPr>
      </w:pPr>
    </w:p>
    <w:p w14:paraId="2EC21573" w14:textId="2B61C20A" w:rsidR="00206058" w:rsidRDefault="00206058" w:rsidP="001C4D78">
      <w:pPr>
        <w:jc w:val="both"/>
        <w:rPr>
          <w:rFonts w:ascii="Arial" w:hAnsi="Arial" w:cs="Arial"/>
        </w:rPr>
      </w:pPr>
    </w:p>
    <w:p w14:paraId="605DC190" w14:textId="07D7998B" w:rsidR="005A303C" w:rsidRDefault="005A303C" w:rsidP="001C4D78">
      <w:pPr>
        <w:jc w:val="both"/>
        <w:rPr>
          <w:rFonts w:ascii="Arial" w:hAnsi="Arial" w:cs="Arial"/>
        </w:rPr>
      </w:pPr>
    </w:p>
    <w:p w14:paraId="752A1002" w14:textId="69B50480" w:rsidR="005A303C" w:rsidRDefault="005A303C" w:rsidP="001C4D78">
      <w:pPr>
        <w:jc w:val="both"/>
        <w:rPr>
          <w:rFonts w:ascii="Arial" w:hAnsi="Arial" w:cs="Arial"/>
        </w:rPr>
      </w:pPr>
    </w:p>
    <w:p w14:paraId="607A925E" w14:textId="77777777" w:rsidR="005A303C" w:rsidRDefault="005A303C" w:rsidP="001C4D78">
      <w:pPr>
        <w:jc w:val="both"/>
        <w:rPr>
          <w:rFonts w:ascii="Arial" w:hAnsi="Arial" w:cs="Arial"/>
        </w:rPr>
      </w:pPr>
    </w:p>
    <w:p w14:paraId="66BDAAC7" w14:textId="77777777" w:rsidR="00206058" w:rsidRDefault="00206058" w:rsidP="001C4D78">
      <w:pPr>
        <w:jc w:val="both"/>
        <w:rPr>
          <w:rFonts w:ascii="Arial" w:hAnsi="Arial" w:cs="Arial"/>
        </w:rPr>
      </w:pPr>
    </w:p>
    <w:p w14:paraId="154D7182" w14:textId="77777777" w:rsidR="00315A9C" w:rsidRPr="00300B4D" w:rsidRDefault="00315A9C" w:rsidP="00315A9C">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bCs/>
          <w:noProof/>
          <w:sz w:val="24"/>
          <w:szCs w:val="24"/>
          <w:lang w:val="en-US"/>
        </w:rPr>
        <w:lastRenderedPageBreak/>
        <w:drawing>
          <wp:inline distT="0" distB="0" distL="0" distR="0" wp14:anchorId="2FBD8CA8" wp14:editId="15C9D995">
            <wp:extent cx="1011936" cy="1267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57083A34" w14:textId="77777777" w:rsidR="00315A9C" w:rsidRPr="00300B4D" w:rsidRDefault="00315A9C" w:rsidP="00315A9C">
      <w:pPr>
        <w:spacing w:after="0" w:line="240" w:lineRule="auto"/>
        <w:jc w:val="center"/>
        <w:rPr>
          <w:rFonts w:ascii="Arial" w:eastAsia="Times New Roman" w:hAnsi="Arial" w:cs="Arial"/>
          <w:b/>
          <w:bCs/>
          <w:sz w:val="24"/>
          <w:szCs w:val="24"/>
          <w:u w:val="single"/>
        </w:rPr>
      </w:pPr>
    </w:p>
    <w:p w14:paraId="71ADBCA5" w14:textId="77777777" w:rsidR="00315A9C" w:rsidRPr="00300B4D" w:rsidRDefault="00315A9C" w:rsidP="00315A9C">
      <w:pPr>
        <w:spacing w:after="0" w:line="240" w:lineRule="auto"/>
        <w:jc w:val="center"/>
        <w:rPr>
          <w:rFonts w:ascii="Arial" w:eastAsia="Times New Roman" w:hAnsi="Arial" w:cs="Arial"/>
          <w:b/>
          <w:bCs/>
          <w:sz w:val="24"/>
          <w:szCs w:val="24"/>
          <w:u w:val="single"/>
        </w:rPr>
      </w:pPr>
    </w:p>
    <w:p w14:paraId="312B0B64" w14:textId="77777777" w:rsidR="00315A9C" w:rsidRPr="00300B4D" w:rsidRDefault="00315A9C" w:rsidP="00315A9C">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bCs/>
          <w:sz w:val="24"/>
          <w:szCs w:val="24"/>
          <w:u w:val="single"/>
        </w:rPr>
        <w:t>Moat Farm Junior School</w:t>
      </w:r>
    </w:p>
    <w:p w14:paraId="5B60C222" w14:textId="77777777" w:rsidR="00315A9C" w:rsidRPr="00300B4D" w:rsidRDefault="00315A9C" w:rsidP="00315A9C">
      <w:pPr>
        <w:spacing w:after="0" w:line="240" w:lineRule="auto"/>
        <w:jc w:val="center"/>
        <w:rPr>
          <w:rFonts w:ascii="Arial" w:eastAsia="Times New Roman" w:hAnsi="Arial" w:cs="Arial"/>
          <w:b/>
          <w:bCs/>
          <w:sz w:val="24"/>
          <w:szCs w:val="24"/>
          <w:u w:val="single"/>
        </w:rPr>
      </w:pPr>
    </w:p>
    <w:p w14:paraId="2A048525" w14:textId="77777777" w:rsidR="00315A9C" w:rsidRPr="00300B4D" w:rsidRDefault="00315A9C" w:rsidP="00315A9C">
      <w:pPr>
        <w:spacing w:after="0" w:line="240" w:lineRule="auto"/>
        <w:jc w:val="center"/>
        <w:rPr>
          <w:rFonts w:ascii="Arial" w:eastAsia="Times New Roman" w:hAnsi="Arial" w:cs="Arial"/>
          <w:b/>
          <w:bCs/>
          <w:sz w:val="24"/>
          <w:szCs w:val="24"/>
          <w:u w:val="single"/>
        </w:rPr>
      </w:pPr>
    </w:p>
    <w:p w14:paraId="0A749A69" w14:textId="77777777" w:rsidR="00315A9C" w:rsidRPr="00300B4D" w:rsidRDefault="00315A9C" w:rsidP="00315A9C">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bCs/>
          <w:sz w:val="24"/>
          <w:szCs w:val="24"/>
          <w:u w:val="single"/>
        </w:rPr>
        <w:t>Visitor Information</w:t>
      </w:r>
    </w:p>
    <w:p w14:paraId="365469F0" w14:textId="77777777" w:rsidR="00315A9C" w:rsidRPr="00300B4D" w:rsidRDefault="00315A9C" w:rsidP="00315A9C">
      <w:pPr>
        <w:spacing w:after="0" w:line="240" w:lineRule="auto"/>
        <w:jc w:val="center"/>
        <w:rPr>
          <w:rFonts w:ascii="Arial" w:eastAsia="Times New Roman" w:hAnsi="Arial" w:cs="Arial"/>
          <w:b/>
          <w:bCs/>
          <w:sz w:val="24"/>
          <w:szCs w:val="24"/>
          <w:u w:val="single"/>
        </w:rPr>
      </w:pPr>
    </w:p>
    <w:p w14:paraId="5F70F414" w14:textId="77777777" w:rsidR="00315A9C" w:rsidRPr="00300B4D" w:rsidRDefault="00315A9C" w:rsidP="00315A9C">
      <w:pPr>
        <w:spacing w:after="0" w:line="240" w:lineRule="auto"/>
        <w:jc w:val="center"/>
        <w:rPr>
          <w:rFonts w:ascii="Arial" w:eastAsia="Times New Roman" w:hAnsi="Arial" w:cs="Arial"/>
          <w:b/>
          <w:bCs/>
          <w:sz w:val="24"/>
          <w:szCs w:val="24"/>
          <w:u w:val="single"/>
        </w:rPr>
      </w:pPr>
    </w:p>
    <w:p w14:paraId="0B507F95" w14:textId="77777777" w:rsidR="00315A9C" w:rsidRPr="00300B4D" w:rsidRDefault="00315A9C" w:rsidP="00315A9C">
      <w:pPr>
        <w:keepNext/>
        <w:pBdr>
          <w:top w:val="double" w:sz="4" w:space="1" w:color="auto"/>
          <w:left w:val="double" w:sz="4" w:space="4" w:color="auto"/>
          <w:bottom w:val="double" w:sz="4" w:space="1" w:color="auto"/>
          <w:right w:val="double" w:sz="4" w:space="4" w:color="auto"/>
        </w:pBdr>
        <w:spacing w:after="0" w:line="240" w:lineRule="auto"/>
        <w:jc w:val="center"/>
        <w:outlineLvl w:val="1"/>
        <w:rPr>
          <w:rFonts w:ascii="Arial" w:eastAsia="Times New Roman" w:hAnsi="Arial" w:cs="Arial"/>
          <w:b/>
          <w:bCs/>
          <w:sz w:val="24"/>
          <w:szCs w:val="24"/>
        </w:rPr>
      </w:pPr>
      <w:r w:rsidRPr="00300B4D">
        <w:rPr>
          <w:rFonts w:ascii="Arial" w:eastAsia="Times New Roman" w:hAnsi="Arial" w:cs="Arial"/>
          <w:b/>
          <w:bCs/>
          <w:sz w:val="24"/>
          <w:szCs w:val="24"/>
        </w:rPr>
        <w:t>Moat Farm Junior School</w:t>
      </w:r>
    </w:p>
    <w:p w14:paraId="2A3B2237" w14:textId="77777777" w:rsidR="00315A9C" w:rsidRPr="00300B4D" w:rsidRDefault="00315A9C" w:rsidP="00315A9C">
      <w:pPr>
        <w:keepNext/>
        <w:pBdr>
          <w:top w:val="double" w:sz="4" w:space="1" w:color="auto"/>
          <w:left w:val="double" w:sz="4" w:space="4" w:color="auto"/>
          <w:bottom w:val="double" w:sz="4" w:space="1" w:color="auto"/>
          <w:right w:val="double" w:sz="4" w:space="4" w:color="auto"/>
        </w:pBdr>
        <w:spacing w:after="0" w:line="240" w:lineRule="auto"/>
        <w:jc w:val="center"/>
        <w:outlineLvl w:val="3"/>
        <w:rPr>
          <w:rFonts w:ascii="Arial" w:eastAsia="Times New Roman" w:hAnsi="Arial" w:cs="Arial"/>
          <w:b/>
          <w:bCs/>
          <w:sz w:val="24"/>
          <w:szCs w:val="24"/>
        </w:rPr>
      </w:pPr>
      <w:proofErr w:type="spellStart"/>
      <w:r w:rsidRPr="00300B4D">
        <w:rPr>
          <w:rFonts w:ascii="Arial" w:eastAsia="Times New Roman" w:hAnsi="Arial" w:cs="Arial"/>
          <w:b/>
          <w:bCs/>
          <w:sz w:val="24"/>
          <w:szCs w:val="24"/>
        </w:rPr>
        <w:t>Brookfields</w:t>
      </w:r>
      <w:proofErr w:type="spellEnd"/>
      <w:r w:rsidRPr="00300B4D">
        <w:rPr>
          <w:rFonts w:ascii="Arial" w:eastAsia="Times New Roman" w:hAnsi="Arial" w:cs="Arial"/>
          <w:b/>
          <w:bCs/>
          <w:sz w:val="24"/>
          <w:szCs w:val="24"/>
        </w:rPr>
        <w:t xml:space="preserve"> Road</w:t>
      </w:r>
    </w:p>
    <w:p w14:paraId="399C5C77"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4"/>
          <w:szCs w:val="24"/>
        </w:rPr>
      </w:pPr>
      <w:r w:rsidRPr="00300B4D">
        <w:rPr>
          <w:rFonts w:ascii="Arial" w:eastAsia="Times New Roman" w:hAnsi="Arial" w:cs="Arial"/>
          <w:b/>
          <w:bCs/>
          <w:sz w:val="24"/>
          <w:szCs w:val="24"/>
        </w:rPr>
        <w:t>Oldbury</w:t>
      </w:r>
    </w:p>
    <w:p w14:paraId="3E941BD2"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4"/>
          <w:szCs w:val="24"/>
        </w:rPr>
      </w:pPr>
      <w:r w:rsidRPr="00300B4D">
        <w:rPr>
          <w:rFonts w:ascii="Arial" w:eastAsia="Times New Roman" w:hAnsi="Arial" w:cs="Arial"/>
          <w:b/>
          <w:bCs/>
          <w:sz w:val="24"/>
          <w:szCs w:val="24"/>
        </w:rPr>
        <w:t>West Midlands</w:t>
      </w:r>
    </w:p>
    <w:p w14:paraId="52FC11EB"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sz w:val="24"/>
          <w:szCs w:val="24"/>
        </w:rPr>
      </w:pPr>
      <w:r w:rsidRPr="00300B4D">
        <w:rPr>
          <w:rFonts w:ascii="Arial" w:eastAsia="Times New Roman" w:hAnsi="Arial" w:cs="Arial"/>
          <w:b/>
          <w:bCs/>
          <w:sz w:val="24"/>
          <w:szCs w:val="24"/>
        </w:rPr>
        <w:t>B68 9QR</w:t>
      </w:r>
    </w:p>
    <w:p w14:paraId="2B483AEA"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p>
    <w:p w14:paraId="0D08F4FC"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r w:rsidRPr="00300B4D">
        <w:rPr>
          <w:rFonts w:ascii="Arial" w:eastAsia="Times New Roman" w:hAnsi="Arial" w:cs="Arial"/>
          <w:sz w:val="24"/>
          <w:szCs w:val="24"/>
        </w:rPr>
        <w:t>Tel No:  0121 552 1215</w:t>
      </w:r>
    </w:p>
    <w:p w14:paraId="2BAB1016"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r w:rsidRPr="00300B4D">
        <w:rPr>
          <w:rFonts w:ascii="Arial" w:eastAsia="Times New Roman" w:hAnsi="Arial" w:cs="Arial"/>
          <w:sz w:val="24"/>
          <w:szCs w:val="24"/>
        </w:rPr>
        <w:t>Fax No:  0121 544 1776</w:t>
      </w:r>
    </w:p>
    <w:p w14:paraId="5C94D9BB"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p>
    <w:p w14:paraId="5571CE8C"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u w:val="single"/>
        </w:rPr>
      </w:pPr>
      <w:r w:rsidRPr="00300B4D">
        <w:rPr>
          <w:rFonts w:ascii="Arial" w:eastAsia="Times New Roman" w:hAnsi="Arial" w:cs="Arial"/>
          <w:sz w:val="24"/>
          <w:szCs w:val="24"/>
        </w:rPr>
        <w:t xml:space="preserve">E-Mail:  </w:t>
      </w:r>
      <w:hyperlink r:id="rId8" w:history="1">
        <w:r w:rsidRPr="00300B4D">
          <w:rPr>
            <w:rFonts w:ascii="Arial" w:eastAsia="Times New Roman" w:hAnsi="Arial" w:cs="Arial"/>
            <w:color w:val="0000FF"/>
            <w:sz w:val="24"/>
            <w:szCs w:val="24"/>
            <w:u w:val="single"/>
          </w:rPr>
          <w:t>lara.stone@moatfarm-jun.sandwell.sch.uk</w:t>
        </w:r>
      </w:hyperlink>
    </w:p>
    <w:p w14:paraId="0A0DB51E"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u w:val="single"/>
        </w:rPr>
      </w:pPr>
    </w:p>
    <w:p w14:paraId="4AE9F4B9" w14:textId="77777777" w:rsidR="00315A9C" w:rsidRPr="00300B4D" w:rsidRDefault="00315A9C" w:rsidP="00315A9C">
      <w:pPr>
        <w:keepNext/>
        <w:pBdr>
          <w:top w:val="double" w:sz="4" w:space="1" w:color="auto"/>
          <w:left w:val="double" w:sz="4" w:space="4" w:color="auto"/>
          <w:bottom w:val="double" w:sz="4" w:space="1" w:color="auto"/>
          <w:right w:val="double" w:sz="4" w:space="4" w:color="auto"/>
        </w:pBdr>
        <w:spacing w:after="0" w:line="240" w:lineRule="auto"/>
        <w:jc w:val="center"/>
        <w:outlineLvl w:val="1"/>
        <w:rPr>
          <w:rFonts w:ascii="Arial" w:eastAsia="Times New Roman" w:hAnsi="Arial" w:cs="Arial"/>
          <w:sz w:val="24"/>
          <w:szCs w:val="24"/>
        </w:rPr>
      </w:pPr>
      <w:r w:rsidRPr="00300B4D">
        <w:rPr>
          <w:rFonts w:ascii="Arial" w:eastAsia="Times New Roman" w:hAnsi="Arial" w:cs="Arial"/>
          <w:sz w:val="24"/>
          <w:szCs w:val="24"/>
        </w:rPr>
        <w:t>Head Teacher:  Ms Lara Stone</w:t>
      </w:r>
    </w:p>
    <w:p w14:paraId="0C5E3939"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p>
    <w:p w14:paraId="15C5F549" w14:textId="77777777" w:rsidR="00315A9C" w:rsidRPr="00300B4D" w:rsidRDefault="00315A9C" w:rsidP="00315A9C">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sz w:val="24"/>
          <w:szCs w:val="24"/>
        </w:rPr>
      </w:pPr>
      <w:r w:rsidRPr="00300B4D">
        <w:rPr>
          <w:rFonts w:ascii="Arial" w:eastAsia="Times New Roman" w:hAnsi="Arial" w:cs="Arial"/>
          <w:sz w:val="24"/>
          <w:szCs w:val="24"/>
        </w:rPr>
        <w:t xml:space="preserve">Chair of Governors:  </w:t>
      </w:r>
      <w:r>
        <w:rPr>
          <w:rFonts w:ascii="Arial" w:eastAsia="Times New Roman" w:hAnsi="Arial" w:cs="Arial"/>
          <w:sz w:val="24"/>
          <w:szCs w:val="24"/>
        </w:rPr>
        <w:t>Miss Amy Goode</w:t>
      </w:r>
    </w:p>
    <w:p w14:paraId="665FA01F" w14:textId="77777777" w:rsidR="00315A9C" w:rsidRPr="00300B4D" w:rsidRDefault="00315A9C" w:rsidP="00315A9C">
      <w:pPr>
        <w:spacing w:after="0" w:line="240" w:lineRule="auto"/>
        <w:jc w:val="center"/>
        <w:rPr>
          <w:rFonts w:ascii="Arial" w:eastAsia="Times New Roman" w:hAnsi="Arial" w:cs="Arial"/>
          <w:b/>
          <w:bCs/>
          <w:sz w:val="24"/>
          <w:szCs w:val="24"/>
          <w:u w:val="single"/>
        </w:rPr>
      </w:pPr>
    </w:p>
    <w:p w14:paraId="7D8EC4B6" w14:textId="77777777" w:rsidR="00315A9C" w:rsidRPr="00300B4D" w:rsidRDefault="00315A9C" w:rsidP="00315A9C">
      <w:pPr>
        <w:spacing w:after="0" w:line="240" w:lineRule="auto"/>
        <w:jc w:val="center"/>
        <w:rPr>
          <w:rFonts w:ascii="Arial" w:eastAsia="Times New Roman" w:hAnsi="Arial" w:cs="Arial"/>
          <w:b/>
          <w:sz w:val="24"/>
          <w:szCs w:val="24"/>
          <w:u w:val="single"/>
        </w:rPr>
      </w:pPr>
    </w:p>
    <w:p w14:paraId="691D7932" w14:textId="77777777" w:rsidR="00315A9C" w:rsidRPr="00300B4D" w:rsidRDefault="00315A9C" w:rsidP="00315A9C">
      <w:pPr>
        <w:spacing w:after="0" w:line="240" w:lineRule="auto"/>
        <w:jc w:val="center"/>
        <w:rPr>
          <w:rFonts w:ascii="Arial" w:eastAsia="Times New Roman" w:hAnsi="Arial" w:cs="Arial"/>
          <w:b/>
          <w:sz w:val="24"/>
          <w:szCs w:val="24"/>
          <w:u w:val="single"/>
        </w:rPr>
      </w:pPr>
    </w:p>
    <w:p w14:paraId="2ABF4F67" w14:textId="77777777" w:rsidR="00315A9C" w:rsidRPr="00300B4D" w:rsidRDefault="00315A9C" w:rsidP="00315A9C">
      <w:pPr>
        <w:spacing w:after="0" w:line="240" w:lineRule="auto"/>
        <w:jc w:val="center"/>
        <w:rPr>
          <w:rFonts w:ascii="Arial" w:eastAsia="Times New Roman" w:hAnsi="Arial" w:cs="Arial"/>
          <w:b/>
          <w:sz w:val="24"/>
          <w:szCs w:val="24"/>
          <w:u w:val="single"/>
        </w:rPr>
      </w:pPr>
      <w:r w:rsidRPr="00300B4D">
        <w:rPr>
          <w:rFonts w:ascii="Arial" w:eastAsia="Times New Roman" w:hAnsi="Arial" w:cs="Arial"/>
          <w:b/>
          <w:sz w:val="24"/>
          <w:szCs w:val="24"/>
          <w:u w:val="single"/>
        </w:rPr>
        <w:t>Moat Farm Junior School Mission Statement</w:t>
      </w:r>
    </w:p>
    <w:p w14:paraId="0855ECE7" w14:textId="77777777" w:rsidR="00315A9C" w:rsidRPr="00300B4D" w:rsidRDefault="00315A9C" w:rsidP="00315A9C">
      <w:pPr>
        <w:spacing w:after="0" w:line="240" w:lineRule="auto"/>
        <w:jc w:val="center"/>
        <w:rPr>
          <w:rFonts w:ascii="Arial" w:eastAsia="Times New Roman" w:hAnsi="Arial" w:cs="Arial"/>
          <w:b/>
          <w:sz w:val="24"/>
          <w:szCs w:val="24"/>
          <w:u w:val="single"/>
        </w:rPr>
      </w:pPr>
    </w:p>
    <w:p w14:paraId="636DFC29" w14:textId="77777777" w:rsidR="00315A9C" w:rsidRPr="00300B4D" w:rsidRDefault="00315A9C" w:rsidP="00315A9C">
      <w:pPr>
        <w:spacing w:after="0" w:line="240" w:lineRule="auto"/>
        <w:jc w:val="center"/>
        <w:rPr>
          <w:rFonts w:ascii="Arial" w:eastAsia="Times New Roman" w:hAnsi="Arial" w:cs="Arial"/>
          <w:b/>
          <w:bCs/>
          <w:sz w:val="24"/>
          <w:szCs w:val="24"/>
          <w:u w:val="single"/>
        </w:rPr>
      </w:pPr>
      <w:r w:rsidRPr="00300B4D">
        <w:rPr>
          <w:rFonts w:ascii="Arial" w:eastAsia="Times New Roman" w:hAnsi="Arial" w:cs="Arial"/>
          <w:b/>
          <w:sz w:val="24"/>
          <w:szCs w:val="24"/>
          <w:u w:val="single"/>
        </w:rPr>
        <w:t>“Where we prepare for tomorrow by achieving today”</w:t>
      </w:r>
    </w:p>
    <w:p w14:paraId="0D6F8B1D" w14:textId="77777777" w:rsidR="00315A9C" w:rsidRPr="00300B4D" w:rsidRDefault="00315A9C" w:rsidP="00315A9C">
      <w:pPr>
        <w:spacing w:after="0" w:line="240" w:lineRule="auto"/>
        <w:jc w:val="both"/>
        <w:rPr>
          <w:rFonts w:ascii="Arial" w:eastAsia="Times New Roman" w:hAnsi="Arial" w:cs="Arial"/>
          <w:b/>
          <w:bCs/>
          <w:sz w:val="24"/>
          <w:szCs w:val="24"/>
          <w:u w:val="single"/>
        </w:rPr>
      </w:pPr>
    </w:p>
    <w:p w14:paraId="0B387F53" w14:textId="77777777" w:rsidR="00315A9C" w:rsidRPr="00300B4D" w:rsidRDefault="00315A9C" w:rsidP="00315A9C">
      <w:pPr>
        <w:spacing w:after="0" w:line="240" w:lineRule="auto"/>
        <w:jc w:val="both"/>
        <w:rPr>
          <w:rFonts w:ascii="Arial" w:eastAsia="Times New Roman" w:hAnsi="Arial" w:cs="Arial"/>
          <w:b/>
          <w:bCs/>
          <w:sz w:val="24"/>
          <w:szCs w:val="24"/>
          <w:u w:val="single"/>
        </w:rPr>
      </w:pPr>
    </w:p>
    <w:p w14:paraId="117957F1" w14:textId="77777777" w:rsidR="00315A9C" w:rsidRPr="00300B4D" w:rsidRDefault="00315A9C" w:rsidP="00315A9C">
      <w:pPr>
        <w:spacing w:after="0" w:line="240" w:lineRule="auto"/>
        <w:jc w:val="both"/>
        <w:rPr>
          <w:rFonts w:ascii="Arial" w:eastAsia="Times New Roman" w:hAnsi="Arial" w:cs="Arial"/>
          <w:b/>
          <w:bCs/>
          <w:sz w:val="24"/>
          <w:szCs w:val="24"/>
          <w:u w:val="single"/>
        </w:rPr>
      </w:pPr>
    </w:p>
    <w:p w14:paraId="772F6248" w14:textId="77777777" w:rsidR="00315A9C" w:rsidRPr="00300B4D" w:rsidRDefault="00315A9C" w:rsidP="00315A9C">
      <w:pPr>
        <w:spacing w:after="0" w:line="240" w:lineRule="auto"/>
        <w:jc w:val="both"/>
        <w:rPr>
          <w:rFonts w:ascii="Arial" w:eastAsia="Times New Roman" w:hAnsi="Arial" w:cs="Arial"/>
          <w:b/>
          <w:bCs/>
          <w:sz w:val="24"/>
          <w:szCs w:val="24"/>
          <w:u w:val="single"/>
        </w:rPr>
      </w:pPr>
    </w:p>
    <w:p w14:paraId="6FDA6B06" w14:textId="77777777" w:rsidR="00315A9C" w:rsidRPr="00300B4D" w:rsidRDefault="00315A9C" w:rsidP="00315A9C">
      <w:pPr>
        <w:spacing w:after="0" w:line="240" w:lineRule="auto"/>
        <w:rPr>
          <w:rFonts w:ascii="Arial" w:eastAsia="Times New Roman" w:hAnsi="Arial" w:cs="Arial"/>
          <w:b/>
          <w:bCs/>
          <w:sz w:val="24"/>
          <w:szCs w:val="24"/>
          <w:u w:val="single"/>
        </w:rPr>
      </w:pPr>
      <w:r w:rsidRPr="00300B4D">
        <w:rPr>
          <w:rFonts w:ascii="Arial" w:eastAsia="Times New Roman" w:hAnsi="Arial" w:cs="Arial"/>
          <w:b/>
          <w:bCs/>
          <w:sz w:val="24"/>
          <w:szCs w:val="24"/>
          <w:u w:val="single"/>
        </w:rPr>
        <w:t>Key Staff</w:t>
      </w:r>
    </w:p>
    <w:p w14:paraId="2948C396" w14:textId="77777777" w:rsidR="00315A9C" w:rsidRPr="00300B4D" w:rsidRDefault="00315A9C" w:rsidP="00315A9C">
      <w:pPr>
        <w:spacing w:after="0" w:line="240" w:lineRule="auto"/>
        <w:rPr>
          <w:rFonts w:ascii="Arial" w:eastAsia="Times New Roman" w:hAnsi="Arial" w:cs="Arial"/>
          <w:b/>
          <w:bCs/>
          <w:sz w:val="24"/>
          <w:szCs w:val="24"/>
          <w:u w:val="single"/>
        </w:rPr>
      </w:pPr>
    </w:p>
    <w:p w14:paraId="67841573" w14:textId="77777777" w:rsidR="00315A9C" w:rsidRPr="00300B4D" w:rsidRDefault="00315A9C" w:rsidP="00315A9C">
      <w:pPr>
        <w:spacing w:after="0" w:line="240" w:lineRule="auto"/>
        <w:rPr>
          <w:rFonts w:ascii="Arial" w:eastAsia="Times New Roman" w:hAnsi="Arial" w:cs="Arial"/>
          <w:bCs/>
          <w:sz w:val="24"/>
          <w:szCs w:val="24"/>
        </w:rPr>
      </w:pPr>
      <w:r w:rsidRPr="00300B4D">
        <w:rPr>
          <w:rFonts w:ascii="Arial" w:eastAsia="Times New Roman" w:hAnsi="Arial" w:cs="Arial"/>
          <w:bCs/>
          <w:sz w:val="24"/>
          <w:szCs w:val="24"/>
        </w:rPr>
        <w:t>Ms L Stone</w:t>
      </w:r>
      <w:r w:rsidRPr="00300B4D">
        <w:rPr>
          <w:rFonts w:ascii="Arial" w:eastAsia="Times New Roman" w:hAnsi="Arial" w:cs="Arial"/>
          <w:bCs/>
          <w:sz w:val="24"/>
          <w:szCs w:val="24"/>
        </w:rPr>
        <w:tab/>
      </w:r>
      <w:r w:rsidRPr="00300B4D">
        <w:rPr>
          <w:rFonts w:ascii="Arial" w:eastAsia="Times New Roman" w:hAnsi="Arial" w:cs="Arial"/>
          <w:bCs/>
          <w:sz w:val="24"/>
          <w:szCs w:val="24"/>
        </w:rPr>
        <w:tab/>
      </w:r>
      <w:r w:rsidRPr="00300B4D">
        <w:rPr>
          <w:rFonts w:ascii="Arial" w:eastAsia="Times New Roman" w:hAnsi="Arial" w:cs="Arial"/>
          <w:bCs/>
          <w:sz w:val="24"/>
          <w:szCs w:val="24"/>
        </w:rPr>
        <w:tab/>
        <w:t>Head Teacher</w:t>
      </w:r>
      <w:r>
        <w:rPr>
          <w:rFonts w:ascii="Arial" w:eastAsia="Times New Roman" w:hAnsi="Arial" w:cs="Arial"/>
          <w:bCs/>
          <w:sz w:val="24"/>
          <w:szCs w:val="24"/>
        </w:rPr>
        <w:t xml:space="preserve"> / DSP</w:t>
      </w:r>
      <w:r w:rsidRPr="00300B4D">
        <w:rPr>
          <w:rFonts w:ascii="Arial" w:eastAsia="Times New Roman" w:hAnsi="Arial" w:cs="Arial"/>
          <w:bCs/>
          <w:sz w:val="24"/>
          <w:szCs w:val="24"/>
        </w:rPr>
        <w:tab/>
      </w:r>
    </w:p>
    <w:p w14:paraId="5137D350" w14:textId="77777777" w:rsidR="00315A9C" w:rsidRDefault="00315A9C" w:rsidP="00315A9C">
      <w:pPr>
        <w:spacing w:after="0" w:line="240" w:lineRule="auto"/>
        <w:rPr>
          <w:rFonts w:ascii="Arial" w:eastAsia="Times New Roman" w:hAnsi="Arial" w:cs="Arial"/>
          <w:bCs/>
          <w:sz w:val="24"/>
          <w:szCs w:val="24"/>
        </w:rPr>
      </w:pPr>
      <w:r>
        <w:rPr>
          <w:rFonts w:ascii="Arial" w:eastAsia="Times New Roman" w:hAnsi="Arial" w:cs="Arial"/>
          <w:bCs/>
          <w:sz w:val="24"/>
          <w:szCs w:val="24"/>
        </w:rPr>
        <w:t>Mrs E Shaw</w:t>
      </w:r>
      <w:r>
        <w:rPr>
          <w:rFonts w:ascii="Arial" w:eastAsia="Times New Roman" w:hAnsi="Arial" w:cs="Arial"/>
          <w:bCs/>
          <w:sz w:val="24"/>
          <w:szCs w:val="24"/>
        </w:rPr>
        <w:tab/>
      </w:r>
      <w:r w:rsidRPr="00300B4D">
        <w:rPr>
          <w:rFonts w:ascii="Arial" w:eastAsia="Times New Roman" w:hAnsi="Arial" w:cs="Arial"/>
          <w:bCs/>
          <w:sz w:val="24"/>
          <w:szCs w:val="24"/>
        </w:rPr>
        <w:t xml:space="preserve">  </w:t>
      </w:r>
      <w:r w:rsidRPr="00300B4D">
        <w:rPr>
          <w:rFonts w:ascii="Arial" w:eastAsia="Times New Roman" w:hAnsi="Arial" w:cs="Arial"/>
          <w:bCs/>
          <w:sz w:val="24"/>
          <w:szCs w:val="24"/>
        </w:rPr>
        <w:tab/>
      </w:r>
      <w:r w:rsidRPr="00300B4D">
        <w:rPr>
          <w:rFonts w:ascii="Arial" w:eastAsia="Times New Roman" w:hAnsi="Arial" w:cs="Arial"/>
          <w:bCs/>
          <w:sz w:val="24"/>
          <w:szCs w:val="24"/>
        </w:rPr>
        <w:tab/>
        <w:t>Deputy Head Teacher</w:t>
      </w:r>
    </w:p>
    <w:p w14:paraId="65B28B89" w14:textId="77777777" w:rsidR="00315A9C" w:rsidRPr="00300B4D" w:rsidRDefault="00315A9C" w:rsidP="00315A9C">
      <w:pPr>
        <w:spacing w:after="0" w:line="240" w:lineRule="auto"/>
        <w:rPr>
          <w:rFonts w:ascii="Arial" w:eastAsia="Times New Roman" w:hAnsi="Arial" w:cs="Arial"/>
          <w:bCs/>
          <w:sz w:val="24"/>
          <w:szCs w:val="24"/>
        </w:rPr>
      </w:pPr>
      <w:r>
        <w:rPr>
          <w:rFonts w:ascii="Arial" w:eastAsia="Times New Roman" w:hAnsi="Arial" w:cs="Arial"/>
          <w:bCs/>
          <w:sz w:val="24"/>
          <w:szCs w:val="24"/>
        </w:rPr>
        <w:t>Mrs A Scotney</w:t>
      </w:r>
      <w:r>
        <w:rPr>
          <w:rFonts w:ascii="Arial" w:eastAsia="Times New Roman" w:hAnsi="Arial" w:cs="Arial"/>
          <w:bCs/>
          <w:sz w:val="24"/>
          <w:szCs w:val="24"/>
        </w:rPr>
        <w:tab/>
      </w:r>
      <w:r>
        <w:rPr>
          <w:rFonts w:ascii="Arial" w:eastAsia="Times New Roman" w:hAnsi="Arial" w:cs="Arial"/>
          <w:bCs/>
          <w:sz w:val="24"/>
          <w:szCs w:val="24"/>
        </w:rPr>
        <w:tab/>
        <w:t>Deputy Head Teacher</w:t>
      </w:r>
    </w:p>
    <w:p w14:paraId="0DA0010E" w14:textId="3052C024" w:rsidR="00315A9C" w:rsidRPr="00300B4D" w:rsidRDefault="005A303C" w:rsidP="00315A9C">
      <w:pPr>
        <w:spacing w:after="0" w:line="240" w:lineRule="auto"/>
        <w:rPr>
          <w:rFonts w:ascii="Arial" w:eastAsia="Times New Roman" w:hAnsi="Arial" w:cs="Arial"/>
          <w:bCs/>
          <w:sz w:val="24"/>
          <w:szCs w:val="24"/>
        </w:rPr>
      </w:pPr>
      <w:r>
        <w:rPr>
          <w:rFonts w:ascii="Arial" w:eastAsia="Times New Roman" w:hAnsi="Arial" w:cs="Arial"/>
          <w:bCs/>
          <w:sz w:val="24"/>
          <w:szCs w:val="24"/>
        </w:rPr>
        <w:t>Mrs R Scattergood</w:t>
      </w:r>
      <w:r w:rsidR="00315A9C" w:rsidRPr="00300B4D">
        <w:rPr>
          <w:rFonts w:ascii="Arial" w:eastAsia="Times New Roman" w:hAnsi="Arial" w:cs="Arial"/>
          <w:bCs/>
          <w:sz w:val="24"/>
          <w:szCs w:val="24"/>
        </w:rPr>
        <w:tab/>
      </w:r>
      <w:r w:rsidR="00315A9C" w:rsidRPr="00300B4D">
        <w:rPr>
          <w:rFonts w:ascii="Arial" w:eastAsia="Times New Roman" w:hAnsi="Arial" w:cs="Arial"/>
          <w:bCs/>
          <w:sz w:val="24"/>
          <w:szCs w:val="24"/>
        </w:rPr>
        <w:tab/>
      </w:r>
      <w:r>
        <w:rPr>
          <w:rFonts w:ascii="Arial" w:eastAsia="Times New Roman" w:hAnsi="Arial" w:cs="Arial"/>
          <w:bCs/>
          <w:sz w:val="24"/>
          <w:szCs w:val="24"/>
        </w:rPr>
        <w:t>Senior School Administrator</w:t>
      </w:r>
    </w:p>
    <w:p w14:paraId="4E553A58" w14:textId="77777777" w:rsidR="00315A9C" w:rsidRDefault="00315A9C" w:rsidP="00315A9C">
      <w:pPr>
        <w:spacing w:after="0" w:line="240" w:lineRule="auto"/>
        <w:rPr>
          <w:rFonts w:ascii="Arial" w:eastAsia="Times New Roman" w:hAnsi="Arial" w:cs="Arial"/>
          <w:bCs/>
          <w:sz w:val="24"/>
          <w:szCs w:val="24"/>
        </w:rPr>
      </w:pPr>
      <w:r w:rsidRPr="00300B4D">
        <w:rPr>
          <w:rFonts w:ascii="Arial" w:eastAsia="Times New Roman" w:hAnsi="Arial" w:cs="Arial"/>
          <w:bCs/>
          <w:sz w:val="24"/>
          <w:szCs w:val="24"/>
        </w:rPr>
        <w:t>Dr L Braznell</w:t>
      </w:r>
      <w:r w:rsidRPr="00300B4D">
        <w:rPr>
          <w:rFonts w:ascii="Arial" w:eastAsia="Times New Roman" w:hAnsi="Arial" w:cs="Arial"/>
          <w:bCs/>
          <w:sz w:val="24"/>
          <w:szCs w:val="24"/>
        </w:rPr>
        <w:tab/>
      </w:r>
      <w:r w:rsidRPr="00300B4D">
        <w:rPr>
          <w:rFonts w:ascii="Arial" w:eastAsia="Times New Roman" w:hAnsi="Arial" w:cs="Arial"/>
          <w:bCs/>
          <w:sz w:val="24"/>
          <w:szCs w:val="24"/>
        </w:rPr>
        <w:tab/>
      </w:r>
      <w:r w:rsidRPr="00300B4D">
        <w:rPr>
          <w:rFonts w:ascii="Arial" w:eastAsia="Times New Roman" w:hAnsi="Arial" w:cs="Arial"/>
          <w:bCs/>
          <w:sz w:val="24"/>
          <w:szCs w:val="24"/>
        </w:rPr>
        <w:tab/>
      </w:r>
      <w:r>
        <w:rPr>
          <w:rFonts w:ascii="Arial" w:eastAsia="Times New Roman" w:hAnsi="Arial" w:cs="Arial"/>
          <w:bCs/>
          <w:sz w:val="24"/>
          <w:szCs w:val="24"/>
        </w:rPr>
        <w:t xml:space="preserve">School </w:t>
      </w:r>
      <w:r w:rsidRPr="00300B4D">
        <w:rPr>
          <w:rFonts w:ascii="Arial" w:eastAsia="Times New Roman" w:hAnsi="Arial" w:cs="Arial"/>
          <w:bCs/>
          <w:sz w:val="24"/>
          <w:szCs w:val="24"/>
        </w:rPr>
        <w:t xml:space="preserve">Business </w:t>
      </w:r>
      <w:r>
        <w:rPr>
          <w:rFonts w:ascii="Arial" w:eastAsia="Times New Roman" w:hAnsi="Arial" w:cs="Arial"/>
          <w:bCs/>
          <w:sz w:val="24"/>
          <w:szCs w:val="24"/>
        </w:rPr>
        <w:t>Director / DDSP</w:t>
      </w:r>
    </w:p>
    <w:p w14:paraId="36AC2E04" w14:textId="594E0141" w:rsidR="00315A9C" w:rsidRPr="00300B4D" w:rsidRDefault="00B10668" w:rsidP="00315A9C">
      <w:pPr>
        <w:spacing w:after="0" w:line="240" w:lineRule="auto"/>
        <w:rPr>
          <w:rFonts w:ascii="Arial" w:eastAsia="Times New Roman" w:hAnsi="Arial" w:cs="Arial"/>
          <w:bCs/>
          <w:sz w:val="24"/>
          <w:szCs w:val="24"/>
        </w:rPr>
      </w:pPr>
      <w:r>
        <w:rPr>
          <w:rFonts w:ascii="Arial" w:eastAsia="Times New Roman" w:hAnsi="Arial" w:cs="Arial"/>
          <w:bCs/>
          <w:sz w:val="24"/>
          <w:szCs w:val="24"/>
        </w:rPr>
        <w:t>Ms T Millard</w:t>
      </w:r>
      <w:r w:rsidR="00315A9C">
        <w:rPr>
          <w:rFonts w:ascii="Arial" w:eastAsia="Times New Roman" w:hAnsi="Arial" w:cs="Arial"/>
          <w:bCs/>
          <w:sz w:val="24"/>
          <w:szCs w:val="24"/>
        </w:rPr>
        <w:tab/>
      </w:r>
      <w:r w:rsidR="00315A9C">
        <w:rPr>
          <w:rFonts w:ascii="Arial" w:eastAsia="Times New Roman" w:hAnsi="Arial" w:cs="Arial"/>
          <w:bCs/>
          <w:sz w:val="24"/>
          <w:szCs w:val="24"/>
        </w:rPr>
        <w:tab/>
      </w:r>
      <w:r w:rsidR="005A303C">
        <w:rPr>
          <w:rFonts w:ascii="Arial" w:eastAsia="Times New Roman" w:hAnsi="Arial" w:cs="Arial"/>
          <w:bCs/>
          <w:sz w:val="24"/>
          <w:szCs w:val="24"/>
        </w:rPr>
        <w:tab/>
      </w:r>
      <w:r w:rsidR="00315A9C">
        <w:rPr>
          <w:rFonts w:ascii="Arial" w:eastAsia="Times New Roman" w:hAnsi="Arial" w:cs="Arial"/>
          <w:bCs/>
          <w:sz w:val="24"/>
          <w:szCs w:val="24"/>
        </w:rPr>
        <w:t>Safeguarding Manager</w:t>
      </w:r>
    </w:p>
    <w:p w14:paraId="066E2673" w14:textId="77777777" w:rsidR="00315A9C" w:rsidRPr="00300B4D" w:rsidRDefault="00315A9C" w:rsidP="00315A9C">
      <w:pPr>
        <w:spacing w:after="0" w:line="240" w:lineRule="auto"/>
        <w:rPr>
          <w:rFonts w:ascii="Arial" w:eastAsia="Times New Roman" w:hAnsi="Arial" w:cs="Arial"/>
          <w:bCs/>
          <w:sz w:val="24"/>
          <w:szCs w:val="24"/>
        </w:rPr>
      </w:pPr>
    </w:p>
    <w:p w14:paraId="4AC5B8D5" w14:textId="77777777" w:rsidR="00315A9C" w:rsidRPr="00300B4D" w:rsidRDefault="00315A9C" w:rsidP="00315A9C">
      <w:pPr>
        <w:spacing w:after="0" w:line="240" w:lineRule="auto"/>
        <w:jc w:val="both"/>
        <w:rPr>
          <w:rFonts w:ascii="Arial" w:eastAsia="Times New Roman" w:hAnsi="Arial" w:cs="Arial"/>
          <w:b/>
          <w:bCs/>
          <w:sz w:val="24"/>
          <w:szCs w:val="24"/>
          <w:u w:val="single"/>
        </w:rPr>
      </w:pPr>
    </w:p>
    <w:p w14:paraId="1E509FEB" w14:textId="77777777" w:rsidR="00315A9C" w:rsidRPr="00300B4D" w:rsidRDefault="00315A9C" w:rsidP="00315A9C">
      <w:pPr>
        <w:spacing w:after="0" w:line="240" w:lineRule="auto"/>
        <w:jc w:val="both"/>
        <w:rPr>
          <w:rFonts w:ascii="Arial" w:eastAsia="Times New Roman" w:hAnsi="Arial" w:cs="Arial"/>
          <w:b/>
          <w:bCs/>
          <w:sz w:val="24"/>
          <w:szCs w:val="24"/>
          <w:u w:val="single"/>
        </w:rPr>
      </w:pPr>
    </w:p>
    <w:p w14:paraId="1613BA5D" w14:textId="77777777" w:rsidR="00315A9C" w:rsidRPr="003E518D" w:rsidRDefault="00315A9C" w:rsidP="00315A9C">
      <w:pPr>
        <w:spacing w:after="0" w:line="240" w:lineRule="auto"/>
        <w:jc w:val="center"/>
        <w:rPr>
          <w:rFonts w:ascii="Arial" w:eastAsia="Times New Roman" w:hAnsi="Arial" w:cs="Arial"/>
          <w:b/>
          <w:bCs/>
          <w:sz w:val="28"/>
          <w:szCs w:val="28"/>
        </w:rPr>
      </w:pPr>
      <w:r w:rsidRPr="003E518D">
        <w:rPr>
          <w:rFonts w:ascii="Arial" w:eastAsia="Times New Roman" w:hAnsi="Arial" w:cs="Arial"/>
          <w:b/>
          <w:bCs/>
          <w:sz w:val="28"/>
          <w:szCs w:val="28"/>
        </w:rPr>
        <w:t xml:space="preserve">All school visitors are to sign in using the electronic signing in machine located in reception, a sticky badge must be printed and worn so that it is visible at all times </w:t>
      </w:r>
    </w:p>
    <w:p w14:paraId="0DE139E9" w14:textId="77777777" w:rsidR="00315A9C" w:rsidRDefault="00315A9C" w:rsidP="00315A9C">
      <w:pPr>
        <w:spacing w:after="0" w:line="240" w:lineRule="auto"/>
        <w:jc w:val="both"/>
        <w:rPr>
          <w:rFonts w:ascii="Arial" w:eastAsia="Times New Roman" w:hAnsi="Arial" w:cs="Arial"/>
          <w:b/>
          <w:bCs/>
          <w:sz w:val="24"/>
          <w:szCs w:val="24"/>
          <w:u w:val="single"/>
        </w:rPr>
      </w:pPr>
    </w:p>
    <w:p w14:paraId="147754FF" w14:textId="77777777" w:rsidR="00315A9C" w:rsidRPr="0066683D" w:rsidRDefault="00315A9C" w:rsidP="00315A9C">
      <w:pPr>
        <w:spacing w:after="0" w:line="240" w:lineRule="auto"/>
        <w:jc w:val="center"/>
        <w:rPr>
          <w:rFonts w:ascii="Arial" w:eastAsia="Times New Roman" w:hAnsi="Arial" w:cs="Arial"/>
          <w:b/>
          <w:bCs/>
          <w:sz w:val="24"/>
          <w:szCs w:val="24"/>
          <w:u w:val="single"/>
        </w:rPr>
      </w:pPr>
      <w:r w:rsidRPr="0066683D">
        <w:rPr>
          <w:rFonts w:ascii="Arial" w:eastAsia="Times New Roman" w:hAnsi="Arial" w:cs="Arial"/>
          <w:b/>
          <w:bCs/>
          <w:sz w:val="24"/>
          <w:szCs w:val="24"/>
          <w:u w:val="single"/>
        </w:rPr>
        <w:t>School Session Times</w:t>
      </w:r>
    </w:p>
    <w:p w14:paraId="41047AB3" w14:textId="77777777" w:rsidR="00315A9C" w:rsidRPr="0066683D" w:rsidRDefault="00315A9C" w:rsidP="00315A9C">
      <w:pPr>
        <w:spacing w:after="0" w:line="240" w:lineRule="auto"/>
        <w:rPr>
          <w:rFonts w:ascii="Arial" w:eastAsia="Times New Roman" w:hAnsi="Arial" w:cs="Arial"/>
          <w:b/>
          <w:bCs/>
          <w:sz w:val="24"/>
          <w:szCs w:val="24"/>
        </w:rPr>
      </w:pPr>
    </w:p>
    <w:p w14:paraId="63E40A7A" w14:textId="77777777" w:rsidR="00315A9C" w:rsidRPr="0066683D" w:rsidRDefault="00315A9C" w:rsidP="00315A9C">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913"/>
      </w:tblGrid>
      <w:tr w:rsidR="00315A9C" w:rsidRPr="0066683D" w14:paraId="07251A23" w14:textId="77777777" w:rsidTr="00F97EBE">
        <w:tc>
          <w:tcPr>
            <w:tcW w:w="2913" w:type="dxa"/>
          </w:tcPr>
          <w:p w14:paraId="3E72E846"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Session</w:t>
            </w:r>
          </w:p>
        </w:tc>
        <w:tc>
          <w:tcPr>
            <w:tcW w:w="2913" w:type="dxa"/>
          </w:tcPr>
          <w:p w14:paraId="5945AC3B"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Time</w:t>
            </w:r>
          </w:p>
          <w:p w14:paraId="60ED355D" w14:textId="77777777" w:rsidR="00315A9C" w:rsidRPr="0066683D" w:rsidRDefault="00315A9C" w:rsidP="00F97EBE">
            <w:pPr>
              <w:spacing w:after="0" w:line="240" w:lineRule="auto"/>
              <w:jc w:val="center"/>
              <w:rPr>
                <w:rFonts w:ascii="Arial" w:eastAsia="Times New Roman" w:hAnsi="Arial" w:cs="Arial"/>
                <w:b/>
                <w:bCs/>
                <w:sz w:val="24"/>
                <w:szCs w:val="24"/>
              </w:rPr>
            </w:pPr>
          </w:p>
        </w:tc>
      </w:tr>
      <w:tr w:rsidR="00315A9C" w:rsidRPr="0066683D" w14:paraId="56C84AB2" w14:textId="77777777" w:rsidTr="00F97EBE">
        <w:tc>
          <w:tcPr>
            <w:tcW w:w="2913" w:type="dxa"/>
          </w:tcPr>
          <w:p w14:paraId="35687307"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Start Time:</w:t>
            </w:r>
          </w:p>
        </w:tc>
        <w:tc>
          <w:tcPr>
            <w:tcW w:w="2913" w:type="dxa"/>
          </w:tcPr>
          <w:p w14:paraId="0311A3DF"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8.55</w:t>
            </w:r>
          </w:p>
        </w:tc>
      </w:tr>
      <w:tr w:rsidR="00315A9C" w:rsidRPr="0066683D" w14:paraId="056CEA25" w14:textId="77777777" w:rsidTr="00F97EBE">
        <w:tc>
          <w:tcPr>
            <w:tcW w:w="2913" w:type="dxa"/>
          </w:tcPr>
          <w:p w14:paraId="5CE680B5" w14:textId="77777777" w:rsidR="00315A9C" w:rsidRPr="0066683D" w:rsidRDefault="00315A9C" w:rsidP="00F97EBE">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Registration</w:t>
            </w:r>
          </w:p>
        </w:tc>
        <w:tc>
          <w:tcPr>
            <w:tcW w:w="2913" w:type="dxa"/>
          </w:tcPr>
          <w:p w14:paraId="11E47BC5" w14:textId="77777777" w:rsidR="00315A9C" w:rsidRPr="0066683D" w:rsidRDefault="00315A9C" w:rsidP="00F97EBE">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8.55 – 9.05</w:t>
            </w:r>
          </w:p>
        </w:tc>
      </w:tr>
      <w:tr w:rsidR="00315A9C" w:rsidRPr="0066683D" w14:paraId="2800217F" w14:textId="77777777" w:rsidTr="00F97EBE">
        <w:trPr>
          <w:trHeight w:val="562"/>
        </w:trPr>
        <w:tc>
          <w:tcPr>
            <w:tcW w:w="5826" w:type="dxa"/>
            <w:gridSpan w:val="2"/>
          </w:tcPr>
          <w:p w14:paraId="3E5F3C0C" w14:textId="77777777" w:rsidR="00315A9C" w:rsidRPr="0066683D" w:rsidRDefault="00315A9C" w:rsidP="00F97EBE">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Teaching Session see year group timetables</w:t>
            </w:r>
          </w:p>
          <w:p w14:paraId="668F7172" w14:textId="77777777" w:rsidR="00315A9C" w:rsidRPr="0066683D" w:rsidRDefault="00315A9C" w:rsidP="00F97EBE">
            <w:pPr>
              <w:spacing w:after="0" w:line="240" w:lineRule="auto"/>
              <w:jc w:val="center"/>
              <w:rPr>
                <w:rFonts w:ascii="Arial" w:eastAsia="Times New Roman" w:hAnsi="Arial" w:cs="Arial"/>
                <w:sz w:val="24"/>
                <w:szCs w:val="24"/>
              </w:rPr>
            </w:pPr>
          </w:p>
        </w:tc>
      </w:tr>
      <w:tr w:rsidR="00315A9C" w:rsidRPr="0066683D" w14:paraId="77FAA5A4" w14:textId="77777777" w:rsidTr="00F97EBE">
        <w:tc>
          <w:tcPr>
            <w:tcW w:w="2913" w:type="dxa"/>
          </w:tcPr>
          <w:p w14:paraId="2811BB03" w14:textId="77777777" w:rsidR="00315A9C" w:rsidRPr="0066683D" w:rsidRDefault="00315A9C" w:rsidP="00F97EBE">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Break Time</w:t>
            </w:r>
            <w:r w:rsidR="00B10668">
              <w:rPr>
                <w:rFonts w:ascii="Arial" w:eastAsia="Times New Roman" w:hAnsi="Arial" w:cs="Arial"/>
                <w:sz w:val="24"/>
                <w:szCs w:val="24"/>
              </w:rPr>
              <w:t>s</w:t>
            </w:r>
          </w:p>
        </w:tc>
        <w:tc>
          <w:tcPr>
            <w:tcW w:w="2913" w:type="dxa"/>
          </w:tcPr>
          <w:p w14:paraId="4B402C91" w14:textId="77777777" w:rsidR="00315A9C" w:rsidRPr="0066683D" w:rsidRDefault="00315A9C" w:rsidP="00B10668">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10.</w:t>
            </w:r>
            <w:r w:rsidR="00B10668">
              <w:rPr>
                <w:rFonts w:ascii="Arial" w:eastAsia="Times New Roman" w:hAnsi="Arial" w:cs="Arial"/>
                <w:sz w:val="24"/>
                <w:szCs w:val="24"/>
              </w:rPr>
              <w:t>15</w:t>
            </w:r>
            <w:r w:rsidRPr="0066683D">
              <w:rPr>
                <w:rFonts w:ascii="Arial" w:eastAsia="Times New Roman" w:hAnsi="Arial" w:cs="Arial"/>
                <w:sz w:val="24"/>
                <w:szCs w:val="24"/>
              </w:rPr>
              <w:t xml:space="preserve"> – 10.</w:t>
            </w:r>
            <w:r w:rsidR="00B10668">
              <w:rPr>
                <w:rFonts w:ascii="Arial" w:eastAsia="Times New Roman" w:hAnsi="Arial" w:cs="Arial"/>
                <w:sz w:val="24"/>
                <w:szCs w:val="24"/>
              </w:rPr>
              <w:t>50</w:t>
            </w:r>
          </w:p>
        </w:tc>
      </w:tr>
      <w:tr w:rsidR="00315A9C" w:rsidRPr="0066683D" w14:paraId="5DD5875B" w14:textId="77777777" w:rsidTr="00F97EBE">
        <w:trPr>
          <w:trHeight w:val="562"/>
        </w:trPr>
        <w:tc>
          <w:tcPr>
            <w:tcW w:w="5826" w:type="dxa"/>
            <w:gridSpan w:val="2"/>
          </w:tcPr>
          <w:p w14:paraId="65B18527" w14:textId="77777777" w:rsidR="00315A9C" w:rsidRPr="0066683D" w:rsidRDefault="00315A9C" w:rsidP="00F97EBE">
            <w:pPr>
              <w:spacing w:after="0" w:line="240" w:lineRule="auto"/>
              <w:jc w:val="center"/>
              <w:rPr>
                <w:rFonts w:ascii="Arial" w:eastAsia="Times New Roman" w:hAnsi="Arial" w:cs="Arial"/>
                <w:iCs/>
                <w:sz w:val="24"/>
                <w:szCs w:val="24"/>
              </w:rPr>
            </w:pPr>
            <w:r w:rsidRPr="0066683D">
              <w:rPr>
                <w:rFonts w:ascii="Arial" w:eastAsia="Times New Roman" w:hAnsi="Arial" w:cs="Arial"/>
                <w:iCs/>
                <w:sz w:val="24"/>
                <w:szCs w:val="24"/>
              </w:rPr>
              <w:t>Teaching Session see year group timetables</w:t>
            </w:r>
          </w:p>
          <w:p w14:paraId="664E1DAE" w14:textId="77777777" w:rsidR="00315A9C" w:rsidRPr="0066683D" w:rsidRDefault="00315A9C" w:rsidP="00F97EBE">
            <w:pPr>
              <w:spacing w:after="0" w:line="240" w:lineRule="auto"/>
              <w:jc w:val="center"/>
              <w:rPr>
                <w:rFonts w:ascii="Arial" w:eastAsia="Times New Roman" w:hAnsi="Arial" w:cs="Arial"/>
                <w:iCs/>
                <w:sz w:val="24"/>
                <w:szCs w:val="24"/>
              </w:rPr>
            </w:pPr>
          </w:p>
        </w:tc>
      </w:tr>
      <w:tr w:rsidR="00315A9C" w:rsidRPr="0066683D" w14:paraId="522610B1" w14:textId="77777777" w:rsidTr="00F97EBE">
        <w:tc>
          <w:tcPr>
            <w:tcW w:w="2913" w:type="dxa"/>
          </w:tcPr>
          <w:p w14:paraId="63B6A485"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Lunch Break</w:t>
            </w:r>
          </w:p>
        </w:tc>
        <w:tc>
          <w:tcPr>
            <w:tcW w:w="2913" w:type="dxa"/>
          </w:tcPr>
          <w:p w14:paraId="70D262D2"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12.30 – 1.15</w:t>
            </w:r>
          </w:p>
        </w:tc>
      </w:tr>
      <w:tr w:rsidR="00315A9C" w:rsidRPr="0066683D" w14:paraId="7456ED15" w14:textId="77777777" w:rsidTr="00F97EBE">
        <w:trPr>
          <w:trHeight w:val="562"/>
        </w:trPr>
        <w:tc>
          <w:tcPr>
            <w:tcW w:w="5826" w:type="dxa"/>
            <w:gridSpan w:val="2"/>
          </w:tcPr>
          <w:p w14:paraId="195B40A0" w14:textId="77777777" w:rsidR="00315A9C" w:rsidRPr="0066683D" w:rsidRDefault="00315A9C" w:rsidP="00F97EBE">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Teaching Session see year group timetables</w:t>
            </w:r>
          </w:p>
          <w:p w14:paraId="5CCB0A4C" w14:textId="77777777" w:rsidR="00315A9C" w:rsidRPr="0066683D" w:rsidRDefault="00315A9C" w:rsidP="00F97EBE">
            <w:pPr>
              <w:spacing w:after="0" w:line="240" w:lineRule="auto"/>
              <w:jc w:val="center"/>
              <w:rPr>
                <w:rFonts w:ascii="Arial" w:eastAsia="Times New Roman" w:hAnsi="Arial" w:cs="Arial"/>
                <w:sz w:val="24"/>
                <w:szCs w:val="24"/>
              </w:rPr>
            </w:pPr>
          </w:p>
        </w:tc>
      </w:tr>
      <w:tr w:rsidR="00315A9C" w:rsidRPr="0066683D" w14:paraId="627B75BF" w14:textId="77777777" w:rsidTr="00F97EBE">
        <w:tc>
          <w:tcPr>
            <w:tcW w:w="2913" w:type="dxa"/>
          </w:tcPr>
          <w:p w14:paraId="45D238E9"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Finish Time:</w:t>
            </w:r>
          </w:p>
        </w:tc>
        <w:tc>
          <w:tcPr>
            <w:tcW w:w="2913" w:type="dxa"/>
          </w:tcPr>
          <w:p w14:paraId="2CDE2D45" w14:textId="77777777" w:rsidR="00315A9C" w:rsidRPr="0066683D" w:rsidRDefault="00315A9C" w:rsidP="00F97EBE">
            <w:pPr>
              <w:spacing w:after="0" w:line="240" w:lineRule="auto"/>
              <w:jc w:val="center"/>
              <w:rPr>
                <w:rFonts w:ascii="Arial" w:eastAsia="Times New Roman" w:hAnsi="Arial" w:cs="Arial"/>
                <w:b/>
                <w:bCs/>
                <w:sz w:val="24"/>
                <w:szCs w:val="24"/>
              </w:rPr>
            </w:pPr>
            <w:r w:rsidRPr="0066683D">
              <w:rPr>
                <w:rFonts w:ascii="Arial" w:eastAsia="Times New Roman" w:hAnsi="Arial" w:cs="Arial"/>
                <w:b/>
                <w:bCs/>
                <w:sz w:val="24"/>
                <w:szCs w:val="24"/>
              </w:rPr>
              <w:t>3.15</w:t>
            </w:r>
          </w:p>
        </w:tc>
      </w:tr>
    </w:tbl>
    <w:p w14:paraId="35611DBE" w14:textId="77777777" w:rsidR="00315A9C" w:rsidRPr="0066683D" w:rsidRDefault="00315A9C" w:rsidP="00315A9C">
      <w:pPr>
        <w:spacing w:after="0" w:line="240" w:lineRule="auto"/>
        <w:jc w:val="center"/>
        <w:rPr>
          <w:rFonts w:ascii="Arial" w:eastAsia="Times New Roman" w:hAnsi="Arial" w:cs="Arial"/>
          <w:b/>
          <w:bCs/>
          <w:sz w:val="24"/>
          <w:szCs w:val="24"/>
        </w:rPr>
      </w:pPr>
    </w:p>
    <w:p w14:paraId="69BED771" w14:textId="77777777" w:rsidR="00315A9C" w:rsidRPr="0066683D" w:rsidRDefault="00315A9C" w:rsidP="00315A9C">
      <w:pPr>
        <w:spacing w:after="0" w:line="240" w:lineRule="auto"/>
        <w:jc w:val="center"/>
        <w:rPr>
          <w:rFonts w:ascii="Arial" w:eastAsia="Times New Roman" w:hAnsi="Arial" w:cs="Arial"/>
          <w:b/>
          <w:bCs/>
          <w:sz w:val="24"/>
          <w:szCs w:val="24"/>
        </w:rPr>
      </w:pPr>
    </w:p>
    <w:p w14:paraId="595BE696" w14:textId="77777777" w:rsidR="00315A9C" w:rsidRDefault="00315A9C" w:rsidP="00315A9C">
      <w:pPr>
        <w:spacing w:after="0" w:line="240" w:lineRule="auto"/>
        <w:jc w:val="center"/>
        <w:rPr>
          <w:rFonts w:ascii="Arial" w:eastAsia="Times New Roman" w:hAnsi="Arial" w:cs="Arial"/>
          <w:sz w:val="24"/>
          <w:szCs w:val="24"/>
        </w:rPr>
      </w:pPr>
      <w:r w:rsidRPr="0066683D">
        <w:rPr>
          <w:rFonts w:ascii="Arial" w:eastAsia="Times New Roman" w:hAnsi="Arial" w:cs="Arial"/>
          <w:sz w:val="24"/>
          <w:szCs w:val="24"/>
        </w:rPr>
        <w:t>From 8.45 am support staff will undertake supervision of pupils in the classrooms, parents may leave children from this time.</w:t>
      </w:r>
    </w:p>
    <w:p w14:paraId="35A9EED8" w14:textId="77777777" w:rsidR="00315A9C" w:rsidRPr="00300B4D" w:rsidRDefault="00315A9C" w:rsidP="00315A9C">
      <w:pPr>
        <w:spacing w:after="0" w:line="240" w:lineRule="auto"/>
        <w:rPr>
          <w:rFonts w:ascii="Book Antiqua" w:eastAsia="Times New Roman" w:hAnsi="Book Antiqua" w:cs="Times New Roman"/>
          <w:sz w:val="24"/>
          <w:szCs w:val="24"/>
        </w:rPr>
      </w:pPr>
    </w:p>
    <w:p w14:paraId="533CB2F4" w14:textId="77777777" w:rsidR="00315A9C" w:rsidRDefault="00315A9C" w:rsidP="00315A9C">
      <w:pPr>
        <w:spacing w:after="0" w:line="240" w:lineRule="auto"/>
        <w:jc w:val="center"/>
        <w:rPr>
          <w:rFonts w:ascii="Arial" w:eastAsia="Times New Roman" w:hAnsi="Arial" w:cs="Arial"/>
          <w:b/>
          <w:sz w:val="24"/>
          <w:szCs w:val="24"/>
          <w:u w:val="single"/>
        </w:rPr>
      </w:pPr>
    </w:p>
    <w:p w14:paraId="5AAA165A" w14:textId="77777777" w:rsidR="00315A9C" w:rsidRPr="005A41FB" w:rsidRDefault="00315A9C" w:rsidP="00315A9C">
      <w:pPr>
        <w:spacing w:after="0" w:line="240" w:lineRule="auto"/>
        <w:jc w:val="center"/>
        <w:rPr>
          <w:rFonts w:ascii="Arial" w:eastAsia="Times New Roman" w:hAnsi="Arial" w:cs="Arial"/>
          <w:b/>
          <w:sz w:val="20"/>
          <w:szCs w:val="20"/>
          <w:u w:val="single"/>
        </w:rPr>
      </w:pPr>
      <w:r w:rsidRPr="005A41FB">
        <w:rPr>
          <w:rFonts w:ascii="Arial" w:eastAsia="Times New Roman" w:hAnsi="Arial" w:cs="Arial"/>
          <w:b/>
          <w:sz w:val="20"/>
          <w:szCs w:val="20"/>
          <w:u w:val="single"/>
        </w:rPr>
        <w:t>Health and safety Information</w:t>
      </w:r>
    </w:p>
    <w:p w14:paraId="4A28611F"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0A22C7B8" w14:textId="77777777" w:rsidR="00315A9C" w:rsidRPr="005A41FB" w:rsidRDefault="00315A9C" w:rsidP="00315A9C">
      <w:pPr>
        <w:spacing w:after="0" w:line="240" w:lineRule="auto"/>
        <w:jc w:val="both"/>
        <w:rPr>
          <w:rFonts w:ascii="Arial" w:eastAsia="Times New Roman" w:hAnsi="Arial" w:cs="Arial"/>
          <w:b/>
          <w:sz w:val="20"/>
          <w:szCs w:val="20"/>
          <w:u w:val="single"/>
        </w:rPr>
      </w:pPr>
      <w:r w:rsidRPr="005A41FB">
        <w:rPr>
          <w:rFonts w:ascii="Arial" w:eastAsia="Times New Roman" w:hAnsi="Arial" w:cs="Arial"/>
          <w:b/>
          <w:sz w:val="20"/>
          <w:szCs w:val="20"/>
          <w:u w:val="single"/>
        </w:rPr>
        <w:t>Fire Safety</w:t>
      </w:r>
    </w:p>
    <w:p w14:paraId="73548F12" w14:textId="77777777" w:rsidR="00315A9C" w:rsidRPr="005A41FB" w:rsidRDefault="00315A9C" w:rsidP="00315A9C">
      <w:pPr>
        <w:numPr>
          <w:ilvl w:val="0"/>
          <w:numId w:val="4"/>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On Hearing the fire alarm (a continuous alarm lasting longer than 15 seconds) stop all activities and calmly leave the school building. Do not stop to collect personal belongings.</w:t>
      </w:r>
    </w:p>
    <w:p w14:paraId="0E018C58" w14:textId="77777777" w:rsidR="00315A9C" w:rsidRPr="005A41FB" w:rsidRDefault="00315A9C" w:rsidP="00315A9C">
      <w:pPr>
        <w:numPr>
          <w:ilvl w:val="0"/>
          <w:numId w:val="4"/>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If you are in charge of a group of pupils, tell them to stop what they are doing, leave all belongings and walk calmly out of the building.</w:t>
      </w:r>
    </w:p>
    <w:p w14:paraId="6C71C789" w14:textId="77777777" w:rsidR="00315A9C" w:rsidRPr="005A41FB" w:rsidRDefault="00315A9C" w:rsidP="00315A9C">
      <w:pPr>
        <w:numPr>
          <w:ilvl w:val="0"/>
          <w:numId w:val="4"/>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 xml:space="preserve">Collect the classroom emergency kit bag. </w:t>
      </w:r>
    </w:p>
    <w:p w14:paraId="6400BC1E" w14:textId="77777777" w:rsidR="00315A9C" w:rsidRPr="005A41FB" w:rsidRDefault="00315A9C" w:rsidP="00315A9C">
      <w:pPr>
        <w:numPr>
          <w:ilvl w:val="0"/>
          <w:numId w:val="4"/>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Fire exits are located opposite each classroom.</w:t>
      </w:r>
    </w:p>
    <w:p w14:paraId="0B3DB3BA" w14:textId="77777777" w:rsidR="00315A9C" w:rsidRPr="005A41FB" w:rsidRDefault="00315A9C" w:rsidP="00315A9C">
      <w:pPr>
        <w:numPr>
          <w:ilvl w:val="0"/>
          <w:numId w:val="4"/>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Fire assembly points are located on the lower and upper school playgrounds.</w:t>
      </w:r>
    </w:p>
    <w:p w14:paraId="59249E77" w14:textId="77777777" w:rsidR="00315A9C" w:rsidRPr="005A41FB" w:rsidRDefault="00315A9C" w:rsidP="00315A9C">
      <w:pPr>
        <w:numPr>
          <w:ilvl w:val="0"/>
          <w:numId w:val="4"/>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Do not attempt to tackle the fire yourself.</w:t>
      </w:r>
    </w:p>
    <w:p w14:paraId="6CE02866"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6E7AC3D8" w14:textId="77777777" w:rsidR="00315A9C" w:rsidRPr="005A41FB" w:rsidRDefault="00315A9C" w:rsidP="00315A9C">
      <w:pPr>
        <w:spacing w:after="0" w:line="240" w:lineRule="auto"/>
        <w:jc w:val="both"/>
        <w:rPr>
          <w:rFonts w:ascii="Arial" w:eastAsia="Times New Roman" w:hAnsi="Arial" w:cs="Arial"/>
          <w:b/>
          <w:sz w:val="20"/>
          <w:szCs w:val="20"/>
          <w:u w:val="single"/>
        </w:rPr>
      </w:pPr>
      <w:r w:rsidRPr="005A41FB">
        <w:rPr>
          <w:rFonts w:ascii="Arial" w:eastAsia="Times New Roman" w:hAnsi="Arial" w:cs="Arial"/>
          <w:b/>
          <w:sz w:val="20"/>
          <w:szCs w:val="20"/>
          <w:u w:val="single"/>
        </w:rPr>
        <w:t xml:space="preserve">First Aid </w:t>
      </w:r>
    </w:p>
    <w:p w14:paraId="76B819CB" w14:textId="77777777" w:rsidR="00315A9C" w:rsidRPr="005A41FB" w:rsidRDefault="00315A9C" w:rsidP="00315A9C">
      <w:pPr>
        <w:numPr>
          <w:ilvl w:val="0"/>
          <w:numId w:val="5"/>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 xml:space="preserve">The schools qualified first aid staff are </w:t>
      </w:r>
      <w:r w:rsidR="00B10668">
        <w:rPr>
          <w:rFonts w:ascii="Arial" w:eastAsiaTheme="minorEastAsia" w:hAnsi="Arial" w:cs="Arial"/>
          <w:sz w:val="20"/>
          <w:szCs w:val="20"/>
          <w:lang w:eastAsia="en-GB"/>
        </w:rPr>
        <w:t xml:space="preserve">Mrs Anderson, Mrs Monk, </w:t>
      </w:r>
      <w:r w:rsidRPr="005A41FB">
        <w:rPr>
          <w:rFonts w:ascii="Arial" w:eastAsiaTheme="minorEastAsia" w:hAnsi="Arial" w:cs="Arial"/>
          <w:sz w:val="20"/>
          <w:szCs w:val="20"/>
          <w:lang w:eastAsia="en-GB"/>
        </w:rPr>
        <w:t xml:space="preserve">Mrs Burrows, </w:t>
      </w:r>
      <w:r w:rsidR="00B10668">
        <w:rPr>
          <w:rFonts w:ascii="Arial" w:eastAsiaTheme="minorEastAsia" w:hAnsi="Arial" w:cs="Arial"/>
          <w:sz w:val="20"/>
          <w:szCs w:val="20"/>
          <w:lang w:eastAsia="en-GB"/>
        </w:rPr>
        <w:t xml:space="preserve">Miss </w:t>
      </w:r>
      <w:proofErr w:type="spellStart"/>
      <w:r w:rsidR="00B10668">
        <w:rPr>
          <w:rFonts w:ascii="Arial" w:eastAsiaTheme="minorEastAsia" w:hAnsi="Arial" w:cs="Arial"/>
          <w:sz w:val="20"/>
          <w:szCs w:val="20"/>
          <w:lang w:eastAsia="en-GB"/>
        </w:rPr>
        <w:t>anders</w:t>
      </w:r>
      <w:proofErr w:type="spellEnd"/>
      <w:r w:rsidRPr="005A41FB">
        <w:rPr>
          <w:rFonts w:ascii="Arial" w:eastAsiaTheme="minorEastAsia" w:hAnsi="Arial" w:cs="Arial"/>
          <w:sz w:val="20"/>
          <w:szCs w:val="20"/>
          <w:lang w:eastAsia="en-GB"/>
        </w:rPr>
        <w:t xml:space="preserve">, Mrs Deakin, </w:t>
      </w:r>
      <w:proofErr w:type="gramStart"/>
      <w:r w:rsidRPr="005A41FB">
        <w:rPr>
          <w:rFonts w:ascii="Arial" w:eastAsiaTheme="minorEastAsia" w:hAnsi="Arial" w:cs="Arial"/>
          <w:sz w:val="20"/>
          <w:szCs w:val="20"/>
          <w:lang w:eastAsia="en-GB"/>
        </w:rPr>
        <w:t>and  Mrs</w:t>
      </w:r>
      <w:proofErr w:type="gramEnd"/>
      <w:r w:rsidRPr="005A41FB">
        <w:rPr>
          <w:rFonts w:ascii="Arial" w:eastAsiaTheme="minorEastAsia" w:hAnsi="Arial" w:cs="Arial"/>
          <w:sz w:val="20"/>
          <w:szCs w:val="20"/>
          <w:lang w:eastAsia="en-GB"/>
        </w:rPr>
        <w:t xml:space="preserve"> S Biggs. Please go to reception to summon a first aider. </w:t>
      </w:r>
    </w:p>
    <w:p w14:paraId="0FC28958" w14:textId="77777777" w:rsidR="00315A9C" w:rsidRPr="005A41FB" w:rsidRDefault="00315A9C" w:rsidP="00315A9C">
      <w:pPr>
        <w:numPr>
          <w:ilvl w:val="0"/>
          <w:numId w:val="5"/>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The first aid equipment box is located in the upper school corridor opposite the boy’s toilets adjacent to reception.</w:t>
      </w:r>
    </w:p>
    <w:p w14:paraId="351BAD8A" w14:textId="77777777" w:rsidR="00315A9C" w:rsidRPr="005A41FB" w:rsidRDefault="00315A9C" w:rsidP="00315A9C">
      <w:pPr>
        <w:numPr>
          <w:ilvl w:val="0"/>
          <w:numId w:val="5"/>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All first aid queries must be refereed and reported to one of the first aid officers</w:t>
      </w:r>
    </w:p>
    <w:p w14:paraId="01DD664C" w14:textId="77777777" w:rsidR="00315A9C" w:rsidRPr="005A41FB" w:rsidRDefault="00315A9C" w:rsidP="00315A9C">
      <w:pPr>
        <w:numPr>
          <w:ilvl w:val="0"/>
          <w:numId w:val="5"/>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The first aid room in reception is staffed at break and lunch times.</w:t>
      </w:r>
    </w:p>
    <w:p w14:paraId="25AA18F3" w14:textId="77777777" w:rsidR="00315A9C" w:rsidRPr="005A41FB" w:rsidRDefault="00315A9C" w:rsidP="00315A9C">
      <w:pPr>
        <w:numPr>
          <w:ilvl w:val="0"/>
          <w:numId w:val="5"/>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All pupil injuries should be referred to a first aider.</w:t>
      </w:r>
    </w:p>
    <w:p w14:paraId="098BE39F" w14:textId="77777777" w:rsidR="00315A9C" w:rsidRPr="005A41FB" w:rsidRDefault="00315A9C" w:rsidP="00315A9C">
      <w:pPr>
        <w:spacing w:after="0" w:line="240" w:lineRule="auto"/>
        <w:ind w:left="360"/>
        <w:jc w:val="center"/>
        <w:rPr>
          <w:rFonts w:ascii="Arial" w:eastAsia="Times New Roman" w:hAnsi="Arial" w:cs="Arial"/>
          <w:b/>
          <w:sz w:val="20"/>
          <w:szCs w:val="20"/>
          <w:u w:val="single"/>
        </w:rPr>
      </w:pPr>
    </w:p>
    <w:p w14:paraId="56A7FDDD" w14:textId="77777777" w:rsidR="00B10668" w:rsidRDefault="00B10668" w:rsidP="00315A9C">
      <w:pPr>
        <w:spacing w:after="0" w:line="240" w:lineRule="auto"/>
        <w:ind w:left="360"/>
        <w:jc w:val="center"/>
        <w:rPr>
          <w:rFonts w:ascii="Arial" w:eastAsia="Times New Roman" w:hAnsi="Arial" w:cs="Arial"/>
          <w:b/>
          <w:sz w:val="20"/>
          <w:szCs w:val="20"/>
          <w:u w:val="single"/>
        </w:rPr>
      </w:pPr>
    </w:p>
    <w:p w14:paraId="05C2DC7C" w14:textId="77777777" w:rsidR="00315A9C" w:rsidRPr="005A41FB" w:rsidRDefault="00315A9C" w:rsidP="00315A9C">
      <w:pPr>
        <w:spacing w:after="0" w:line="240" w:lineRule="auto"/>
        <w:ind w:left="360"/>
        <w:jc w:val="center"/>
        <w:rPr>
          <w:rFonts w:ascii="Arial" w:eastAsia="Times New Roman" w:hAnsi="Arial" w:cs="Arial"/>
          <w:b/>
          <w:sz w:val="20"/>
          <w:szCs w:val="20"/>
          <w:u w:val="single"/>
        </w:rPr>
      </w:pPr>
      <w:r w:rsidRPr="005A41FB">
        <w:rPr>
          <w:rFonts w:ascii="Arial" w:eastAsia="Times New Roman" w:hAnsi="Arial" w:cs="Arial"/>
          <w:b/>
          <w:sz w:val="20"/>
          <w:szCs w:val="20"/>
          <w:u w:val="single"/>
        </w:rPr>
        <w:t>Accidents and General Information</w:t>
      </w:r>
    </w:p>
    <w:p w14:paraId="1F912251" w14:textId="77777777" w:rsidR="00315A9C" w:rsidRPr="005A41FB" w:rsidRDefault="00315A9C" w:rsidP="00315A9C">
      <w:pPr>
        <w:spacing w:after="0" w:line="240" w:lineRule="auto"/>
        <w:ind w:left="360"/>
        <w:jc w:val="both"/>
        <w:rPr>
          <w:rFonts w:ascii="Arial" w:eastAsia="Times New Roman" w:hAnsi="Arial" w:cs="Arial"/>
          <w:b/>
          <w:sz w:val="20"/>
          <w:szCs w:val="20"/>
          <w:u w:val="single"/>
        </w:rPr>
      </w:pPr>
    </w:p>
    <w:p w14:paraId="1DDE49C8" w14:textId="2377AA4B" w:rsidR="00315A9C" w:rsidRPr="005A41FB" w:rsidRDefault="00315A9C" w:rsidP="00315A9C">
      <w:pPr>
        <w:numPr>
          <w:ilvl w:val="0"/>
          <w:numId w:val="6"/>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 xml:space="preserve">The </w:t>
      </w:r>
      <w:proofErr w:type="gramStart"/>
      <w:r w:rsidRPr="005A41FB">
        <w:rPr>
          <w:rFonts w:ascii="Arial" w:eastAsiaTheme="minorEastAsia" w:hAnsi="Arial" w:cs="Arial"/>
          <w:sz w:val="20"/>
          <w:szCs w:val="20"/>
          <w:lang w:eastAsia="en-GB"/>
        </w:rPr>
        <w:t>schools</w:t>
      </w:r>
      <w:proofErr w:type="gramEnd"/>
      <w:r w:rsidRPr="005A41FB">
        <w:rPr>
          <w:rFonts w:ascii="Arial" w:eastAsiaTheme="minorEastAsia" w:hAnsi="Arial" w:cs="Arial"/>
          <w:sz w:val="20"/>
          <w:szCs w:val="20"/>
          <w:lang w:eastAsia="en-GB"/>
        </w:rPr>
        <w:t xml:space="preserve"> safety officer is Laura Braznell the Business Director located opposite </w:t>
      </w:r>
      <w:r w:rsidR="005A303C">
        <w:rPr>
          <w:rFonts w:ascii="Arial" w:eastAsiaTheme="minorEastAsia" w:hAnsi="Arial" w:cs="Arial"/>
          <w:sz w:val="20"/>
          <w:szCs w:val="20"/>
          <w:lang w:eastAsia="en-GB"/>
        </w:rPr>
        <w:t>the staff room.</w:t>
      </w:r>
    </w:p>
    <w:p w14:paraId="73C134A7" w14:textId="77777777" w:rsidR="00315A9C" w:rsidRPr="005A41FB" w:rsidRDefault="00315A9C" w:rsidP="00315A9C">
      <w:pPr>
        <w:numPr>
          <w:ilvl w:val="0"/>
          <w:numId w:val="6"/>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lastRenderedPageBreak/>
        <w:t>All accidents must be reported to the safety officer and recorded in the accident book.</w:t>
      </w:r>
    </w:p>
    <w:p w14:paraId="560DD0F2" w14:textId="77777777" w:rsidR="00315A9C" w:rsidRPr="005A41FB" w:rsidRDefault="00315A9C" w:rsidP="00315A9C">
      <w:pPr>
        <w:numPr>
          <w:ilvl w:val="0"/>
          <w:numId w:val="6"/>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 xml:space="preserve">Smoking is not allowed anywhere on the school grounds. Including electronic cigarettes. </w:t>
      </w:r>
    </w:p>
    <w:p w14:paraId="6B15AB81" w14:textId="77777777" w:rsidR="00315A9C" w:rsidRPr="005A41FB" w:rsidRDefault="00315A9C" w:rsidP="00315A9C">
      <w:pPr>
        <w:numPr>
          <w:ilvl w:val="0"/>
          <w:numId w:val="6"/>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Keep all walkways in classrooms and corridors free at all times.</w:t>
      </w:r>
    </w:p>
    <w:p w14:paraId="39615AAA" w14:textId="77777777" w:rsidR="00315A9C" w:rsidRPr="005A41FB" w:rsidRDefault="00315A9C" w:rsidP="00315A9C">
      <w:pPr>
        <w:numPr>
          <w:ilvl w:val="0"/>
          <w:numId w:val="6"/>
        </w:numPr>
        <w:spacing w:after="0" w:line="240" w:lineRule="auto"/>
        <w:contextualSpacing/>
        <w:jc w:val="both"/>
        <w:rPr>
          <w:rFonts w:ascii="Arial" w:eastAsiaTheme="minorEastAsia" w:hAnsi="Arial" w:cs="Arial"/>
          <w:b/>
          <w:sz w:val="20"/>
          <w:szCs w:val="20"/>
          <w:u w:val="single"/>
          <w:lang w:eastAsia="en-GB"/>
        </w:rPr>
      </w:pPr>
      <w:r w:rsidRPr="005A41FB">
        <w:rPr>
          <w:rFonts w:ascii="Arial" w:eastAsiaTheme="minorEastAsia" w:hAnsi="Arial" w:cs="Arial"/>
          <w:sz w:val="20"/>
          <w:szCs w:val="20"/>
          <w:lang w:eastAsia="en-GB"/>
        </w:rPr>
        <w:t>Do not lift any heavy good, use ladders or COSHH substances without appropriate training.</w:t>
      </w:r>
    </w:p>
    <w:p w14:paraId="66E00DB0" w14:textId="77777777" w:rsidR="00315A9C" w:rsidRPr="005A41FB" w:rsidRDefault="00315A9C" w:rsidP="00315A9C">
      <w:pPr>
        <w:ind w:left="720"/>
        <w:contextualSpacing/>
        <w:jc w:val="both"/>
        <w:rPr>
          <w:rFonts w:ascii="Arial" w:eastAsiaTheme="minorEastAsia" w:hAnsi="Arial" w:cs="Arial"/>
          <w:b/>
          <w:bCs/>
          <w:sz w:val="20"/>
          <w:szCs w:val="20"/>
          <w:u w:val="single"/>
          <w:lang w:eastAsia="en-GB"/>
        </w:rPr>
      </w:pPr>
    </w:p>
    <w:p w14:paraId="3C7A024A" w14:textId="77777777" w:rsidR="00315A9C" w:rsidRPr="005A41FB" w:rsidRDefault="00315A9C" w:rsidP="00315A9C">
      <w:pPr>
        <w:ind w:left="720"/>
        <w:contextualSpacing/>
        <w:jc w:val="both"/>
        <w:rPr>
          <w:rFonts w:ascii="Arial" w:eastAsiaTheme="minorEastAsia" w:hAnsi="Arial" w:cs="Arial"/>
          <w:b/>
          <w:bCs/>
          <w:sz w:val="20"/>
          <w:szCs w:val="20"/>
          <w:u w:val="single"/>
          <w:lang w:eastAsia="en-GB"/>
        </w:rPr>
      </w:pPr>
    </w:p>
    <w:p w14:paraId="2FB69332" w14:textId="77777777" w:rsidR="00315A9C" w:rsidRPr="005A41FB" w:rsidRDefault="00315A9C" w:rsidP="00315A9C">
      <w:pPr>
        <w:ind w:left="720"/>
        <w:contextualSpacing/>
        <w:jc w:val="center"/>
        <w:rPr>
          <w:rFonts w:ascii="Arial" w:eastAsiaTheme="minorEastAsia" w:hAnsi="Arial" w:cs="Arial"/>
          <w:b/>
          <w:sz w:val="20"/>
          <w:szCs w:val="20"/>
          <w:u w:val="single"/>
          <w:lang w:eastAsia="en-GB"/>
        </w:rPr>
      </w:pPr>
      <w:r w:rsidRPr="005A41FB">
        <w:rPr>
          <w:rFonts w:ascii="Arial" w:eastAsiaTheme="minorEastAsia" w:hAnsi="Arial" w:cs="Arial"/>
          <w:b/>
          <w:bCs/>
          <w:sz w:val="20"/>
          <w:szCs w:val="20"/>
          <w:u w:val="single"/>
          <w:lang w:eastAsia="en-GB"/>
        </w:rPr>
        <w:t>Child Protection Summary</w:t>
      </w:r>
    </w:p>
    <w:p w14:paraId="0A39B57E" w14:textId="77777777" w:rsidR="00315A9C" w:rsidRPr="005A41FB" w:rsidRDefault="00315A9C" w:rsidP="00315A9C">
      <w:pPr>
        <w:spacing w:after="0" w:line="240" w:lineRule="auto"/>
        <w:jc w:val="both"/>
        <w:rPr>
          <w:rFonts w:ascii="Arial" w:eastAsia="Times New Roman" w:hAnsi="Arial" w:cs="Arial"/>
          <w:b/>
          <w:bCs/>
          <w:sz w:val="20"/>
          <w:szCs w:val="20"/>
          <w:u w:val="single"/>
        </w:rPr>
      </w:pPr>
    </w:p>
    <w:p w14:paraId="62F44B75" w14:textId="77777777" w:rsidR="00315A9C" w:rsidRPr="005A41FB" w:rsidRDefault="00315A9C" w:rsidP="00315A9C">
      <w:pPr>
        <w:spacing w:after="0" w:line="240" w:lineRule="auto"/>
        <w:jc w:val="both"/>
        <w:rPr>
          <w:rFonts w:ascii="Arial" w:eastAsia="Times New Roman" w:hAnsi="Arial" w:cs="Arial"/>
          <w:b/>
          <w:bCs/>
          <w:sz w:val="20"/>
          <w:szCs w:val="20"/>
          <w:u w:val="single"/>
        </w:rPr>
      </w:pPr>
    </w:p>
    <w:p w14:paraId="50FFB98B" w14:textId="77777777" w:rsidR="00315A9C" w:rsidRPr="005A41FB" w:rsidRDefault="00315A9C" w:rsidP="00315A9C">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Full details on all child protection and safeguarding issues can be found in the following documents:</w:t>
      </w:r>
    </w:p>
    <w:p w14:paraId="7D7DF4DD" w14:textId="77777777" w:rsidR="00315A9C" w:rsidRPr="005A41FB" w:rsidRDefault="00315A9C" w:rsidP="00315A9C">
      <w:pPr>
        <w:spacing w:after="0" w:line="240" w:lineRule="auto"/>
        <w:jc w:val="both"/>
        <w:rPr>
          <w:rFonts w:ascii="Arial" w:eastAsia="Times New Roman" w:hAnsi="Arial" w:cs="Arial"/>
          <w:bCs/>
          <w:sz w:val="20"/>
          <w:szCs w:val="20"/>
        </w:rPr>
      </w:pPr>
    </w:p>
    <w:p w14:paraId="6427CDA6" w14:textId="77777777" w:rsidR="00315A9C" w:rsidRPr="005A41FB" w:rsidRDefault="00315A9C" w:rsidP="00315A9C">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Moat Farm Junior School Child protection Policy</w:t>
      </w:r>
    </w:p>
    <w:p w14:paraId="660953CF" w14:textId="77777777" w:rsidR="00315A9C" w:rsidRPr="005A41FB" w:rsidRDefault="00315A9C" w:rsidP="00315A9C">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DFE Keeping Children Safe in Education</w:t>
      </w:r>
    </w:p>
    <w:p w14:paraId="0EE12BBB" w14:textId="77777777" w:rsidR="00315A9C" w:rsidRPr="005A41FB" w:rsidRDefault="00315A9C" w:rsidP="00315A9C">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DFE Working Together to Safeguard Children.</w:t>
      </w:r>
    </w:p>
    <w:p w14:paraId="6F575E40" w14:textId="77777777" w:rsidR="00315A9C" w:rsidRPr="005A41FB" w:rsidRDefault="00315A9C" w:rsidP="00315A9C">
      <w:pPr>
        <w:spacing w:after="0" w:line="240" w:lineRule="auto"/>
        <w:jc w:val="both"/>
        <w:rPr>
          <w:rFonts w:ascii="Arial" w:eastAsia="Times New Roman" w:hAnsi="Arial" w:cs="Arial"/>
          <w:bCs/>
          <w:sz w:val="20"/>
          <w:szCs w:val="20"/>
        </w:rPr>
      </w:pPr>
      <w:r w:rsidRPr="005A41FB">
        <w:rPr>
          <w:rFonts w:ascii="Arial" w:eastAsia="Times New Roman" w:hAnsi="Arial" w:cs="Arial"/>
          <w:bCs/>
          <w:sz w:val="20"/>
          <w:szCs w:val="20"/>
        </w:rPr>
        <w:t>Please see the Safeguarding visitor leaflet.</w:t>
      </w:r>
    </w:p>
    <w:p w14:paraId="05C7BBBC" w14:textId="77777777" w:rsidR="00315A9C" w:rsidRPr="005A41FB" w:rsidRDefault="00315A9C" w:rsidP="00315A9C">
      <w:pPr>
        <w:spacing w:after="0" w:line="240" w:lineRule="auto"/>
        <w:jc w:val="both"/>
        <w:rPr>
          <w:rFonts w:ascii="Arial" w:eastAsia="Times New Roman" w:hAnsi="Arial" w:cs="Arial"/>
          <w:bCs/>
          <w:sz w:val="20"/>
          <w:szCs w:val="20"/>
        </w:rPr>
      </w:pPr>
    </w:p>
    <w:p w14:paraId="5A79BFC9" w14:textId="77777777" w:rsidR="00315A9C" w:rsidRPr="005A41FB" w:rsidRDefault="00315A9C" w:rsidP="00315A9C">
      <w:pPr>
        <w:spacing w:after="0" w:line="240" w:lineRule="auto"/>
        <w:jc w:val="both"/>
        <w:rPr>
          <w:rFonts w:ascii="Arial" w:eastAsia="Times New Roman" w:hAnsi="Arial" w:cs="Arial"/>
          <w:bCs/>
          <w:sz w:val="20"/>
          <w:szCs w:val="20"/>
        </w:rPr>
      </w:pPr>
    </w:p>
    <w:p w14:paraId="0BBF6D78" w14:textId="77777777" w:rsidR="00315A9C" w:rsidRPr="005A41FB" w:rsidRDefault="00315A9C" w:rsidP="00315A9C">
      <w:pPr>
        <w:spacing w:after="0" w:line="240" w:lineRule="auto"/>
        <w:ind w:left="360"/>
        <w:jc w:val="both"/>
        <w:rPr>
          <w:rFonts w:ascii="Book Antiqua" w:eastAsia="Times New Roman" w:hAnsi="Book Antiqua" w:cs="Times New Roman"/>
          <w:b/>
          <w:sz w:val="20"/>
          <w:szCs w:val="20"/>
          <w:u w:val="single"/>
        </w:rPr>
      </w:pPr>
    </w:p>
    <w:p w14:paraId="49D75A34" w14:textId="77777777" w:rsidR="00315A9C" w:rsidRPr="005A41FB" w:rsidRDefault="00315A9C" w:rsidP="00315A9C">
      <w:pPr>
        <w:spacing w:after="0" w:line="240" w:lineRule="auto"/>
        <w:ind w:left="360"/>
        <w:jc w:val="center"/>
        <w:rPr>
          <w:rFonts w:ascii="Arial" w:eastAsia="Times New Roman" w:hAnsi="Arial" w:cs="Arial"/>
          <w:b/>
          <w:sz w:val="20"/>
          <w:szCs w:val="20"/>
          <w:u w:val="single"/>
        </w:rPr>
      </w:pPr>
      <w:r w:rsidRPr="005A41FB">
        <w:rPr>
          <w:rFonts w:ascii="Arial" w:eastAsia="Times New Roman" w:hAnsi="Arial" w:cs="Arial"/>
          <w:b/>
          <w:sz w:val="20"/>
          <w:szCs w:val="20"/>
          <w:u w:val="single"/>
        </w:rPr>
        <w:t>Mobile Phones and Other Devices</w:t>
      </w:r>
    </w:p>
    <w:p w14:paraId="65AC4CE9" w14:textId="77777777" w:rsidR="00315A9C" w:rsidRPr="005A41FB" w:rsidRDefault="00315A9C" w:rsidP="00315A9C">
      <w:pPr>
        <w:spacing w:after="0" w:line="240" w:lineRule="auto"/>
        <w:ind w:left="360"/>
        <w:jc w:val="both"/>
        <w:rPr>
          <w:rFonts w:ascii="Arial" w:eastAsia="Times New Roman" w:hAnsi="Arial" w:cs="Arial"/>
          <w:b/>
          <w:sz w:val="20"/>
          <w:szCs w:val="20"/>
          <w:u w:val="single"/>
        </w:rPr>
      </w:pPr>
    </w:p>
    <w:p w14:paraId="1E0F868D" w14:textId="77777777" w:rsidR="00315A9C" w:rsidRPr="005A41FB" w:rsidRDefault="00315A9C" w:rsidP="00315A9C">
      <w:pPr>
        <w:numPr>
          <w:ilvl w:val="0"/>
          <w:numId w:val="7"/>
        </w:numPr>
        <w:spacing w:after="0" w:line="240" w:lineRule="auto"/>
        <w:contextualSpacing/>
        <w:jc w:val="both"/>
        <w:rPr>
          <w:rFonts w:ascii="Arial" w:eastAsiaTheme="minorEastAsia" w:hAnsi="Arial" w:cs="Arial"/>
          <w:sz w:val="20"/>
          <w:szCs w:val="20"/>
          <w:lang w:eastAsia="en-GB"/>
        </w:rPr>
      </w:pPr>
      <w:r w:rsidRPr="005A41FB">
        <w:rPr>
          <w:rFonts w:ascii="Arial" w:eastAsiaTheme="minorEastAsia" w:hAnsi="Arial" w:cs="Arial"/>
          <w:sz w:val="20"/>
          <w:szCs w:val="20"/>
          <w:lang w:eastAsia="en-GB"/>
        </w:rPr>
        <w:t>Staff should avoid having mobile phones or other personnel devices out during teaching or when they have directed time with pupils. Photographs of pupil’s should never be taken on any personnel device such as a mobile phone, camera or Tablet. Only school equipment should be sued to record images of children. Visitors are asked that personal mobile phones are only used in the staff room or off the premises.</w:t>
      </w:r>
    </w:p>
    <w:p w14:paraId="54A98505"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0660FAB2"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517E2507"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6F5F5761" w14:textId="77777777" w:rsidR="00315A9C" w:rsidRPr="003E518D" w:rsidRDefault="00315A9C" w:rsidP="00315A9C">
      <w:pPr>
        <w:jc w:val="center"/>
        <w:rPr>
          <w:rFonts w:ascii="Arial" w:eastAsia="Calibri" w:hAnsi="Arial" w:cs="Arial"/>
          <w:b/>
          <w:sz w:val="20"/>
          <w:szCs w:val="20"/>
          <w:u w:val="single"/>
        </w:rPr>
      </w:pPr>
      <w:r w:rsidRPr="003E518D">
        <w:rPr>
          <w:rFonts w:ascii="Arial" w:eastAsia="Calibri" w:hAnsi="Arial" w:cs="Arial"/>
          <w:b/>
          <w:sz w:val="20"/>
          <w:szCs w:val="20"/>
          <w:u w:val="single"/>
        </w:rPr>
        <w:t xml:space="preserve">Moat Farm Junior School Staff </w:t>
      </w:r>
      <w:r>
        <w:rPr>
          <w:rFonts w:ascii="Arial" w:eastAsia="Calibri" w:hAnsi="Arial" w:cs="Arial"/>
          <w:b/>
          <w:sz w:val="20"/>
          <w:szCs w:val="20"/>
          <w:u w:val="single"/>
        </w:rPr>
        <w:t xml:space="preserve">and Visitor </w:t>
      </w:r>
      <w:r w:rsidRPr="003E518D">
        <w:rPr>
          <w:rFonts w:ascii="Arial" w:eastAsia="Calibri" w:hAnsi="Arial" w:cs="Arial"/>
          <w:b/>
          <w:sz w:val="20"/>
          <w:szCs w:val="20"/>
          <w:u w:val="single"/>
        </w:rPr>
        <w:t>Code of Conduct</w:t>
      </w:r>
    </w:p>
    <w:p w14:paraId="37A81C46" w14:textId="77777777" w:rsidR="00315A9C" w:rsidRPr="003E518D" w:rsidRDefault="00315A9C" w:rsidP="00315A9C">
      <w:pPr>
        <w:jc w:val="both"/>
        <w:rPr>
          <w:rFonts w:ascii="Arial" w:eastAsia="Calibri" w:hAnsi="Arial" w:cs="Arial"/>
          <w:sz w:val="20"/>
          <w:szCs w:val="20"/>
        </w:rPr>
      </w:pPr>
      <w:r w:rsidRPr="003E518D">
        <w:rPr>
          <w:rFonts w:ascii="Arial" w:eastAsia="Calibri" w:hAnsi="Arial" w:cs="Arial"/>
          <w:sz w:val="20"/>
          <w:szCs w:val="20"/>
        </w:rPr>
        <w:t>1. Why do we need a Code of Conduct?</w:t>
      </w:r>
    </w:p>
    <w:p w14:paraId="475182F8" w14:textId="77777777" w:rsidR="00315A9C" w:rsidRPr="003E518D" w:rsidRDefault="00315A9C" w:rsidP="00315A9C">
      <w:pPr>
        <w:jc w:val="both"/>
        <w:rPr>
          <w:rFonts w:ascii="Arial" w:eastAsia="Calibri" w:hAnsi="Arial" w:cs="Arial"/>
          <w:sz w:val="20"/>
          <w:szCs w:val="20"/>
        </w:rPr>
      </w:pPr>
      <w:r w:rsidRPr="003E518D">
        <w:rPr>
          <w:rFonts w:ascii="Arial" w:eastAsia="Calibri" w:hAnsi="Arial" w:cs="Arial"/>
          <w:sz w:val="20"/>
          <w:szCs w:val="20"/>
        </w:rPr>
        <w:t xml:space="preserve">Our duty to safeguard pupils is paramount and is just as important as our determination to make all our teaching and learning of the highest quality. We need to ensure that pupils and staff are safe. </w:t>
      </w:r>
    </w:p>
    <w:p w14:paraId="1D1A4042" w14:textId="77777777" w:rsidR="00315A9C" w:rsidRPr="003E518D" w:rsidRDefault="00315A9C" w:rsidP="00315A9C">
      <w:pPr>
        <w:jc w:val="both"/>
        <w:rPr>
          <w:rFonts w:ascii="Arial" w:eastAsia="Calibri" w:hAnsi="Arial" w:cs="Arial"/>
          <w:sz w:val="20"/>
          <w:szCs w:val="20"/>
        </w:rPr>
      </w:pPr>
      <w:r w:rsidRPr="003E518D">
        <w:rPr>
          <w:rFonts w:ascii="Arial" w:eastAsia="Calibri" w:hAnsi="Arial" w:cs="Arial"/>
          <w:sz w:val="20"/>
          <w:szCs w:val="20"/>
        </w:rPr>
        <w:t>Safeguarding involves not only Health and Safety issues, but establishing a culture that prevents any kind of abuse of pupils being perpetrated either in school or elsewhere.</w:t>
      </w:r>
    </w:p>
    <w:p w14:paraId="131FE77D" w14:textId="77777777" w:rsidR="00315A9C" w:rsidRPr="003E518D" w:rsidRDefault="00315A9C" w:rsidP="00315A9C">
      <w:pPr>
        <w:jc w:val="both"/>
        <w:rPr>
          <w:rFonts w:ascii="Arial" w:eastAsia="Calibri" w:hAnsi="Arial" w:cs="Arial"/>
          <w:sz w:val="20"/>
          <w:szCs w:val="20"/>
        </w:rPr>
      </w:pPr>
      <w:r w:rsidRPr="003E518D">
        <w:rPr>
          <w:rFonts w:ascii="Arial" w:eastAsia="Calibri" w:hAnsi="Arial" w:cs="Arial"/>
          <w:sz w:val="20"/>
          <w:szCs w:val="20"/>
        </w:rPr>
        <w:t>In the same way that you need guidance on certain aspects of managing behaviour (such as powers to detain, search or confiscate,) it is equally important to have clear guidelines as to what constitutes good practice in dealing with pupils, and what to avoid. In the event of any legal action, having had this discussion and agreeing such guidelines will protect not only all our pupils, but all the teaching and non-teaching staff (and all other adults and volunteers who work with young people).</w:t>
      </w:r>
    </w:p>
    <w:p w14:paraId="4A007323" w14:textId="77777777" w:rsidR="00315A9C" w:rsidRPr="003E518D" w:rsidRDefault="00315A9C" w:rsidP="00315A9C">
      <w:pPr>
        <w:jc w:val="both"/>
        <w:rPr>
          <w:rFonts w:ascii="Arial" w:eastAsia="Calibri" w:hAnsi="Arial" w:cs="Arial"/>
          <w:sz w:val="20"/>
          <w:szCs w:val="20"/>
        </w:rPr>
      </w:pPr>
      <w:r w:rsidRPr="003E518D">
        <w:rPr>
          <w:rFonts w:ascii="Arial" w:eastAsia="Calibri" w:hAnsi="Arial" w:cs="Arial"/>
          <w:sz w:val="20"/>
          <w:szCs w:val="20"/>
        </w:rPr>
        <w:t xml:space="preserve">The following applies to all adults who work in this school, not just teachers. I know that we all work professionally and are dedicated to the well-being of all our pupils. However, there are risks of allegations and I want to encourage best practice. </w:t>
      </w:r>
    </w:p>
    <w:p w14:paraId="0E4DDF8F" w14:textId="77777777" w:rsidR="00315A9C" w:rsidRPr="003E518D" w:rsidRDefault="00315A9C" w:rsidP="00315A9C">
      <w:pPr>
        <w:jc w:val="both"/>
        <w:rPr>
          <w:rFonts w:ascii="Arial" w:eastAsia="Calibri" w:hAnsi="Arial" w:cs="Arial"/>
          <w:sz w:val="20"/>
          <w:szCs w:val="20"/>
        </w:rPr>
      </w:pPr>
      <w:r w:rsidRPr="003E518D">
        <w:rPr>
          <w:rFonts w:ascii="Arial" w:eastAsia="Calibri" w:hAnsi="Arial" w:cs="Arial"/>
          <w:sz w:val="20"/>
          <w:szCs w:val="20"/>
        </w:rPr>
        <w:t>2. Ensuring Professional Conduct</w:t>
      </w:r>
    </w:p>
    <w:p w14:paraId="5C861C42" w14:textId="77777777" w:rsidR="00315A9C" w:rsidRPr="003E518D" w:rsidRDefault="00315A9C" w:rsidP="00315A9C">
      <w:pPr>
        <w:jc w:val="both"/>
        <w:rPr>
          <w:rFonts w:ascii="Arial" w:eastAsia="Calibri" w:hAnsi="Arial" w:cs="Arial"/>
          <w:sz w:val="20"/>
          <w:szCs w:val="20"/>
        </w:rPr>
      </w:pPr>
      <w:r w:rsidRPr="003E518D">
        <w:rPr>
          <w:rFonts w:ascii="Arial" w:eastAsia="Calibri" w:hAnsi="Arial" w:cs="Arial"/>
          <w:sz w:val="20"/>
          <w:szCs w:val="20"/>
        </w:rPr>
        <w:t xml:space="preserve">The following is an illustrative list with some examples; however, it cannot be exhaustive and it is intended to guide staff to good practice in your dealing with young people. </w:t>
      </w:r>
    </w:p>
    <w:p w14:paraId="1FF6E95E"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 xml:space="preserve">This school will adhere to the guidelines contained in the DCSF document “Safeguarding Children and Safer Recruitment in Education.” This will include effective advertisements and job details stating our school’s commitment to safeguarding pupils, shortlisting reference requests from current or recent employers received before interview, not accepting CVs – only application forms, probing interview </w:t>
      </w:r>
      <w:r w:rsidRPr="003E518D">
        <w:rPr>
          <w:rFonts w:ascii="Arial" w:eastAsia="Calibri" w:hAnsi="Arial" w:cs="Arial"/>
          <w:sz w:val="20"/>
          <w:szCs w:val="20"/>
        </w:rPr>
        <w:lastRenderedPageBreak/>
        <w:t>questions related to child protection commitment, and job offers being provisional subject to satisfactory CRB checks and the necessary proof of identity and original copies of qualifications.</w:t>
      </w:r>
    </w:p>
    <w:p w14:paraId="5E63895F" w14:textId="77777777" w:rsidR="00315A9C" w:rsidRPr="003E518D" w:rsidRDefault="00315A9C" w:rsidP="00315A9C">
      <w:pPr>
        <w:spacing w:after="0"/>
        <w:jc w:val="both"/>
        <w:rPr>
          <w:rFonts w:ascii="Arial" w:eastAsia="Calibri" w:hAnsi="Arial" w:cs="Arial"/>
          <w:sz w:val="20"/>
          <w:szCs w:val="20"/>
        </w:rPr>
      </w:pPr>
    </w:p>
    <w:p w14:paraId="2B99F3A1"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All new staff, whatever their experience, will be provided with a full induction programme that covers policies and routines of the school with particular emphasis on child safeguarding.</w:t>
      </w:r>
    </w:p>
    <w:p w14:paraId="4C243377" w14:textId="77777777" w:rsidR="00315A9C" w:rsidRPr="003E518D" w:rsidRDefault="00315A9C" w:rsidP="00315A9C">
      <w:pPr>
        <w:spacing w:after="0"/>
        <w:jc w:val="both"/>
        <w:rPr>
          <w:rFonts w:ascii="Arial" w:eastAsia="Calibri" w:hAnsi="Arial" w:cs="Arial"/>
          <w:sz w:val="20"/>
          <w:szCs w:val="20"/>
        </w:rPr>
      </w:pPr>
    </w:p>
    <w:p w14:paraId="23D73D1D"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All staff must familiarise themselves with the staff handbook and school, LA and national policies.</w:t>
      </w:r>
    </w:p>
    <w:p w14:paraId="1350560F" w14:textId="77777777" w:rsidR="00315A9C" w:rsidRPr="003E518D" w:rsidRDefault="00315A9C" w:rsidP="00315A9C">
      <w:pPr>
        <w:spacing w:after="0"/>
        <w:jc w:val="both"/>
        <w:rPr>
          <w:rFonts w:ascii="Arial" w:eastAsia="Calibri" w:hAnsi="Arial" w:cs="Arial"/>
          <w:sz w:val="20"/>
          <w:szCs w:val="20"/>
        </w:rPr>
      </w:pPr>
    </w:p>
    <w:p w14:paraId="0C022CBC"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All staff must follow the school’s Behaviour Policy and implement the Rewards and Sanctions system consistently and fairly, including the correct referral procedures.</w:t>
      </w:r>
    </w:p>
    <w:p w14:paraId="4A7ACD03" w14:textId="77777777" w:rsidR="00315A9C" w:rsidRPr="003E518D" w:rsidRDefault="00315A9C" w:rsidP="00315A9C">
      <w:pPr>
        <w:spacing w:after="0"/>
        <w:jc w:val="both"/>
        <w:rPr>
          <w:rFonts w:ascii="Arial" w:eastAsia="Calibri" w:hAnsi="Arial" w:cs="Arial"/>
          <w:sz w:val="20"/>
          <w:szCs w:val="20"/>
        </w:rPr>
      </w:pPr>
    </w:p>
    <w:p w14:paraId="6417C614"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All staff have a duty to look out for signs of physical, emotional or sexual abuse of pupils in the light of a child’s behaviour. Staff must pass any concern on to the Child Protection Designated Teacher or a member of the SLT immediately. Avoid trying to involve yourself too closely with any issues or taking pupils home: always pass concerns on.</w:t>
      </w:r>
    </w:p>
    <w:p w14:paraId="7F16CCDF" w14:textId="77777777" w:rsidR="00315A9C" w:rsidRPr="003E518D" w:rsidRDefault="00315A9C" w:rsidP="00315A9C">
      <w:pPr>
        <w:spacing w:after="0"/>
        <w:jc w:val="both"/>
        <w:rPr>
          <w:rFonts w:ascii="Arial" w:eastAsia="Calibri" w:hAnsi="Arial" w:cs="Arial"/>
          <w:sz w:val="20"/>
          <w:szCs w:val="20"/>
        </w:rPr>
      </w:pPr>
    </w:p>
    <w:p w14:paraId="28BE7E86"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 xml:space="preserve">In day-to-day dealings with pupils, all staff must be careful to avoid putting themselves at risk. The </w:t>
      </w:r>
    </w:p>
    <w:p w14:paraId="2F08A9BB"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following are examples:</w:t>
      </w:r>
    </w:p>
    <w:p w14:paraId="7A64369C" w14:textId="77777777" w:rsidR="00315A9C" w:rsidRPr="003E518D" w:rsidRDefault="00315A9C" w:rsidP="00315A9C">
      <w:pPr>
        <w:spacing w:after="0"/>
        <w:jc w:val="both"/>
        <w:rPr>
          <w:rFonts w:ascii="Arial" w:eastAsia="Calibri" w:hAnsi="Arial" w:cs="Arial"/>
          <w:sz w:val="20"/>
          <w:szCs w:val="20"/>
        </w:rPr>
      </w:pPr>
    </w:p>
    <w:p w14:paraId="718FEA0B" w14:textId="77777777" w:rsidR="00315A9C" w:rsidRPr="003E518D" w:rsidRDefault="00315A9C" w:rsidP="00315A9C">
      <w:pPr>
        <w:numPr>
          <w:ilvl w:val="0"/>
          <w:numId w:val="8"/>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Do not touch, put your arm around, push or grab pupils unless it is to protect them from hurting themselves or others (such as a fight or a tantrum.) It may be permissible to touch pupils in demonstrating a skill in PE for example. However, do not put yourself at risk of injury if a pupil has lost their temper and plans to run out of a room; do not stand in their way, let them go then inform a senior colleague.</w:t>
      </w:r>
    </w:p>
    <w:p w14:paraId="39128D13" w14:textId="77777777" w:rsidR="00315A9C" w:rsidRPr="003E518D" w:rsidRDefault="00315A9C" w:rsidP="00315A9C">
      <w:pPr>
        <w:numPr>
          <w:ilvl w:val="0"/>
          <w:numId w:val="8"/>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Never interview a pupil alone and always have the door open. If there is an issue with uniform or jewellery having to be removed, or a pupil is to be searched, a member of staff of the same sex as the pupil should do this. Particular care needs to be exercised in and toilet areas and staff should never use pupil toilets.</w:t>
      </w:r>
    </w:p>
    <w:p w14:paraId="17BAED18" w14:textId="77777777" w:rsidR="00315A9C" w:rsidRPr="003E518D" w:rsidRDefault="00315A9C" w:rsidP="00315A9C">
      <w:pPr>
        <w:numPr>
          <w:ilvl w:val="0"/>
          <w:numId w:val="8"/>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Maintain a professional distance between you and pupils, while of course showing that you care. Use pupils’ first names but never become over-familiar. Expect pupils to use your surname and a title that you prefer (e.g. Mr, Mrs, Ms or “Sir” or “Miss.”) Do not allow them to become over-familiar with you. This advice applies both in school and outside of school. (Do not exchange personal mobile of phone numbers with pupils unless this can be shown to be an essential part of your professional role.) Be particularly careful with e-mails or social networking. Do not allow pupils to know here you live or visit your home, do not give pupils lifts in your car unless permission has been given by the Head Teacher.</w:t>
      </w:r>
    </w:p>
    <w:p w14:paraId="7926675D" w14:textId="77777777" w:rsidR="00315A9C" w:rsidRPr="003E518D" w:rsidRDefault="00315A9C" w:rsidP="00315A9C">
      <w:pPr>
        <w:numPr>
          <w:ilvl w:val="0"/>
          <w:numId w:val="8"/>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Avoid confrontation with pupils; always try to diffuse situations. Do not shout in a rude manner in order to humiliate a pupil: be firm and calm, and criticise the behaviour rather than the pupil. Always model the kind of behaviour you expect from young people.</w:t>
      </w:r>
    </w:p>
    <w:p w14:paraId="51585D16" w14:textId="77777777" w:rsidR="00315A9C" w:rsidRPr="003E518D" w:rsidRDefault="00315A9C" w:rsidP="00315A9C">
      <w:pPr>
        <w:numPr>
          <w:ilvl w:val="0"/>
          <w:numId w:val="8"/>
        </w:numPr>
        <w:spacing w:after="0" w:line="240" w:lineRule="auto"/>
        <w:contextualSpacing/>
        <w:jc w:val="both"/>
        <w:rPr>
          <w:rFonts w:ascii="Arial" w:eastAsia="Calibri" w:hAnsi="Arial" w:cs="Arial"/>
          <w:sz w:val="20"/>
          <w:szCs w:val="20"/>
        </w:rPr>
      </w:pPr>
      <w:r w:rsidRPr="003E518D">
        <w:rPr>
          <w:rFonts w:ascii="Arial" w:eastAsia="Calibri" w:hAnsi="Arial" w:cs="Arial"/>
          <w:sz w:val="20"/>
          <w:szCs w:val="20"/>
        </w:rPr>
        <w:t>Where you feel physically intimidated or actually assaulted by a pupil, you should protect yourself and seek assistance from any support staff in your class or a nearby member of staff or all for help from a member of the SLT.</w:t>
      </w:r>
    </w:p>
    <w:p w14:paraId="45F7EA09" w14:textId="77777777" w:rsidR="00315A9C" w:rsidRPr="003E518D" w:rsidRDefault="00315A9C" w:rsidP="00315A9C">
      <w:pPr>
        <w:spacing w:after="0"/>
        <w:jc w:val="both"/>
        <w:rPr>
          <w:rFonts w:ascii="Arial" w:eastAsia="Calibri" w:hAnsi="Arial" w:cs="Arial"/>
          <w:sz w:val="20"/>
          <w:szCs w:val="20"/>
        </w:rPr>
      </w:pPr>
    </w:p>
    <w:p w14:paraId="52DA3B54"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If you suspect any colleague of improper or unprofessional behaviour, you must report it to the Headteacher immediately. The Headteacher will then investigate the matter. The school has a Whistleblowing Policy. Any serious prove allegations will be dealt with according to the school’s disciplinary policies and could include summary dismissal as well as police prosecution for a very serious case.</w:t>
      </w:r>
    </w:p>
    <w:p w14:paraId="1922DA1D" w14:textId="77777777" w:rsidR="00315A9C" w:rsidRPr="003E518D" w:rsidRDefault="00315A9C" w:rsidP="00315A9C">
      <w:pPr>
        <w:spacing w:after="0"/>
        <w:jc w:val="both"/>
        <w:rPr>
          <w:rFonts w:ascii="Arial" w:eastAsia="Calibri" w:hAnsi="Arial" w:cs="Arial"/>
          <w:sz w:val="20"/>
          <w:szCs w:val="20"/>
        </w:rPr>
      </w:pPr>
    </w:p>
    <w:p w14:paraId="691640C8" w14:textId="77777777" w:rsidR="00315A9C" w:rsidRPr="003E518D" w:rsidRDefault="00315A9C" w:rsidP="00315A9C">
      <w:pPr>
        <w:spacing w:after="0"/>
        <w:jc w:val="both"/>
        <w:rPr>
          <w:rFonts w:ascii="Arial" w:eastAsia="Calibri" w:hAnsi="Arial" w:cs="Arial"/>
          <w:sz w:val="20"/>
          <w:szCs w:val="20"/>
        </w:rPr>
      </w:pPr>
      <w:r w:rsidRPr="003E518D">
        <w:rPr>
          <w:rFonts w:ascii="Arial" w:eastAsia="Calibri" w:hAnsi="Arial" w:cs="Arial"/>
          <w:sz w:val="20"/>
          <w:szCs w:val="20"/>
        </w:rPr>
        <w:t>If any allegations are made against you, stay calm and report the matter to the Headteacher immediately. Make notes of what happened in case the matter has to be investigated further.</w:t>
      </w:r>
    </w:p>
    <w:p w14:paraId="15C025FB"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077DC230"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7E8F6128"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5D8F44CC" w14:textId="77777777" w:rsidR="00315A9C" w:rsidRPr="005A41FB" w:rsidRDefault="00315A9C" w:rsidP="00315A9C">
      <w:pPr>
        <w:spacing w:after="0" w:line="240" w:lineRule="auto"/>
        <w:jc w:val="both"/>
        <w:rPr>
          <w:rFonts w:ascii="Arial" w:eastAsia="Times New Roman" w:hAnsi="Arial" w:cs="Arial"/>
          <w:b/>
          <w:sz w:val="20"/>
          <w:szCs w:val="20"/>
          <w:u w:val="single"/>
        </w:rPr>
      </w:pPr>
    </w:p>
    <w:p w14:paraId="5C4F3D52" w14:textId="77777777" w:rsidR="00315A9C" w:rsidRDefault="00315A9C" w:rsidP="00315A9C"/>
    <w:p w14:paraId="66F04C40" w14:textId="77777777" w:rsidR="00315A9C" w:rsidRDefault="00315A9C" w:rsidP="00315A9C">
      <w:pPr>
        <w:rPr>
          <w:b/>
          <w:u w:val="single"/>
        </w:rPr>
      </w:pPr>
      <w:r w:rsidRPr="00CC4F5E">
        <w:rPr>
          <w:b/>
          <w:u w:val="single"/>
        </w:rPr>
        <w:lastRenderedPageBreak/>
        <w:t>Emergency Evacuation procedure for a bomb threat</w:t>
      </w:r>
    </w:p>
    <w:p w14:paraId="2BAA2ECF" w14:textId="77777777" w:rsidR="00315A9C" w:rsidRDefault="00315A9C" w:rsidP="00315A9C">
      <w:pPr>
        <w:rPr>
          <w:b/>
          <w:u w:val="single"/>
        </w:rPr>
      </w:pPr>
      <w:r>
        <w:rPr>
          <w:b/>
          <w:u w:val="single"/>
        </w:rPr>
        <w:t>Decision to evacuate to be made by Lara Stone, in her absence Elizabeth Shaw and in her absence Laura Braznell.</w:t>
      </w:r>
    </w:p>
    <w:p w14:paraId="3AD282D5" w14:textId="77777777" w:rsidR="00315A9C" w:rsidRDefault="00315A9C" w:rsidP="00315A9C">
      <w:r>
        <w:t>If a bomb threat is received:</w:t>
      </w:r>
    </w:p>
    <w:p w14:paraId="38F1F1BB" w14:textId="77777777" w:rsidR="00315A9C" w:rsidRDefault="00315A9C" w:rsidP="00315A9C">
      <w:pPr>
        <w:pStyle w:val="ListParagraph"/>
        <w:numPr>
          <w:ilvl w:val="0"/>
          <w:numId w:val="12"/>
        </w:numPr>
      </w:pPr>
      <w:r>
        <w:t>Person answering the call is to use the attached threat sheet to record as much information as possible.</w:t>
      </w:r>
    </w:p>
    <w:p w14:paraId="34D3704C" w14:textId="77777777" w:rsidR="00315A9C" w:rsidRDefault="00315A9C" w:rsidP="00315A9C">
      <w:pPr>
        <w:pStyle w:val="ListParagraph"/>
        <w:numPr>
          <w:ilvl w:val="0"/>
          <w:numId w:val="12"/>
        </w:numPr>
      </w:pPr>
      <w:r>
        <w:t>Inform Lara Stone, Liz Shaw, A Scotney or Laura Braznell who will make the decision to evacuate.</w:t>
      </w:r>
    </w:p>
    <w:p w14:paraId="2E87D386" w14:textId="77777777" w:rsidR="00315A9C" w:rsidRDefault="00315A9C" w:rsidP="00315A9C">
      <w:pPr>
        <w:pStyle w:val="ListParagraph"/>
        <w:numPr>
          <w:ilvl w:val="0"/>
          <w:numId w:val="12"/>
        </w:numPr>
      </w:pPr>
      <w:r>
        <w:t>Paul to dial 999 and speak to the police immediately and inform them of the bomb and if we are closing</w:t>
      </w:r>
    </w:p>
    <w:p w14:paraId="2BCA9333" w14:textId="77777777" w:rsidR="00315A9C" w:rsidRDefault="00315A9C" w:rsidP="00315A9C">
      <w:pPr>
        <w:pStyle w:val="ListParagraph"/>
        <w:numPr>
          <w:ilvl w:val="0"/>
          <w:numId w:val="12"/>
        </w:numPr>
      </w:pPr>
      <w:r>
        <w:t>Paula to print the fire evacuation sheets for pupils. Collect the emergency pack and the pupil folder all ready to leave the premises.</w:t>
      </w:r>
    </w:p>
    <w:p w14:paraId="157DC500" w14:textId="77777777" w:rsidR="00315A9C" w:rsidRDefault="00315A9C" w:rsidP="00315A9C">
      <w:pPr>
        <w:pStyle w:val="ListParagraph"/>
        <w:numPr>
          <w:ilvl w:val="0"/>
          <w:numId w:val="12"/>
        </w:numPr>
      </w:pPr>
      <w:r>
        <w:t>Laura Braznell to print fire evacuation sheets for staff and visitors.</w:t>
      </w:r>
    </w:p>
    <w:p w14:paraId="14FB50B1" w14:textId="77777777" w:rsidR="00315A9C" w:rsidRDefault="00315A9C" w:rsidP="00315A9C">
      <w:pPr>
        <w:pStyle w:val="ListParagraph"/>
        <w:numPr>
          <w:ilvl w:val="0"/>
          <w:numId w:val="12"/>
        </w:numPr>
      </w:pPr>
      <w:r>
        <w:t>Laura Braznell to inform Upper school and E Shaw to inform Lower School Class teachers of the evacuation. Teachers to evacuate pupils onto the playground the same as a fire drill.</w:t>
      </w:r>
    </w:p>
    <w:p w14:paraId="085358EA" w14:textId="77777777" w:rsidR="00315A9C" w:rsidRDefault="00315A9C" w:rsidP="00315A9C">
      <w:pPr>
        <w:pStyle w:val="ListParagraph"/>
        <w:numPr>
          <w:ilvl w:val="0"/>
          <w:numId w:val="12"/>
        </w:numPr>
      </w:pPr>
      <w:r>
        <w:t>The first member of staff on the playground to open the gates, padlock code is 1812.</w:t>
      </w:r>
    </w:p>
    <w:p w14:paraId="0086CED8" w14:textId="77777777" w:rsidR="00315A9C" w:rsidRDefault="00315A9C" w:rsidP="00315A9C">
      <w:pPr>
        <w:pStyle w:val="ListParagraph"/>
        <w:numPr>
          <w:ilvl w:val="0"/>
          <w:numId w:val="12"/>
        </w:numPr>
      </w:pPr>
      <w:r>
        <w:t>Laura Braznell / Lara Stone to call The Orchard Centre 0121 552 5445 or caretaker Ernie 07792497133 to arrange for it to be open.</w:t>
      </w:r>
    </w:p>
    <w:p w14:paraId="4EB9F309" w14:textId="77777777" w:rsidR="00315A9C" w:rsidRDefault="00315A9C" w:rsidP="00315A9C">
      <w:pPr>
        <w:pStyle w:val="ListParagraph"/>
        <w:numPr>
          <w:ilvl w:val="0"/>
          <w:numId w:val="12"/>
        </w:numPr>
      </w:pPr>
      <w:r>
        <w:t>Laura Braznell to text parents to let them know to collet children from the Orchard centre.</w:t>
      </w:r>
    </w:p>
    <w:p w14:paraId="4EAD6D72" w14:textId="77777777" w:rsidR="00315A9C" w:rsidRDefault="00315A9C" w:rsidP="00315A9C">
      <w:pPr>
        <w:pStyle w:val="ListParagraph"/>
        <w:numPr>
          <w:ilvl w:val="0"/>
          <w:numId w:val="12"/>
        </w:numPr>
      </w:pPr>
      <w:r>
        <w:t>Laura Braznell / Lara Stone to call Bob Brookes (LA) 07919305996.</w:t>
      </w:r>
    </w:p>
    <w:p w14:paraId="6E4C9729" w14:textId="77777777" w:rsidR="00315A9C" w:rsidRDefault="00315A9C" w:rsidP="00315A9C">
      <w:pPr>
        <w:pStyle w:val="ListParagraph"/>
        <w:numPr>
          <w:ilvl w:val="0"/>
          <w:numId w:val="12"/>
        </w:numPr>
      </w:pPr>
      <w:r>
        <w:t xml:space="preserve">All pupils to walk through the playgrounds and leave the school site at the main entrance on </w:t>
      </w:r>
      <w:proofErr w:type="spellStart"/>
      <w:r>
        <w:t>Brookfields</w:t>
      </w:r>
      <w:proofErr w:type="spellEnd"/>
      <w:r>
        <w:t xml:space="preserve"> road.</w:t>
      </w:r>
    </w:p>
    <w:p w14:paraId="0B4FFD8E" w14:textId="77777777" w:rsidR="00315A9C" w:rsidRDefault="00315A9C" w:rsidP="00315A9C">
      <w:pPr>
        <w:pStyle w:val="ListParagraph"/>
        <w:numPr>
          <w:ilvl w:val="0"/>
          <w:numId w:val="12"/>
        </w:numPr>
      </w:pPr>
      <w:r>
        <w:t xml:space="preserve">Pupil to walk down in class groups to The Orchard Centre / Londonderry Baptist Church </w:t>
      </w:r>
      <w:proofErr w:type="spellStart"/>
      <w:r>
        <w:t>Bristnall</w:t>
      </w:r>
      <w:proofErr w:type="spellEnd"/>
      <w:r>
        <w:t xml:space="preserve"> Hall Road Oldbury B68 9NF following below directions:</w:t>
      </w:r>
    </w:p>
    <w:p w14:paraId="16BED53B" w14:textId="77777777" w:rsidR="00315A9C" w:rsidRDefault="00315A9C" w:rsidP="00315A9C">
      <w:pPr>
        <w:pStyle w:val="ListParagraph"/>
        <w:numPr>
          <w:ilvl w:val="1"/>
          <w:numId w:val="12"/>
        </w:numPr>
      </w:pPr>
      <w:r>
        <w:t xml:space="preserve">Turn right out of school onto </w:t>
      </w:r>
      <w:proofErr w:type="spellStart"/>
      <w:r>
        <w:t>Brookfields</w:t>
      </w:r>
      <w:proofErr w:type="spellEnd"/>
      <w:r>
        <w:t xml:space="preserve"> Road</w:t>
      </w:r>
    </w:p>
    <w:p w14:paraId="3206E518" w14:textId="77777777" w:rsidR="00315A9C" w:rsidRDefault="00315A9C" w:rsidP="00315A9C">
      <w:pPr>
        <w:pStyle w:val="ListParagraph"/>
        <w:numPr>
          <w:ilvl w:val="1"/>
          <w:numId w:val="12"/>
        </w:numPr>
      </w:pPr>
      <w:r>
        <w:t xml:space="preserve">Turn left onto </w:t>
      </w:r>
      <w:proofErr w:type="spellStart"/>
      <w:r>
        <w:t>Britsnall</w:t>
      </w:r>
      <w:proofErr w:type="spellEnd"/>
      <w:r>
        <w:t xml:space="preserve"> Hall Road</w:t>
      </w:r>
    </w:p>
    <w:p w14:paraId="4D8F8716" w14:textId="77777777" w:rsidR="00315A9C" w:rsidRDefault="00315A9C" w:rsidP="00315A9C">
      <w:pPr>
        <w:pStyle w:val="ListParagraph"/>
        <w:numPr>
          <w:ilvl w:val="1"/>
          <w:numId w:val="12"/>
        </w:numPr>
      </w:pPr>
      <w:r>
        <w:t>Walk 5 mins to the church.</w:t>
      </w:r>
    </w:p>
    <w:p w14:paraId="163E27C5" w14:textId="77777777" w:rsidR="00315A9C" w:rsidRDefault="00315A9C" w:rsidP="00315A9C">
      <w:pPr>
        <w:pStyle w:val="ListParagraph"/>
        <w:numPr>
          <w:ilvl w:val="0"/>
          <w:numId w:val="12"/>
        </w:numPr>
      </w:pPr>
      <w:r>
        <w:t>All pupils to be kept in class groups and signed out by parents using evacuation lists by class teachers.</w:t>
      </w:r>
    </w:p>
    <w:p w14:paraId="69885CB2" w14:textId="77777777" w:rsidR="00315A9C" w:rsidRDefault="00315A9C" w:rsidP="00315A9C">
      <w:pPr>
        <w:pStyle w:val="ListParagraph"/>
        <w:numPr>
          <w:ilvl w:val="0"/>
          <w:numId w:val="12"/>
        </w:numPr>
      </w:pPr>
      <w:r>
        <w:t>Staff not in charge of classes to begin calling parents to collect pupils.</w:t>
      </w:r>
    </w:p>
    <w:p w14:paraId="2F591858" w14:textId="77777777" w:rsidR="00315A9C" w:rsidRDefault="00315A9C" w:rsidP="00315A9C">
      <w:r>
        <w:t>Important Number:</w:t>
      </w:r>
    </w:p>
    <w:p w14:paraId="0807AF3B" w14:textId="77777777" w:rsidR="00315A9C" w:rsidRDefault="00315A9C" w:rsidP="00315A9C">
      <w:r>
        <w:t>Lara Stone 07885456063</w:t>
      </w:r>
    </w:p>
    <w:p w14:paraId="29DA13F2" w14:textId="77777777" w:rsidR="00315A9C" w:rsidRDefault="00315A9C" w:rsidP="00315A9C">
      <w:r>
        <w:t>Elizabeth Shaw 07885456058</w:t>
      </w:r>
    </w:p>
    <w:p w14:paraId="2E3BF685" w14:textId="77777777" w:rsidR="00315A9C" w:rsidRDefault="00315A9C" w:rsidP="00315A9C">
      <w:r>
        <w:t>Laura Braznell 07885456057</w:t>
      </w:r>
    </w:p>
    <w:p w14:paraId="4D6D0A5B" w14:textId="77777777" w:rsidR="00315A9C" w:rsidRDefault="00315A9C" w:rsidP="00315A9C">
      <w:r>
        <w:t>A Scotney 07885456062</w:t>
      </w:r>
    </w:p>
    <w:p w14:paraId="257F94D9" w14:textId="77777777" w:rsidR="006560FB" w:rsidRPr="00CC4F5E" w:rsidRDefault="006560FB" w:rsidP="00315A9C"/>
    <w:p w14:paraId="2A7DFF4E" w14:textId="43848EF0" w:rsidR="00694C85" w:rsidRDefault="00694C85" w:rsidP="00300B4D">
      <w:pPr>
        <w:spacing w:after="0" w:line="240" w:lineRule="auto"/>
        <w:jc w:val="center"/>
        <w:rPr>
          <w:rFonts w:ascii="Arial" w:eastAsia="Times New Roman" w:hAnsi="Arial" w:cs="Arial"/>
          <w:b/>
          <w:sz w:val="24"/>
          <w:szCs w:val="24"/>
          <w:u w:val="single"/>
        </w:rPr>
      </w:pPr>
    </w:p>
    <w:p w14:paraId="4F6C696C" w14:textId="77777777" w:rsidR="00333859" w:rsidRPr="00300B4D" w:rsidRDefault="00333859" w:rsidP="00300B4D">
      <w:pPr>
        <w:spacing w:after="0" w:line="240" w:lineRule="auto"/>
        <w:jc w:val="center"/>
        <w:rPr>
          <w:rFonts w:ascii="Arial" w:eastAsia="Times New Roman" w:hAnsi="Arial" w:cs="Arial"/>
          <w:b/>
          <w:sz w:val="24"/>
          <w:szCs w:val="24"/>
          <w:u w:val="single"/>
        </w:rPr>
      </w:pPr>
      <w:bookmarkStart w:id="0" w:name="_GoBack"/>
      <w:bookmarkEnd w:id="0"/>
    </w:p>
    <w:p w14:paraId="3EB82F33" w14:textId="77777777" w:rsidR="00300B4D" w:rsidRPr="006560FB" w:rsidRDefault="005C43F1" w:rsidP="006560FB">
      <w:pPr>
        <w:pStyle w:val="ListParagraph"/>
        <w:numPr>
          <w:ilvl w:val="0"/>
          <w:numId w:val="9"/>
        </w:numPr>
        <w:jc w:val="both"/>
        <w:rPr>
          <w:rFonts w:ascii="Arial" w:hAnsi="Arial" w:cs="Arial"/>
        </w:rPr>
      </w:pPr>
      <w:r w:rsidRPr="006560FB">
        <w:rPr>
          <w:rFonts w:ascii="Arial" w:hAnsi="Arial" w:cs="Arial"/>
        </w:rPr>
        <w:lastRenderedPageBreak/>
        <w:t>Risk Register</w:t>
      </w:r>
    </w:p>
    <w:p w14:paraId="3AF78587" w14:textId="77777777" w:rsidR="005C43F1" w:rsidRDefault="005C43F1" w:rsidP="005C43F1">
      <w:pPr>
        <w:pStyle w:val="ListParagraph"/>
        <w:jc w:val="both"/>
        <w:rPr>
          <w:rFonts w:ascii="Arial" w:hAnsi="Arial" w:cs="Arial"/>
        </w:rPr>
      </w:pPr>
    </w:p>
    <w:p w14:paraId="44CA6941" w14:textId="77777777" w:rsidR="005C43F1" w:rsidRDefault="005C43F1" w:rsidP="005C43F1">
      <w:pPr>
        <w:pStyle w:val="ListParagraph"/>
        <w:jc w:val="both"/>
        <w:rPr>
          <w:rFonts w:ascii="Arial" w:hAnsi="Arial" w:cs="Arial"/>
        </w:rPr>
      </w:pPr>
      <w:r>
        <w:rPr>
          <w:rFonts w:ascii="Arial" w:hAnsi="Arial" w:cs="Arial"/>
        </w:rPr>
        <w:t>A risk register is kept as a ‘live document’ where RA for the following areas are kept and upd</w:t>
      </w:r>
      <w:r w:rsidRPr="005C43F1">
        <w:rPr>
          <w:rFonts w:ascii="Arial" w:hAnsi="Arial" w:cs="Arial"/>
        </w:rPr>
        <w:t>ated b y a wide range of staff:</w:t>
      </w:r>
    </w:p>
    <w:p w14:paraId="2434BAF5" w14:textId="77777777" w:rsidR="005C43F1" w:rsidRPr="005C43F1" w:rsidRDefault="005C43F1" w:rsidP="005C43F1">
      <w:pPr>
        <w:numPr>
          <w:ilvl w:val="0"/>
          <w:numId w:val="10"/>
        </w:numPr>
        <w:contextualSpacing/>
        <w:rPr>
          <w:u w:val="single"/>
        </w:rPr>
      </w:pPr>
      <w:r w:rsidRPr="005C43F1">
        <w:rPr>
          <w:u w:val="single"/>
        </w:rPr>
        <w:t>Site Issues</w:t>
      </w:r>
    </w:p>
    <w:p w14:paraId="15F50267" w14:textId="77777777" w:rsidR="005C43F1" w:rsidRPr="005C43F1" w:rsidRDefault="005C43F1" w:rsidP="005C43F1">
      <w:pPr>
        <w:numPr>
          <w:ilvl w:val="1"/>
          <w:numId w:val="10"/>
        </w:numPr>
        <w:contextualSpacing/>
      </w:pPr>
      <w:r w:rsidRPr="005C43F1">
        <w:t>Fire</w:t>
      </w:r>
    </w:p>
    <w:p w14:paraId="7369E223" w14:textId="77777777" w:rsidR="005C43F1" w:rsidRPr="005C43F1" w:rsidRDefault="005C43F1" w:rsidP="005C43F1">
      <w:pPr>
        <w:numPr>
          <w:ilvl w:val="1"/>
          <w:numId w:val="10"/>
        </w:numPr>
        <w:contextualSpacing/>
      </w:pPr>
      <w:r w:rsidRPr="005C43F1">
        <w:t>Asbestos</w:t>
      </w:r>
    </w:p>
    <w:p w14:paraId="401545D0" w14:textId="77777777" w:rsidR="005C43F1" w:rsidRPr="005C43F1" w:rsidRDefault="005C43F1" w:rsidP="005C43F1">
      <w:pPr>
        <w:numPr>
          <w:ilvl w:val="1"/>
          <w:numId w:val="10"/>
        </w:numPr>
        <w:contextualSpacing/>
      </w:pPr>
      <w:r w:rsidRPr="005C43F1">
        <w:t>Legionella</w:t>
      </w:r>
    </w:p>
    <w:p w14:paraId="0B240206" w14:textId="77777777" w:rsidR="005C43F1" w:rsidRPr="005C43F1" w:rsidRDefault="005C43F1" w:rsidP="005C43F1">
      <w:pPr>
        <w:numPr>
          <w:ilvl w:val="1"/>
          <w:numId w:val="10"/>
        </w:numPr>
        <w:contextualSpacing/>
      </w:pPr>
      <w:r w:rsidRPr="005C43F1">
        <w:t>Trees</w:t>
      </w:r>
    </w:p>
    <w:p w14:paraId="7F6E6243" w14:textId="77777777" w:rsidR="005C43F1" w:rsidRPr="005C43F1" w:rsidRDefault="005C43F1" w:rsidP="005C43F1">
      <w:pPr>
        <w:numPr>
          <w:ilvl w:val="1"/>
          <w:numId w:val="10"/>
        </w:numPr>
        <w:contextualSpacing/>
      </w:pPr>
      <w:r w:rsidRPr="005C43F1">
        <w:t>Bins</w:t>
      </w:r>
    </w:p>
    <w:p w14:paraId="48BCAC7C" w14:textId="77777777" w:rsidR="005C43F1" w:rsidRPr="005C43F1" w:rsidRDefault="005C43F1" w:rsidP="005C43F1">
      <w:pPr>
        <w:numPr>
          <w:ilvl w:val="1"/>
          <w:numId w:val="10"/>
        </w:numPr>
        <w:contextualSpacing/>
      </w:pPr>
      <w:r w:rsidRPr="005C43F1">
        <w:t>Traffic and Site Access</w:t>
      </w:r>
    </w:p>
    <w:p w14:paraId="0931EC8A" w14:textId="77777777" w:rsidR="005C43F1" w:rsidRPr="005C43F1" w:rsidRDefault="005C43F1" w:rsidP="005C43F1">
      <w:pPr>
        <w:numPr>
          <w:ilvl w:val="0"/>
          <w:numId w:val="10"/>
        </w:numPr>
        <w:contextualSpacing/>
        <w:rPr>
          <w:u w:val="single"/>
        </w:rPr>
      </w:pPr>
      <w:r w:rsidRPr="005C43F1">
        <w:rPr>
          <w:u w:val="single"/>
        </w:rPr>
        <w:t>Curricular Issues</w:t>
      </w:r>
    </w:p>
    <w:p w14:paraId="5B4C154A" w14:textId="77777777" w:rsidR="005C43F1" w:rsidRPr="005C43F1" w:rsidRDefault="005C43F1" w:rsidP="005C43F1">
      <w:pPr>
        <w:numPr>
          <w:ilvl w:val="1"/>
          <w:numId w:val="10"/>
        </w:numPr>
        <w:contextualSpacing/>
      </w:pPr>
      <w:r w:rsidRPr="005C43F1">
        <w:t>Educational Visits</w:t>
      </w:r>
    </w:p>
    <w:p w14:paraId="10D9A9B4" w14:textId="77777777" w:rsidR="005C43F1" w:rsidRPr="005C43F1" w:rsidRDefault="005C43F1" w:rsidP="005C43F1">
      <w:pPr>
        <w:numPr>
          <w:ilvl w:val="1"/>
          <w:numId w:val="10"/>
        </w:numPr>
        <w:contextualSpacing/>
      </w:pPr>
      <w:r w:rsidRPr="005C43F1">
        <w:t>PE</w:t>
      </w:r>
    </w:p>
    <w:p w14:paraId="09500E80" w14:textId="77777777" w:rsidR="005C43F1" w:rsidRPr="005C43F1" w:rsidRDefault="005C43F1" w:rsidP="005C43F1">
      <w:pPr>
        <w:numPr>
          <w:ilvl w:val="1"/>
          <w:numId w:val="10"/>
        </w:numPr>
        <w:contextualSpacing/>
      </w:pPr>
      <w:r w:rsidRPr="005C43F1">
        <w:t>Science, DT and Cookery</w:t>
      </w:r>
    </w:p>
    <w:p w14:paraId="5F48E923" w14:textId="77777777" w:rsidR="005C43F1" w:rsidRPr="005C43F1" w:rsidRDefault="005C43F1" w:rsidP="005C43F1">
      <w:pPr>
        <w:numPr>
          <w:ilvl w:val="0"/>
          <w:numId w:val="10"/>
        </w:numPr>
        <w:contextualSpacing/>
        <w:rPr>
          <w:u w:val="single"/>
        </w:rPr>
      </w:pPr>
      <w:r w:rsidRPr="005C43F1">
        <w:rPr>
          <w:u w:val="single"/>
        </w:rPr>
        <w:t>Employee Issues</w:t>
      </w:r>
    </w:p>
    <w:p w14:paraId="0B24DD1A" w14:textId="77777777" w:rsidR="005C43F1" w:rsidRPr="005C43F1" w:rsidRDefault="005C43F1" w:rsidP="005C43F1">
      <w:pPr>
        <w:numPr>
          <w:ilvl w:val="1"/>
          <w:numId w:val="10"/>
        </w:numPr>
        <w:contextualSpacing/>
      </w:pPr>
      <w:r w:rsidRPr="005C43F1">
        <w:t>Lone Working</w:t>
      </w:r>
    </w:p>
    <w:p w14:paraId="2042EBD0" w14:textId="77777777" w:rsidR="005C43F1" w:rsidRPr="005C43F1" w:rsidRDefault="005C43F1" w:rsidP="005C43F1">
      <w:pPr>
        <w:numPr>
          <w:ilvl w:val="1"/>
          <w:numId w:val="10"/>
        </w:numPr>
        <w:contextualSpacing/>
      </w:pPr>
      <w:r w:rsidRPr="005C43F1">
        <w:t>Falls From Height</w:t>
      </w:r>
    </w:p>
    <w:p w14:paraId="425D5B56" w14:textId="77777777" w:rsidR="005C43F1" w:rsidRPr="005C43F1" w:rsidRDefault="005C43F1" w:rsidP="005C43F1">
      <w:pPr>
        <w:numPr>
          <w:ilvl w:val="1"/>
          <w:numId w:val="10"/>
        </w:numPr>
        <w:contextualSpacing/>
      </w:pPr>
      <w:r w:rsidRPr="005C43F1">
        <w:t>Manual handling</w:t>
      </w:r>
    </w:p>
    <w:p w14:paraId="1285C4BE" w14:textId="77777777" w:rsidR="005C43F1" w:rsidRPr="005C43F1" w:rsidRDefault="005C43F1" w:rsidP="005C43F1">
      <w:pPr>
        <w:numPr>
          <w:ilvl w:val="1"/>
          <w:numId w:val="10"/>
        </w:numPr>
        <w:contextualSpacing/>
      </w:pPr>
      <w:r w:rsidRPr="005C43F1">
        <w:t>Stress and Well Being</w:t>
      </w:r>
    </w:p>
    <w:p w14:paraId="30D95FFA" w14:textId="77777777" w:rsidR="005C43F1" w:rsidRPr="005C43F1" w:rsidRDefault="005C43F1" w:rsidP="005C43F1">
      <w:pPr>
        <w:numPr>
          <w:ilvl w:val="1"/>
          <w:numId w:val="10"/>
        </w:numPr>
        <w:contextualSpacing/>
      </w:pPr>
      <w:r w:rsidRPr="005C43F1">
        <w:t>Slips and Trips</w:t>
      </w:r>
    </w:p>
    <w:p w14:paraId="1E43C114" w14:textId="77777777" w:rsidR="005C43F1" w:rsidRPr="005C43F1" w:rsidRDefault="005C43F1" w:rsidP="005C43F1">
      <w:pPr>
        <w:numPr>
          <w:ilvl w:val="0"/>
          <w:numId w:val="10"/>
        </w:numPr>
        <w:contextualSpacing/>
        <w:rPr>
          <w:u w:val="single"/>
        </w:rPr>
      </w:pPr>
      <w:r w:rsidRPr="005C43F1">
        <w:rPr>
          <w:u w:val="single"/>
        </w:rPr>
        <w:t>Foreseeable Emergencies</w:t>
      </w:r>
    </w:p>
    <w:p w14:paraId="2852EC24" w14:textId="77777777" w:rsidR="005C43F1" w:rsidRPr="005C43F1" w:rsidRDefault="005C43F1" w:rsidP="005C43F1">
      <w:pPr>
        <w:numPr>
          <w:ilvl w:val="1"/>
          <w:numId w:val="10"/>
        </w:numPr>
        <w:contextualSpacing/>
      </w:pPr>
      <w:r w:rsidRPr="005C43F1">
        <w:t>First Aid</w:t>
      </w:r>
    </w:p>
    <w:p w14:paraId="1039ECAF" w14:textId="77777777" w:rsidR="005C43F1" w:rsidRPr="005C43F1" w:rsidRDefault="005C43F1" w:rsidP="005C43F1">
      <w:pPr>
        <w:numPr>
          <w:ilvl w:val="1"/>
          <w:numId w:val="10"/>
        </w:numPr>
        <w:contextualSpacing/>
      </w:pPr>
      <w:r w:rsidRPr="005C43F1">
        <w:t>Accidents</w:t>
      </w:r>
    </w:p>
    <w:p w14:paraId="1939B39E" w14:textId="77777777" w:rsidR="005C43F1" w:rsidRPr="005C43F1" w:rsidRDefault="005C43F1" w:rsidP="005C43F1">
      <w:pPr>
        <w:numPr>
          <w:ilvl w:val="0"/>
          <w:numId w:val="10"/>
        </w:numPr>
        <w:contextualSpacing/>
        <w:rPr>
          <w:u w:val="single"/>
        </w:rPr>
      </w:pPr>
      <w:r w:rsidRPr="005C43F1">
        <w:rPr>
          <w:u w:val="single"/>
        </w:rPr>
        <w:t>Equipment</w:t>
      </w:r>
    </w:p>
    <w:p w14:paraId="55AC7729" w14:textId="77777777" w:rsidR="005C43F1" w:rsidRPr="005C43F1" w:rsidRDefault="005C43F1" w:rsidP="005C43F1">
      <w:pPr>
        <w:numPr>
          <w:ilvl w:val="1"/>
          <w:numId w:val="10"/>
        </w:numPr>
        <w:contextualSpacing/>
      </w:pPr>
      <w:r w:rsidRPr="005C43F1">
        <w:t>Cleaning Equipment</w:t>
      </w:r>
    </w:p>
    <w:p w14:paraId="546433AA" w14:textId="77777777" w:rsidR="005C43F1" w:rsidRPr="005C43F1" w:rsidRDefault="005C43F1" w:rsidP="005C43F1">
      <w:pPr>
        <w:numPr>
          <w:ilvl w:val="1"/>
          <w:numId w:val="10"/>
        </w:numPr>
        <w:contextualSpacing/>
      </w:pPr>
      <w:proofErr w:type="spellStart"/>
      <w:r w:rsidRPr="005C43F1">
        <w:t>Dinning</w:t>
      </w:r>
      <w:proofErr w:type="spellEnd"/>
      <w:r w:rsidRPr="005C43F1">
        <w:t xml:space="preserve"> Tables</w:t>
      </w:r>
    </w:p>
    <w:p w14:paraId="231EDD72" w14:textId="77777777" w:rsidR="005C43F1" w:rsidRPr="005C43F1" w:rsidRDefault="005C43F1" w:rsidP="005C43F1">
      <w:pPr>
        <w:numPr>
          <w:ilvl w:val="1"/>
          <w:numId w:val="10"/>
        </w:numPr>
        <w:contextualSpacing/>
      </w:pPr>
      <w:r w:rsidRPr="005C43F1">
        <w:t>Power Tools</w:t>
      </w:r>
    </w:p>
    <w:p w14:paraId="72222C56" w14:textId="77777777" w:rsidR="005C43F1" w:rsidRPr="005C43F1" w:rsidRDefault="005C43F1" w:rsidP="005C43F1">
      <w:pPr>
        <w:numPr>
          <w:ilvl w:val="1"/>
          <w:numId w:val="10"/>
        </w:numPr>
        <w:contextualSpacing/>
      </w:pPr>
      <w:r w:rsidRPr="005C43F1">
        <w:t>Chemicals</w:t>
      </w:r>
    </w:p>
    <w:p w14:paraId="240BDBDA" w14:textId="77777777" w:rsidR="005C43F1" w:rsidRPr="005C43F1" w:rsidRDefault="005C43F1" w:rsidP="005C43F1">
      <w:pPr>
        <w:numPr>
          <w:ilvl w:val="0"/>
          <w:numId w:val="10"/>
        </w:numPr>
        <w:contextualSpacing/>
        <w:rPr>
          <w:u w:val="single"/>
        </w:rPr>
      </w:pPr>
      <w:r w:rsidRPr="005C43F1">
        <w:rPr>
          <w:u w:val="single"/>
        </w:rPr>
        <w:t>People Who Need Extra Care</w:t>
      </w:r>
    </w:p>
    <w:p w14:paraId="75FDF05E" w14:textId="77777777" w:rsidR="005C43F1" w:rsidRPr="005C43F1" w:rsidRDefault="005C43F1" w:rsidP="005C43F1">
      <w:pPr>
        <w:numPr>
          <w:ilvl w:val="1"/>
          <w:numId w:val="10"/>
        </w:numPr>
        <w:contextualSpacing/>
      </w:pPr>
      <w:r w:rsidRPr="005C43F1">
        <w:t>Pregnant Women</w:t>
      </w:r>
    </w:p>
    <w:p w14:paraId="29FB2C81" w14:textId="77777777" w:rsidR="005C43F1" w:rsidRPr="005C43F1" w:rsidRDefault="005C43F1" w:rsidP="005C43F1">
      <w:pPr>
        <w:numPr>
          <w:ilvl w:val="1"/>
          <w:numId w:val="10"/>
        </w:numPr>
        <w:contextualSpacing/>
      </w:pPr>
      <w:r w:rsidRPr="005C43F1">
        <w:t>Disabled people and Access</w:t>
      </w:r>
    </w:p>
    <w:p w14:paraId="23E70923" w14:textId="77777777" w:rsidR="005C43F1" w:rsidRPr="005C43F1" w:rsidRDefault="005C43F1" w:rsidP="005C43F1">
      <w:pPr>
        <w:numPr>
          <w:ilvl w:val="1"/>
          <w:numId w:val="10"/>
        </w:numPr>
        <w:contextualSpacing/>
      </w:pPr>
      <w:r w:rsidRPr="005C43F1">
        <w:t>Children with SEN</w:t>
      </w:r>
    </w:p>
    <w:p w14:paraId="715646FF" w14:textId="77777777" w:rsidR="005C43F1" w:rsidRDefault="00284AD7" w:rsidP="00284AD7">
      <w:pPr>
        <w:pStyle w:val="ListParagraph"/>
        <w:numPr>
          <w:ilvl w:val="0"/>
          <w:numId w:val="10"/>
        </w:numPr>
        <w:jc w:val="both"/>
        <w:rPr>
          <w:rFonts w:ascii="Arial" w:hAnsi="Arial" w:cs="Arial"/>
        </w:rPr>
      </w:pPr>
      <w:r>
        <w:rPr>
          <w:rFonts w:ascii="Arial" w:hAnsi="Arial" w:cs="Arial"/>
        </w:rPr>
        <w:t>Contactors</w:t>
      </w:r>
    </w:p>
    <w:p w14:paraId="15EEA930" w14:textId="77777777" w:rsidR="00284AD7" w:rsidRDefault="00284AD7" w:rsidP="00284AD7">
      <w:pPr>
        <w:jc w:val="both"/>
        <w:rPr>
          <w:rFonts w:ascii="Arial" w:hAnsi="Arial" w:cs="Arial"/>
        </w:rPr>
      </w:pPr>
      <w:r>
        <w:rPr>
          <w:rFonts w:ascii="Arial" w:hAnsi="Arial" w:cs="Arial"/>
        </w:rPr>
        <w:t>Once a contractor has been selected for a specific project following the regulations set out in the fair funding scheme the following must happen before work can commence:</w:t>
      </w:r>
    </w:p>
    <w:p w14:paraId="7FDD5659" w14:textId="77777777" w:rsidR="00284AD7" w:rsidRDefault="00284AD7" w:rsidP="00284AD7">
      <w:pPr>
        <w:pStyle w:val="ListParagraph"/>
        <w:numPr>
          <w:ilvl w:val="0"/>
          <w:numId w:val="11"/>
        </w:numPr>
        <w:jc w:val="both"/>
        <w:rPr>
          <w:rFonts w:ascii="Arial" w:hAnsi="Arial" w:cs="Arial"/>
        </w:rPr>
      </w:pPr>
      <w:r>
        <w:rPr>
          <w:rFonts w:ascii="Arial" w:hAnsi="Arial" w:cs="Arial"/>
        </w:rPr>
        <w:t>Pre site meeting with Laura Braznell</w:t>
      </w:r>
    </w:p>
    <w:p w14:paraId="69469236" w14:textId="77777777" w:rsidR="00284AD7" w:rsidRDefault="00284AD7" w:rsidP="00284AD7">
      <w:pPr>
        <w:pStyle w:val="ListParagraph"/>
        <w:numPr>
          <w:ilvl w:val="0"/>
          <w:numId w:val="11"/>
        </w:numPr>
        <w:jc w:val="both"/>
        <w:rPr>
          <w:rFonts w:ascii="Arial" w:hAnsi="Arial" w:cs="Arial"/>
        </w:rPr>
      </w:pPr>
      <w:r>
        <w:rPr>
          <w:rFonts w:ascii="Arial" w:hAnsi="Arial" w:cs="Arial"/>
        </w:rPr>
        <w:t>Produce a schedule of work</w:t>
      </w:r>
    </w:p>
    <w:p w14:paraId="53640173" w14:textId="77777777" w:rsidR="00284AD7" w:rsidRDefault="00284AD7" w:rsidP="00284AD7">
      <w:pPr>
        <w:pStyle w:val="ListParagraph"/>
        <w:numPr>
          <w:ilvl w:val="0"/>
          <w:numId w:val="11"/>
        </w:numPr>
        <w:jc w:val="both"/>
        <w:rPr>
          <w:rFonts w:ascii="Arial" w:hAnsi="Arial" w:cs="Arial"/>
        </w:rPr>
      </w:pPr>
      <w:r>
        <w:rPr>
          <w:rFonts w:ascii="Arial" w:hAnsi="Arial" w:cs="Arial"/>
        </w:rPr>
        <w:t>See trade references</w:t>
      </w:r>
    </w:p>
    <w:p w14:paraId="3E987ED5" w14:textId="77777777" w:rsidR="00284AD7" w:rsidRDefault="00284AD7" w:rsidP="00284AD7">
      <w:pPr>
        <w:pStyle w:val="ListParagraph"/>
        <w:numPr>
          <w:ilvl w:val="0"/>
          <w:numId w:val="11"/>
        </w:numPr>
        <w:jc w:val="both"/>
        <w:rPr>
          <w:rFonts w:ascii="Arial" w:hAnsi="Arial" w:cs="Arial"/>
        </w:rPr>
      </w:pPr>
      <w:r>
        <w:rPr>
          <w:rFonts w:ascii="Arial" w:hAnsi="Arial" w:cs="Arial"/>
        </w:rPr>
        <w:t>See Method Statements</w:t>
      </w:r>
    </w:p>
    <w:p w14:paraId="7B4673FD" w14:textId="77777777" w:rsidR="00284AD7" w:rsidRDefault="00284AD7" w:rsidP="00284AD7">
      <w:pPr>
        <w:pStyle w:val="ListParagraph"/>
        <w:numPr>
          <w:ilvl w:val="0"/>
          <w:numId w:val="11"/>
        </w:numPr>
        <w:jc w:val="both"/>
        <w:rPr>
          <w:rFonts w:ascii="Arial" w:hAnsi="Arial" w:cs="Arial"/>
        </w:rPr>
      </w:pPr>
      <w:r>
        <w:rPr>
          <w:rFonts w:ascii="Arial" w:hAnsi="Arial" w:cs="Arial"/>
        </w:rPr>
        <w:t>See Risk Assessments</w:t>
      </w:r>
    </w:p>
    <w:p w14:paraId="58DC9D1B" w14:textId="77777777" w:rsidR="00284AD7" w:rsidRDefault="00284AD7" w:rsidP="00284AD7">
      <w:pPr>
        <w:pStyle w:val="ListParagraph"/>
        <w:numPr>
          <w:ilvl w:val="0"/>
          <w:numId w:val="11"/>
        </w:numPr>
        <w:jc w:val="both"/>
        <w:rPr>
          <w:rFonts w:ascii="Arial" w:hAnsi="Arial" w:cs="Arial"/>
        </w:rPr>
      </w:pPr>
      <w:r>
        <w:rPr>
          <w:rFonts w:ascii="Arial" w:hAnsi="Arial" w:cs="Arial"/>
        </w:rPr>
        <w:t>Evidence of Liability Insurance</w:t>
      </w:r>
    </w:p>
    <w:p w14:paraId="2283F9BD" w14:textId="77777777" w:rsidR="00284AD7" w:rsidRDefault="00284AD7" w:rsidP="00284AD7">
      <w:pPr>
        <w:pStyle w:val="ListParagraph"/>
        <w:numPr>
          <w:ilvl w:val="0"/>
          <w:numId w:val="11"/>
        </w:numPr>
        <w:jc w:val="both"/>
        <w:rPr>
          <w:rFonts w:ascii="Arial" w:hAnsi="Arial" w:cs="Arial"/>
        </w:rPr>
      </w:pPr>
      <w:r>
        <w:rPr>
          <w:rFonts w:ascii="Arial" w:hAnsi="Arial" w:cs="Arial"/>
        </w:rPr>
        <w:t>Discuss site access and safeguarding.</w:t>
      </w:r>
    </w:p>
    <w:p w14:paraId="3C1094D6" w14:textId="77777777" w:rsidR="00284AD7" w:rsidRPr="00284AD7" w:rsidRDefault="00284AD7" w:rsidP="00284AD7">
      <w:pPr>
        <w:pStyle w:val="ListParagraph"/>
        <w:numPr>
          <w:ilvl w:val="0"/>
          <w:numId w:val="11"/>
        </w:numPr>
        <w:jc w:val="both"/>
        <w:rPr>
          <w:rFonts w:ascii="Arial" w:hAnsi="Arial" w:cs="Arial"/>
        </w:rPr>
      </w:pPr>
      <w:r>
        <w:rPr>
          <w:rFonts w:ascii="Arial" w:hAnsi="Arial" w:cs="Arial"/>
        </w:rPr>
        <w:lastRenderedPageBreak/>
        <w:t>Meet with Site Managers</w:t>
      </w:r>
    </w:p>
    <w:sectPr w:rsidR="00284AD7" w:rsidRPr="00284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DFD"/>
    <w:multiLevelType w:val="multilevel"/>
    <w:tmpl w:val="4C189C84"/>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554520"/>
    <w:multiLevelType w:val="hybridMultilevel"/>
    <w:tmpl w:val="AE0E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4036"/>
    <w:multiLevelType w:val="hybridMultilevel"/>
    <w:tmpl w:val="565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327C"/>
    <w:multiLevelType w:val="hybridMultilevel"/>
    <w:tmpl w:val="E98C2054"/>
    <w:lvl w:ilvl="0" w:tplc="04090001">
      <w:start w:val="1"/>
      <w:numFmt w:val="bullet"/>
      <w:lvlText w:val=""/>
      <w:lvlJc w:val="left"/>
      <w:pPr>
        <w:tabs>
          <w:tab w:val="num" w:pos="720"/>
        </w:tabs>
        <w:ind w:left="720" w:hanging="360"/>
      </w:pPr>
      <w:rPr>
        <w:rFonts w:ascii="Symbol" w:hAnsi="Symbol" w:hint="default"/>
      </w:rPr>
    </w:lvl>
    <w:lvl w:ilvl="1" w:tplc="63D6755A">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71251"/>
    <w:multiLevelType w:val="hybridMultilevel"/>
    <w:tmpl w:val="76A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7129C"/>
    <w:multiLevelType w:val="multilevel"/>
    <w:tmpl w:val="C254C9D4"/>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7B95449"/>
    <w:multiLevelType w:val="hybridMultilevel"/>
    <w:tmpl w:val="C080A6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3397C54"/>
    <w:multiLevelType w:val="hybridMultilevel"/>
    <w:tmpl w:val="04E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431C3"/>
    <w:multiLevelType w:val="hybridMultilevel"/>
    <w:tmpl w:val="95124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77F7A"/>
    <w:multiLevelType w:val="hybridMultilevel"/>
    <w:tmpl w:val="70A62BA6"/>
    <w:lvl w:ilvl="0" w:tplc="2F949B54">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8317032"/>
    <w:multiLevelType w:val="hybridMultilevel"/>
    <w:tmpl w:val="FC6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554A9"/>
    <w:multiLevelType w:val="hybridMultilevel"/>
    <w:tmpl w:val="2838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11"/>
  </w:num>
  <w:num w:numId="7">
    <w:abstractNumId w:val="3"/>
  </w:num>
  <w:num w:numId="8">
    <w:abstractNumId w:val="1"/>
  </w:num>
  <w:num w:numId="9">
    <w:abstractNumId w:val="9"/>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56"/>
    <w:rsid w:val="000B5EF6"/>
    <w:rsid w:val="00141B56"/>
    <w:rsid w:val="0017139D"/>
    <w:rsid w:val="001951D7"/>
    <w:rsid w:val="001A21B4"/>
    <w:rsid w:val="001B357E"/>
    <w:rsid w:val="001C4D78"/>
    <w:rsid w:val="001F1C7C"/>
    <w:rsid w:val="00206058"/>
    <w:rsid w:val="00284AD7"/>
    <w:rsid w:val="00297822"/>
    <w:rsid w:val="002B4489"/>
    <w:rsid w:val="002D4A7C"/>
    <w:rsid w:val="00300B4D"/>
    <w:rsid w:val="00315A9C"/>
    <w:rsid w:val="00326B25"/>
    <w:rsid w:val="00333859"/>
    <w:rsid w:val="00375123"/>
    <w:rsid w:val="004D3C9A"/>
    <w:rsid w:val="00576A27"/>
    <w:rsid w:val="005A303C"/>
    <w:rsid w:val="005C43F1"/>
    <w:rsid w:val="006560FB"/>
    <w:rsid w:val="00694C85"/>
    <w:rsid w:val="00841E3F"/>
    <w:rsid w:val="00854540"/>
    <w:rsid w:val="008978EB"/>
    <w:rsid w:val="00923A07"/>
    <w:rsid w:val="00967C6D"/>
    <w:rsid w:val="009970C2"/>
    <w:rsid w:val="009F7983"/>
    <w:rsid w:val="00A70594"/>
    <w:rsid w:val="00B10668"/>
    <w:rsid w:val="00B21E32"/>
    <w:rsid w:val="00B2533C"/>
    <w:rsid w:val="00C32B29"/>
    <w:rsid w:val="00CC4970"/>
    <w:rsid w:val="00D633B0"/>
    <w:rsid w:val="00D94CE1"/>
    <w:rsid w:val="00DD1D1E"/>
    <w:rsid w:val="00DE2925"/>
    <w:rsid w:val="00DF43E4"/>
    <w:rsid w:val="00E624A3"/>
    <w:rsid w:val="00F9683C"/>
    <w:rsid w:val="00F9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E99"/>
  <w15:docId w15:val="{56C2DD0E-8BB0-4887-B067-236DFE4C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56"/>
    <w:rPr>
      <w:rFonts w:ascii="Tahoma" w:hAnsi="Tahoma" w:cs="Tahoma"/>
      <w:sz w:val="16"/>
      <w:szCs w:val="16"/>
    </w:rPr>
  </w:style>
  <w:style w:type="paragraph" w:styleId="ListParagraph">
    <w:name w:val="List Paragraph"/>
    <w:basedOn w:val="Normal"/>
    <w:uiPriority w:val="34"/>
    <w:qFormat/>
    <w:rsid w:val="00141B56"/>
    <w:pPr>
      <w:ind w:left="720"/>
      <w:contextualSpacing/>
    </w:pPr>
  </w:style>
  <w:style w:type="table" w:styleId="TableGrid">
    <w:name w:val="Table Grid"/>
    <w:basedOn w:val="TableNormal"/>
    <w:uiPriority w:val="59"/>
    <w:rsid w:val="0099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stone@moatfarm-jun.sandwell.sch.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1E01C-1C1E-4104-8C25-96504609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12</cp:revision>
  <cp:lastPrinted>2016-11-15T12:42:00Z</cp:lastPrinted>
  <dcterms:created xsi:type="dcterms:W3CDTF">2019-11-14T13:19:00Z</dcterms:created>
  <dcterms:modified xsi:type="dcterms:W3CDTF">2019-11-14T13:30:00Z</dcterms:modified>
</cp:coreProperties>
</file>